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974C6" w14:textId="77777777" w:rsidR="00A40A72" w:rsidRPr="00A84774" w:rsidRDefault="00CB68ED" w:rsidP="00A84774">
      <w:pPr>
        <w:pStyle w:val="Default"/>
        <w:spacing w:line="360" w:lineRule="auto"/>
        <w:jc w:val="center"/>
        <w:rPr>
          <w:rFonts w:ascii="Verdana" w:hAnsi="Verdana"/>
          <w:b/>
          <w:sz w:val="28"/>
        </w:rPr>
      </w:pPr>
      <w:bookmarkStart w:id="0" w:name="_GoBack"/>
      <w:bookmarkEnd w:id="0"/>
      <w:r w:rsidRPr="00A84774">
        <w:rPr>
          <w:rFonts w:ascii="Verdana" w:hAnsi="Verdana"/>
          <w:b/>
          <w:sz w:val="28"/>
        </w:rPr>
        <w:t>O</w:t>
      </w:r>
      <w:r w:rsidR="00A84774">
        <w:rPr>
          <w:rFonts w:ascii="Verdana" w:hAnsi="Verdana"/>
          <w:b/>
          <w:sz w:val="28"/>
        </w:rPr>
        <w:t>pis</w:t>
      </w:r>
      <w:r w:rsidR="00336EE1">
        <w:rPr>
          <w:rFonts w:ascii="Verdana" w:hAnsi="Verdana"/>
          <w:b/>
          <w:sz w:val="28"/>
        </w:rPr>
        <w:t xml:space="preserve"> uniwersalnych kompetencji </w:t>
      </w:r>
      <w:r w:rsidR="00336EE1" w:rsidRPr="00754908">
        <w:rPr>
          <w:rFonts w:ascii="Verdana" w:hAnsi="Verdana"/>
          <w:b/>
          <w:sz w:val="28"/>
        </w:rPr>
        <w:t>men</w:t>
      </w:r>
      <w:r w:rsidR="00754908" w:rsidRPr="00754908">
        <w:rPr>
          <w:rFonts w:ascii="Verdana" w:hAnsi="Verdana"/>
          <w:b/>
          <w:sz w:val="28"/>
        </w:rPr>
        <w:t>a</w:t>
      </w:r>
      <w:r w:rsidR="00732B24" w:rsidRPr="00754908">
        <w:rPr>
          <w:rFonts w:ascii="Verdana" w:hAnsi="Verdana"/>
          <w:b/>
          <w:sz w:val="28"/>
        </w:rPr>
        <w:t>dżerskich</w:t>
      </w:r>
    </w:p>
    <w:p w14:paraId="56419430" w14:textId="77777777" w:rsidR="00851E1A" w:rsidRPr="00A84774" w:rsidRDefault="00851E1A" w:rsidP="00851E1A">
      <w:pPr>
        <w:pStyle w:val="Default"/>
        <w:spacing w:line="360" w:lineRule="auto"/>
        <w:jc w:val="both"/>
        <w:rPr>
          <w:rFonts w:ascii="Verdana" w:hAnsi="Verdana"/>
        </w:rPr>
      </w:pPr>
    </w:p>
    <w:p w14:paraId="2CDEE17C" w14:textId="77777777" w:rsidR="00851E1A" w:rsidRPr="00A5337E" w:rsidRDefault="00851E1A" w:rsidP="00851E1A">
      <w:pPr>
        <w:pStyle w:val="Default"/>
        <w:spacing w:line="360" w:lineRule="auto"/>
        <w:jc w:val="both"/>
        <w:rPr>
          <w:rFonts w:ascii="Verdana" w:hAnsi="Verdana"/>
          <w:sz w:val="20"/>
        </w:rPr>
      </w:pPr>
      <w:r w:rsidRPr="00A5337E">
        <w:rPr>
          <w:rFonts w:ascii="Verdana" w:hAnsi="Verdana"/>
          <w:sz w:val="20"/>
        </w:rPr>
        <w:t xml:space="preserve">Opis uniwersalnych kompetencji </w:t>
      </w:r>
      <w:r w:rsidRPr="00754908">
        <w:rPr>
          <w:rFonts w:ascii="Verdana" w:hAnsi="Verdana"/>
          <w:sz w:val="20"/>
        </w:rPr>
        <w:t>men</w:t>
      </w:r>
      <w:r w:rsidR="00754908" w:rsidRPr="00754908">
        <w:rPr>
          <w:rFonts w:ascii="Verdana" w:hAnsi="Verdana"/>
          <w:sz w:val="20"/>
        </w:rPr>
        <w:t>a</w:t>
      </w:r>
      <w:r w:rsidRPr="00754908">
        <w:rPr>
          <w:rFonts w:ascii="Verdana" w:hAnsi="Verdana"/>
          <w:sz w:val="20"/>
        </w:rPr>
        <w:t>dżerskich</w:t>
      </w:r>
      <w:r w:rsidRPr="00A5337E">
        <w:rPr>
          <w:rFonts w:ascii="Verdana" w:hAnsi="Verdana"/>
          <w:sz w:val="20"/>
        </w:rPr>
        <w:t xml:space="preserve"> sporządzono w oparciu o krytyczną analizę literatury, raportów z badań i praktycznych modeli kompetencyjnych oraz analizę ekspercką zgromadzonego materiału. W niniejszym dokumencie w kolejności opisano wyniki analizy istniejących kompetencji (p.1), przebieg i w</w:t>
      </w:r>
      <w:r w:rsidR="00A5337E">
        <w:rPr>
          <w:rFonts w:ascii="Verdana" w:hAnsi="Verdana"/>
          <w:sz w:val="20"/>
        </w:rPr>
        <w:t>nioski analizy eksperckiej (p.2</w:t>
      </w:r>
      <w:r w:rsidRPr="00A5337E">
        <w:rPr>
          <w:rFonts w:ascii="Verdana" w:hAnsi="Verdana"/>
          <w:sz w:val="20"/>
        </w:rPr>
        <w:t>) oraz uzasadnienie</w:t>
      </w:r>
      <w:r w:rsidR="006F160B">
        <w:rPr>
          <w:rFonts w:ascii="Verdana" w:hAnsi="Verdana"/>
          <w:sz w:val="20"/>
        </w:rPr>
        <w:t xml:space="preserve"> wyboru określonych kompetencji pogrupowanych zgodnie z przyjętymi kryteriami: spójnością, rozłącznością i mierzalnością behawioralną.</w:t>
      </w:r>
      <w:r w:rsidRPr="00A5337E">
        <w:rPr>
          <w:rFonts w:ascii="Verdana" w:hAnsi="Verdana"/>
          <w:sz w:val="20"/>
        </w:rPr>
        <w:t xml:space="preserve"> </w:t>
      </w:r>
    </w:p>
    <w:p w14:paraId="7D7D2909" w14:textId="77777777" w:rsidR="00851E1A" w:rsidRPr="00A84774" w:rsidRDefault="00851E1A" w:rsidP="00851E1A">
      <w:pPr>
        <w:spacing w:after="0" w:line="360" w:lineRule="auto"/>
        <w:jc w:val="both"/>
        <w:rPr>
          <w:rFonts w:ascii="Verdana" w:hAnsi="Verdana" w:cs="Times New Roman"/>
          <w:color w:val="000000"/>
          <w:szCs w:val="24"/>
        </w:rPr>
      </w:pPr>
    </w:p>
    <w:p w14:paraId="459C3A0D" w14:textId="77777777" w:rsidR="00A40A72" w:rsidRPr="00A5337E" w:rsidRDefault="00A40A72" w:rsidP="00851E1A">
      <w:pPr>
        <w:spacing w:after="0" w:line="360" w:lineRule="auto"/>
        <w:jc w:val="both"/>
        <w:rPr>
          <w:rFonts w:ascii="Verdana" w:hAnsi="Verdana"/>
          <w:b/>
          <w:bCs/>
          <w:szCs w:val="24"/>
        </w:rPr>
      </w:pPr>
      <w:r w:rsidRPr="00A5337E">
        <w:rPr>
          <w:rFonts w:ascii="Verdana" w:hAnsi="Verdana" w:cs="Times New Roman"/>
          <w:color w:val="000000"/>
          <w:szCs w:val="24"/>
        </w:rPr>
        <w:t xml:space="preserve">1. </w:t>
      </w:r>
      <w:r w:rsidRPr="00A5337E">
        <w:rPr>
          <w:rFonts w:ascii="Verdana" w:hAnsi="Verdana"/>
          <w:b/>
          <w:szCs w:val="24"/>
        </w:rPr>
        <w:t>A</w:t>
      </w:r>
      <w:r w:rsidRPr="00A5337E">
        <w:rPr>
          <w:rFonts w:ascii="Verdana" w:hAnsi="Verdana"/>
          <w:b/>
          <w:bCs/>
          <w:szCs w:val="24"/>
        </w:rPr>
        <w:t xml:space="preserve">naliza istniejących kompetencji </w:t>
      </w:r>
      <w:r w:rsidRPr="00754908">
        <w:rPr>
          <w:rFonts w:ascii="Verdana" w:hAnsi="Verdana"/>
          <w:b/>
          <w:bCs/>
          <w:szCs w:val="24"/>
        </w:rPr>
        <w:t>men</w:t>
      </w:r>
      <w:r w:rsidR="00754908" w:rsidRPr="00754908">
        <w:rPr>
          <w:rFonts w:ascii="Verdana" w:hAnsi="Verdana" w:cs="Times New Roman"/>
          <w:b/>
          <w:bCs/>
          <w:szCs w:val="24"/>
        </w:rPr>
        <w:t>a</w:t>
      </w:r>
      <w:r w:rsidRPr="00754908">
        <w:rPr>
          <w:rFonts w:ascii="Verdana" w:hAnsi="Verdana"/>
          <w:b/>
          <w:bCs/>
          <w:szCs w:val="24"/>
        </w:rPr>
        <w:t>dżerskich</w:t>
      </w:r>
      <w:r w:rsidRPr="00A5337E">
        <w:rPr>
          <w:rFonts w:ascii="Verdana" w:hAnsi="Verdana"/>
          <w:b/>
          <w:bCs/>
          <w:szCs w:val="24"/>
        </w:rPr>
        <w:t xml:space="preserve"> na rynku</w:t>
      </w:r>
    </w:p>
    <w:p w14:paraId="156BE143" w14:textId="77777777" w:rsidR="00A40A72" w:rsidRPr="00A5337E" w:rsidRDefault="00A40A72" w:rsidP="00851E1A">
      <w:pPr>
        <w:spacing w:after="0" w:line="360" w:lineRule="auto"/>
        <w:ind w:firstLine="708"/>
        <w:jc w:val="both"/>
        <w:rPr>
          <w:rFonts w:ascii="Verdana" w:hAnsi="Verdana"/>
          <w:sz w:val="20"/>
          <w:szCs w:val="20"/>
        </w:rPr>
      </w:pPr>
      <w:r w:rsidRPr="00A5337E">
        <w:rPr>
          <w:rFonts w:ascii="Verdana" w:hAnsi="Verdana"/>
          <w:sz w:val="20"/>
          <w:szCs w:val="20"/>
        </w:rPr>
        <w:t xml:space="preserve">Analizę istniejących na rynku kompetencji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dżerskich</w:t>
      </w:r>
      <w:r w:rsidRPr="00A5337E">
        <w:rPr>
          <w:rFonts w:ascii="Verdana" w:hAnsi="Verdana"/>
          <w:sz w:val="20"/>
          <w:szCs w:val="20"/>
        </w:rPr>
        <w:t xml:space="preserve"> wypada rozpocząć od zdefiniowania pojęcia kompetencji, co okazuje się zadaniem niełatwym, a jest tak między innymi dlatego, że w literaturze przedmiotu funkcjonuje obecnie wiele różnych definicji oraz typologii kompetencji, w tym kompetencji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dżerskich</w:t>
      </w:r>
      <w:r w:rsidRPr="00A5337E">
        <w:rPr>
          <w:rFonts w:ascii="Verdana" w:hAnsi="Verdana"/>
          <w:sz w:val="20"/>
          <w:szCs w:val="20"/>
        </w:rPr>
        <w:t xml:space="preserve">. Najprościej kompetencje można zdefiniować jako </w:t>
      </w:r>
      <w:r w:rsidRPr="00A5337E">
        <w:rPr>
          <w:rFonts w:ascii="Verdana" w:hAnsi="Verdana"/>
          <w:i/>
          <w:sz w:val="20"/>
          <w:szCs w:val="20"/>
        </w:rPr>
        <w:t>oczekiwania względem zachowań, umiejętności i innych cech pracowników sprzyjających osiąganiu sukcesu w pracy</w:t>
      </w:r>
      <w:r w:rsidRPr="00A5337E">
        <w:rPr>
          <w:rStyle w:val="Odwoanieprzypisudolnego"/>
          <w:rFonts w:ascii="Verdana" w:hAnsi="Verdana"/>
          <w:sz w:val="20"/>
          <w:szCs w:val="20"/>
        </w:rPr>
        <w:footnoteReference w:id="1"/>
      </w:r>
      <w:r w:rsidRPr="00A5337E">
        <w:rPr>
          <w:rFonts w:ascii="Verdana" w:hAnsi="Verdana"/>
          <w:sz w:val="20"/>
          <w:szCs w:val="20"/>
        </w:rPr>
        <w:t xml:space="preserve">. Definicja ta konsumuje najważniejsze elementy koncepcji prekursorów problematyki kompetencji – D. McClelland’a, R. Boyatzis’a, L. Spencer’a i R. Spencer. Największe znaczenie mają w niej zachowania pozwalające na efektywne wykonywanie obowiązków, a nie potencjał intelektualny czy też potwierdzone formalnie kwalifikacje. </w:t>
      </w:r>
    </w:p>
    <w:p w14:paraId="66AD8754" w14:textId="77777777" w:rsidR="00A40A72" w:rsidRPr="00A5337E" w:rsidRDefault="00A40A72" w:rsidP="00851E1A">
      <w:pPr>
        <w:spacing w:after="0" w:line="360" w:lineRule="auto"/>
        <w:ind w:firstLine="708"/>
        <w:jc w:val="both"/>
        <w:rPr>
          <w:rFonts w:ascii="Verdana" w:hAnsi="Verdana"/>
          <w:sz w:val="20"/>
          <w:szCs w:val="20"/>
        </w:rPr>
      </w:pPr>
      <w:r w:rsidRPr="00A5337E">
        <w:rPr>
          <w:rFonts w:ascii="Verdana" w:hAnsi="Verdana"/>
          <w:sz w:val="20"/>
          <w:szCs w:val="20"/>
        </w:rPr>
        <w:t xml:space="preserve">W drugim - konkurencyjnym wobec koncepcji behawioralnej podejściu do badania kompetencji – akcentuje się pomiar wykonywanych zadań za pomocą analizy rezultatów wykonanej pracy – miarą owych rezultatów jest </w:t>
      </w:r>
      <w:r w:rsidRPr="00A5337E">
        <w:rPr>
          <w:rFonts w:ascii="Verdana" w:hAnsi="Verdana"/>
          <w:i/>
          <w:sz w:val="20"/>
          <w:szCs w:val="20"/>
        </w:rPr>
        <w:t>relacja wielkości uzyskanych efektów do poniesionego nakładu, czyli wysiłku związanego z podjętym działaniem</w:t>
      </w:r>
      <w:r w:rsidRPr="00A5337E">
        <w:rPr>
          <w:rStyle w:val="Odwoanieprzypisudolnego"/>
          <w:rFonts w:ascii="Verdana" w:hAnsi="Verdana"/>
          <w:i/>
          <w:sz w:val="20"/>
          <w:szCs w:val="20"/>
        </w:rPr>
        <w:footnoteReference w:id="2"/>
      </w:r>
      <w:r w:rsidRPr="00A5337E">
        <w:rPr>
          <w:rFonts w:ascii="Verdana" w:hAnsi="Verdana"/>
          <w:i/>
          <w:sz w:val="20"/>
          <w:szCs w:val="20"/>
        </w:rPr>
        <w:t xml:space="preserve">. </w:t>
      </w:r>
      <w:r w:rsidRPr="00A5337E">
        <w:rPr>
          <w:rFonts w:ascii="Verdana" w:hAnsi="Verdana"/>
          <w:sz w:val="20"/>
          <w:szCs w:val="20"/>
        </w:rPr>
        <w:t xml:space="preserve">Zgodnie z przyjętymi w tej koncepcji założeniami najbardziej kompetentne są osoby, które osiągają swoje cele bez angażowania w ich realizację znacznego wysiłku. W modelu tym poza cechami oraz zachowaniami ludzi bierze się również pod uwagę czynniki od nich niezależne, takie jak dostęp do rozmaitych zasobów, w tym informacji, funkcjonujący w organizacji system pracy czy też zachęt do pracy. Twórcą tego podejścia jest T. F. Gilbert. Współcześnie znajduje ono zastosowanie w modelu HPT (ang. </w:t>
      </w:r>
      <w:r w:rsidRPr="00A5337E">
        <w:rPr>
          <w:rFonts w:ascii="Verdana" w:hAnsi="Verdana"/>
          <w:i/>
          <w:iCs/>
          <w:sz w:val="20"/>
          <w:szCs w:val="20"/>
        </w:rPr>
        <w:t>Human Performance Technology</w:t>
      </w:r>
      <w:r w:rsidRPr="00A5337E">
        <w:rPr>
          <w:rFonts w:ascii="Verdana" w:hAnsi="Verdana"/>
          <w:sz w:val="20"/>
          <w:szCs w:val="20"/>
        </w:rPr>
        <w:t xml:space="preserve">), który w Polsce funkcjonuje raczej pod nazwą HPI (ang. </w:t>
      </w:r>
      <w:r w:rsidRPr="00A5337E">
        <w:rPr>
          <w:rFonts w:ascii="Verdana" w:hAnsi="Verdana"/>
          <w:i/>
          <w:iCs/>
          <w:sz w:val="20"/>
          <w:szCs w:val="20"/>
        </w:rPr>
        <w:t>Human Performance Improvement</w:t>
      </w:r>
      <w:r w:rsidRPr="00A5337E">
        <w:rPr>
          <w:rFonts w:ascii="Verdana" w:hAnsi="Verdana"/>
          <w:sz w:val="20"/>
          <w:szCs w:val="20"/>
        </w:rPr>
        <w:t>)</w:t>
      </w:r>
      <w:r w:rsidRPr="00A5337E">
        <w:rPr>
          <w:rStyle w:val="Odwoanieprzypisudolnego"/>
          <w:rFonts w:ascii="Verdana" w:hAnsi="Verdana"/>
          <w:sz w:val="20"/>
          <w:szCs w:val="20"/>
        </w:rPr>
        <w:footnoteReference w:id="3"/>
      </w:r>
      <w:r w:rsidRPr="00A5337E">
        <w:rPr>
          <w:rFonts w:ascii="Verdana" w:hAnsi="Verdana"/>
          <w:sz w:val="20"/>
          <w:szCs w:val="20"/>
        </w:rPr>
        <w:t>.</w:t>
      </w:r>
    </w:p>
    <w:p w14:paraId="2A2D8000" w14:textId="77777777" w:rsidR="00A40A72" w:rsidRPr="00A5337E" w:rsidRDefault="00A40A72" w:rsidP="00851E1A">
      <w:pPr>
        <w:spacing w:after="0" w:line="360" w:lineRule="auto"/>
        <w:ind w:firstLine="708"/>
        <w:jc w:val="both"/>
        <w:rPr>
          <w:rFonts w:ascii="Verdana" w:hAnsi="Verdana"/>
          <w:sz w:val="20"/>
          <w:szCs w:val="20"/>
        </w:rPr>
      </w:pPr>
      <w:r w:rsidRPr="00A5337E">
        <w:rPr>
          <w:rFonts w:ascii="Verdana" w:hAnsi="Verdana"/>
          <w:sz w:val="20"/>
          <w:szCs w:val="20"/>
        </w:rPr>
        <w:lastRenderedPageBreak/>
        <w:t xml:space="preserve">W dyskursie publicznym przyjęło się przede wszystkim podejście do kompetencji zakorzenione w pierwszym z wymienionych nurtów, zgodnie z którym: </w:t>
      </w:r>
      <w:r w:rsidRPr="00A5337E">
        <w:rPr>
          <w:rFonts w:ascii="Verdana" w:hAnsi="Verdana"/>
          <w:i/>
          <w:sz w:val="20"/>
          <w:szCs w:val="20"/>
        </w:rPr>
        <w:t>kompetencje (l.p. competency) to umiejętności, wiedza, cechy osobiste oraz zachowania potrzebne do</w:t>
      </w:r>
      <w:r w:rsidRPr="00A5337E">
        <w:rPr>
          <w:rFonts w:ascii="Verdana" w:hAnsi="Verdana"/>
          <w:sz w:val="20"/>
          <w:szCs w:val="20"/>
        </w:rPr>
        <w:t xml:space="preserve"> </w:t>
      </w:r>
      <w:r w:rsidRPr="00A5337E">
        <w:rPr>
          <w:rFonts w:ascii="Verdana" w:hAnsi="Verdana"/>
          <w:i/>
          <w:sz w:val="20"/>
          <w:szCs w:val="20"/>
        </w:rPr>
        <w:t>skutecznego odgrywania roli/wykonywania pracy w danej organizacji i wspierania firmy w osiąganiu jej celów</w:t>
      </w:r>
      <w:r w:rsidRPr="00A5337E">
        <w:rPr>
          <w:rStyle w:val="Odwoanieprzypisudolnego"/>
          <w:rFonts w:ascii="Verdana" w:hAnsi="Verdana"/>
          <w:i/>
          <w:sz w:val="20"/>
          <w:szCs w:val="20"/>
        </w:rPr>
        <w:footnoteReference w:id="4"/>
      </w:r>
      <w:r w:rsidRPr="00A5337E">
        <w:rPr>
          <w:rFonts w:ascii="Verdana" w:hAnsi="Verdana"/>
          <w:i/>
          <w:sz w:val="20"/>
          <w:szCs w:val="20"/>
        </w:rPr>
        <w:t xml:space="preserve">. </w:t>
      </w:r>
      <w:r w:rsidRPr="00A5337E">
        <w:rPr>
          <w:rFonts w:ascii="Verdana" w:hAnsi="Verdana"/>
          <w:sz w:val="20"/>
          <w:szCs w:val="20"/>
        </w:rPr>
        <w:t>Definicja ta jest oparta na popularnych koncepcjach kompetencji, w tym na koncepcji J. Wintertona, który w swojej typologii opartej na dwóch wymiarach kompetencji: „zawodowych” i „osobistych” oraz „koncepcyjnych” i „operacyjnych” wyraźnie wyróżnia</w:t>
      </w:r>
      <w:r w:rsidRPr="00A5337E">
        <w:rPr>
          <w:rStyle w:val="Odwoanieprzypisudolnego"/>
          <w:rFonts w:ascii="Verdana" w:hAnsi="Verdana"/>
          <w:sz w:val="20"/>
          <w:szCs w:val="20"/>
        </w:rPr>
        <w:footnoteReference w:id="5"/>
      </w:r>
      <w:r w:rsidRPr="00A5337E">
        <w:rPr>
          <w:rFonts w:ascii="Verdana" w:hAnsi="Verdana"/>
          <w:sz w:val="20"/>
          <w:szCs w:val="20"/>
        </w:rPr>
        <w:t xml:space="preserve">: </w:t>
      </w:r>
    </w:p>
    <w:p w14:paraId="2E945BB7" w14:textId="77777777" w:rsidR="00A40A72" w:rsidRPr="00A5337E" w:rsidRDefault="00A40A72" w:rsidP="008F5264">
      <w:pPr>
        <w:pStyle w:val="Akapitzlist"/>
        <w:numPr>
          <w:ilvl w:val="0"/>
          <w:numId w:val="7"/>
        </w:numPr>
        <w:spacing w:after="0" w:line="360" w:lineRule="auto"/>
        <w:jc w:val="both"/>
        <w:rPr>
          <w:rFonts w:ascii="Verdana" w:hAnsi="Verdana"/>
          <w:sz w:val="20"/>
          <w:szCs w:val="20"/>
        </w:rPr>
      </w:pPr>
      <w:r w:rsidRPr="00A5337E">
        <w:rPr>
          <w:rFonts w:ascii="Verdana" w:hAnsi="Verdana"/>
          <w:i/>
          <w:sz w:val="20"/>
          <w:szCs w:val="20"/>
        </w:rPr>
        <w:t>kompetencje poznawcze</w:t>
      </w:r>
      <w:r w:rsidRPr="00A5337E">
        <w:rPr>
          <w:rFonts w:ascii="Verdana" w:hAnsi="Verdana"/>
          <w:sz w:val="20"/>
          <w:szCs w:val="20"/>
        </w:rPr>
        <w:t xml:space="preserve"> – </w:t>
      </w:r>
      <w:r w:rsidRPr="00A5337E">
        <w:rPr>
          <w:rFonts w:ascii="Verdana" w:hAnsi="Verdana"/>
          <w:b/>
          <w:sz w:val="20"/>
          <w:szCs w:val="20"/>
        </w:rPr>
        <w:t>wiedzę</w:t>
      </w:r>
      <w:r w:rsidRPr="00A5337E">
        <w:rPr>
          <w:rFonts w:ascii="Verdana" w:hAnsi="Verdana"/>
          <w:sz w:val="20"/>
          <w:szCs w:val="20"/>
        </w:rPr>
        <w:t>, czyli kompetencje „koncepcyjne” i „zawodowe”;</w:t>
      </w:r>
    </w:p>
    <w:p w14:paraId="0C8F3B8C" w14:textId="77777777" w:rsidR="00A40A72" w:rsidRPr="00A5337E" w:rsidRDefault="00A40A72" w:rsidP="008F5264">
      <w:pPr>
        <w:pStyle w:val="Akapitzlist"/>
        <w:numPr>
          <w:ilvl w:val="0"/>
          <w:numId w:val="7"/>
        </w:numPr>
        <w:spacing w:after="0" w:line="360" w:lineRule="auto"/>
        <w:jc w:val="both"/>
        <w:rPr>
          <w:rFonts w:ascii="Verdana" w:hAnsi="Verdana"/>
          <w:sz w:val="20"/>
          <w:szCs w:val="20"/>
        </w:rPr>
      </w:pPr>
      <w:r w:rsidRPr="00A5337E">
        <w:rPr>
          <w:rFonts w:ascii="Verdana" w:hAnsi="Verdana"/>
          <w:i/>
          <w:sz w:val="20"/>
          <w:szCs w:val="20"/>
        </w:rPr>
        <w:t>kompetencje funkcjonalne</w:t>
      </w:r>
      <w:r w:rsidRPr="00A5337E">
        <w:rPr>
          <w:rFonts w:ascii="Verdana" w:hAnsi="Verdana"/>
          <w:sz w:val="20"/>
          <w:szCs w:val="20"/>
        </w:rPr>
        <w:t xml:space="preserve"> – </w:t>
      </w:r>
      <w:r w:rsidRPr="00A5337E">
        <w:rPr>
          <w:rFonts w:ascii="Verdana" w:hAnsi="Verdana"/>
          <w:b/>
          <w:sz w:val="20"/>
          <w:szCs w:val="20"/>
        </w:rPr>
        <w:t>umiejętności</w:t>
      </w:r>
      <w:r w:rsidRPr="00A5337E">
        <w:rPr>
          <w:rFonts w:ascii="Verdana" w:hAnsi="Verdana"/>
          <w:sz w:val="20"/>
          <w:szCs w:val="20"/>
        </w:rPr>
        <w:t>, czyli  kompetencje „operacyjne” i „zawodowe”;</w:t>
      </w:r>
    </w:p>
    <w:p w14:paraId="6DEC28F2" w14:textId="77777777" w:rsidR="00A40A72" w:rsidRPr="00A5337E" w:rsidRDefault="00A40A72" w:rsidP="008F5264">
      <w:pPr>
        <w:pStyle w:val="Akapitzlist"/>
        <w:numPr>
          <w:ilvl w:val="0"/>
          <w:numId w:val="7"/>
        </w:numPr>
        <w:spacing w:after="0" w:line="360" w:lineRule="auto"/>
        <w:jc w:val="both"/>
        <w:rPr>
          <w:rFonts w:ascii="Verdana" w:hAnsi="Verdana"/>
          <w:sz w:val="20"/>
          <w:szCs w:val="20"/>
        </w:rPr>
      </w:pPr>
      <w:r w:rsidRPr="00A5337E">
        <w:rPr>
          <w:rFonts w:ascii="Verdana" w:hAnsi="Verdana"/>
          <w:i/>
          <w:sz w:val="20"/>
          <w:szCs w:val="20"/>
        </w:rPr>
        <w:t>meta – kompetencje</w:t>
      </w:r>
      <w:r w:rsidRPr="00A5337E">
        <w:rPr>
          <w:rFonts w:ascii="Verdana" w:hAnsi="Verdana"/>
          <w:sz w:val="20"/>
          <w:szCs w:val="20"/>
        </w:rPr>
        <w:t xml:space="preserve"> – </w:t>
      </w:r>
      <w:r w:rsidRPr="00A5337E">
        <w:rPr>
          <w:rFonts w:ascii="Verdana" w:hAnsi="Verdana"/>
          <w:b/>
          <w:sz w:val="20"/>
          <w:szCs w:val="20"/>
        </w:rPr>
        <w:t>gotowość do nauki</w:t>
      </w:r>
      <w:r w:rsidRPr="00A5337E">
        <w:rPr>
          <w:rFonts w:ascii="Verdana" w:hAnsi="Verdana"/>
          <w:sz w:val="20"/>
          <w:szCs w:val="20"/>
        </w:rPr>
        <w:t>, czyli kompetencje „koncepcyjne” i „osobiste”;</w:t>
      </w:r>
    </w:p>
    <w:p w14:paraId="17EBC9DF" w14:textId="77777777" w:rsidR="00A40A72" w:rsidRPr="00A5337E" w:rsidRDefault="00A40A72" w:rsidP="008F5264">
      <w:pPr>
        <w:pStyle w:val="Akapitzlist"/>
        <w:numPr>
          <w:ilvl w:val="0"/>
          <w:numId w:val="7"/>
        </w:numPr>
        <w:spacing w:after="0" w:line="360" w:lineRule="auto"/>
        <w:jc w:val="both"/>
        <w:rPr>
          <w:rFonts w:ascii="Verdana" w:hAnsi="Verdana"/>
          <w:sz w:val="20"/>
          <w:szCs w:val="20"/>
        </w:rPr>
      </w:pPr>
      <w:r w:rsidRPr="00A5337E">
        <w:rPr>
          <w:rFonts w:ascii="Verdana" w:hAnsi="Verdana"/>
          <w:i/>
          <w:sz w:val="20"/>
          <w:szCs w:val="20"/>
        </w:rPr>
        <w:t>kompetencje społeczne</w:t>
      </w:r>
      <w:r w:rsidRPr="00A5337E">
        <w:rPr>
          <w:rFonts w:ascii="Verdana" w:hAnsi="Verdana"/>
          <w:sz w:val="20"/>
          <w:szCs w:val="20"/>
        </w:rPr>
        <w:t xml:space="preserve"> – </w:t>
      </w:r>
      <w:r w:rsidRPr="00A5337E">
        <w:rPr>
          <w:rFonts w:ascii="Verdana" w:hAnsi="Verdana"/>
          <w:b/>
          <w:sz w:val="20"/>
          <w:szCs w:val="20"/>
        </w:rPr>
        <w:t>postawy</w:t>
      </w:r>
      <w:r w:rsidRPr="00A5337E">
        <w:rPr>
          <w:rFonts w:ascii="Verdana" w:hAnsi="Verdana"/>
          <w:sz w:val="20"/>
          <w:szCs w:val="20"/>
        </w:rPr>
        <w:t>, czyli kompetencje „operacyjne” i „osobiste”</w:t>
      </w:r>
      <w:r w:rsidRPr="00A5337E">
        <w:rPr>
          <w:rStyle w:val="Odwoanieprzypisudolnego"/>
          <w:rFonts w:ascii="Verdana" w:hAnsi="Verdana"/>
          <w:sz w:val="20"/>
          <w:szCs w:val="20"/>
        </w:rPr>
        <w:footnoteReference w:id="6"/>
      </w:r>
      <w:r w:rsidRPr="00A5337E">
        <w:rPr>
          <w:rFonts w:ascii="Verdana" w:hAnsi="Verdana"/>
          <w:sz w:val="20"/>
          <w:szCs w:val="20"/>
        </w:rPr>
        <w:t xml:space="preserve">.  </w:t>
      </w:r>
    </w:p>
    <w:p w14:paraId="4BAC3086" w14:textId="77777777" w:rsidR="00A40A72" w:rsidRPr="00A5337E" w:rsidRDefault="00A40A72" w:rsidP="00851E1A">
      <w:pPr>
        <w:spacing w:after="0" w:line="360" w:lineRule="auto"/>
        <w:ind w:firstLine="708"/>
        <w:jc w:val="both"/>
        <w:rPr>
          <w:rFonts w:ascii="Verdana" w:hAnsi="Verdana"/>
          <w:sz w:val="20"/>
          <w:szCs w:val="20"/>
        </w:rPr>
      </w:pPr>
      <w:r w:rsidRPr="00A5337E">
        <w:rPr>
          <w:rFonts w:ascii="Verdana" w:hAnsi="Verdana"/>
          <w:sz w:val="20"/>
          <w:szCs w:val="20"/>
        </w:rPr>
        <w:t xml:space="preserve">Spośród wielu cennych na rynku kompetencji, szczególne znaczenie mają kompetencje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dżerskie</w:t>
      </w:r>
      <w:r w:rsidRPr="00A5337E">
        <w:rPr>
          <w:rFonts w:ascii="Verdana" w:hAnsi="Verdana"/>
          <w:sz w:val="20"/>
          <w:szCs w:val="20"/>
        </w:rPr>
        <w:t xml:space="preserve">, którym w literaturze przedmiotu poświecono wiele uwagi. Wynikają z tego zasadnicze trudności z określeniem wyczerpującej listy aktualnych kompetencji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dżerskich</w:t>
      </w:r>
      <w:r w:rsidRPr="00A5337E">
        <w:rPr>
          <w:rFonts w:ascii="Verdana" w:hAnsi="Verdana"/>
          <w:sz w:val="20"/>
          <w:szCs w:val="20"/>
        </w:rPr>
        <w:t xml:space="preserve">. Lista ta z biegiem czasu poszerza się o nowe obszary wiedzy, umiejętności oraz postaw konieczne do nadążania za wciąż zmieniającym się światem współczesnych organizacji. Trzeba wyraźnie podkreślić, że kompetencje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dżerskie</w:t>
      </w:r>
      <w:r w:rsidRPr="00A5337E">
        <w:rPr>
          <w:rFonts w:ascii="Verdana" w:hAnsi="Verdana"/>
          <w:sz w:val="20"/>
          <w:szCs w:val="20"/>
        </w:rPr>
        <w:t xml:space="preserve"> są nierozerwalnie związane z rolami czy też funkcjami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dżerów</w:t>
      </w:r>
      <w:r w:rsidRPr="00A5337E">
        <w:rPr>
          <w:rFonts w:ascii="Verdana" w:hAnsi="Verdana"/>
          <w:sz w:val="20"/>
          <w:szCs w:val="20"/>
        </w:rPr>
        <w:t xml:space="preserve">, co oznacza, że zmieniają się w czasie, a zmiany te polegają przede wszystkim na dołączaniu do listy wymaganych kompetencji nowych pozycji będących odpowiedzią na wyzwania teraźniejszości oraz przyszłości. </w:t>
      </w:r>
    </w:p>
    <w:p w14:paraId="27CE6D95" w14:textId="77777777" w:rsidR="00A40A72" w:rsidRPr="00A5337E" w:rsidRDefault="00A40A72" w:rsidP="00851E1A">
      <w:pPr>
        <w:spacing w:after="0" w:line="360" w:lineRule="auto"/>
        <w:ind w:firstLine="708"/>
        <w:jc w:val="both"/>
        <w:rPr>
          <w:rFonts w:ascii="Verdana" w:hAnsi="Verdana"/>
          <w:sz w:val="20"/>
          <w:szCs w:val="20"/>
        </w:rPr>
      </w:pPr>
      <w:r w:rsidRPr="00A5337E">
        <w:rPr>
          <w:rFonts w:ascii="Verdana" w:hAnsi="Verdana"/>
          <w:sz w:val="20"/>
          <w:szCs w:val="20"/>
        </w:rPr>
        <w:t xml:space="preserve">W literaturze przedmiotu kompetencje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dżerskie</w:t>
      </w:r>
      <w:r w:rsidRPr="00A5337E">
        <w:rPr>
          <w:rFonts w:ascii="Verdana" w:hAnsi="Verdana"/>
          <w:sz w:val="20"/>
          <w:szCs w:val="20"/>
        </w:rPr>
        <w:t xml:space="preserve"> są ściśle związane z aktualnymi modelami funkcji personalnej czy też po prostu z trendami dominującymi w zarządzaniu. Od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dżera</w:t>
      </w:r>
      <w:r w:rsidRPr="00A5337E">
        <w:rPr>
          <w:rFonts w:ascii="Verdana" w:hAnsi="Verdana"/>
          <w:sz w:val="20"/>
          <w:szCs w:val="20"/>
        </w:rPr>
        <w:t xml:space="preserve"> w modelu tradycyjnym, tj. w czasach rodzącego się kapitalizmu, wymagano wiedzy, umiejętności oraz postaw pod wieloma względami odmiennych od tego, czego oczekuje się współcześnie czy też będzie się oczekiwało w przyszłości. </w:t>
      </w:r>
    </w:p>
    <w:p w14:paraId="354EABFF" w14:textId="6122A6B3" w:rsidR="00A40A72" w:rsidRPr="00A5337E" w:rsidRDefault="00A40A72" w:rsidP="00851E1A">
      <w:pPr>
        <w:spacing w:after="0" w:line="360" w:lineRule="auto"/>
        <w:ind w:firstLine="708"/>
        <w:jc w:val="both"/>
        <w:rPr>
          <w:rFonts w:ascii="Verdana" w:hAnsi="Verdana"/>
          <w:sz w:val="20"/>
          <w:szCs w:val="20"/>
        </w:rPr>
      </w:pPr>
      <w:r w:rsidRPr="00A5337E">
        <w:rPr>
          <w:rFonts w:ascii="Verdana" w:hAnsi="Verdana"/>
          <w:sz w:val="20"/>
          <w:szCs w:val="20"/>
        </w:rPr>
        <w:lastRenderedPageBreak/>
        <w:t xml:space="preserve">W modelu tradycyjnym to przełożony pełnił najważniejszą rolę, znajdował się w centrum, podczas gdy pracownicy byli traktowani w dużej mierze instrumentalnie, ponieważ ich rola polegała na wykonywaniu narzucanych „odgórnie” decyzji. Podstawowe umiejętności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dżera</w:t>
      </w:r>
      <w:r w:rsidRPr="00A5337E">
        <w:rPr>
          <w:rFonts w:ascii="Verdana" w:hAnsi="Verdana"/>
          <w:sz w:val="20"/>
          <w:szCs w:val="20"/>
        </w:rPr>
        <w:t xml:space="preserve"> sprowadzały się do organizowania pracy, egzekwowania jej wykonania oraz pozyskiwania potrzebnych informacji, pozwalających na podejmowanie właściwych decyzji, ważną rolę pełniło również redukowanie niepewności pracowników. W modelu tym dominował autokratyczny styl kierowania charakteryzujący się dużym dystansem dzielącym przełożonych i podwładnych. Człowiek był postrzegany zgodnie z koncepcją człowieka ekonomicznego, jako jednostka skoncentrowana na korzyściach finansowych, czemu podporządkowywano np. system motywowania pracowników.</w:t>
      </w:r>
    </w:p>
    <w:p w14:paraId="26291853" w14:textId="77777777" w:rsidR="00A40A72" w:rsidRPr="00A5337E" w:rsidRDefault="00A40A72" w:rsidP="00851E1A">
      <w:pPr>
        <w:spacing w:after="0" w:line="360" w:lineRule="auto"/>
        <w:ind w:firstLine="708"/>
        <w:jc w:val="both"/>
        <w:rPr>
          <w:rFonts w:ascii="Verdana" w:hAnsi="Verdana"/>
          <w:sz w:val="20"/>
          <w:szCs w:val="20"/>
        </w:rPr>
      </w:pPr>
      <w:r w:rsidRPr="00A5337E">
        <w:rPr>
          <w:rFonts w:ascii="Verdana" w:hAnsi="Verdana"/>
          <w:sz w:val="20"/>
          <w:szCs w:val="20"/>
        </w:rPr>
        <w:t xml:space="preserve">Rola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dżera</w:t>
      </w:r>
      <w:r w:rsidRPr="00A5337E">
        <w:rPr>
          <w:rFonts w:ascii="Verdana" w:hAnsi="Verdana"/>
          <w:sz w:val="20"/>
          <w:szCs w:val="20"/>
        </w:rPr>
        <w:t xml:space="preserve"> w modelu współczesnym jest pod wieloma względami inna od jego roli w modelu tradycyjnym. Współczesny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w:t>
      </w:r>
      <w:r w:rsidRPr="00A5337E">
        <w:rPr>
          <w:rFonts w:ascii="Verdana" w:hAnsi="Verdana"/>
          <w:sz w:val="20"/>
          <w:szCs w:val="20"/>
        </w:rPr>
        <w:t xml:space="preserve"> koncentruje dużą część swojej uwagi na pracownikach, ponieważ do jego podstawowych zadań zalicza się budowanie relacji opartych na zaufaniu, w których pracownicy – zgodnie z zasadą </w:t>
      </w:r>
      <w:r w:rsidRPr="00A5337E">
        <w:rPr>
          <w:rFonts w:ascii="Verdana" w:hAnsi="Verdana"/>
          <w:i/>
          <w:sz w:val="20"/>
          <w:szCs w:val="20"/>
        </w:rPr>
        <w:t>empowerment</w:t>
      </w:r>
      <w:r w:rsidRPr="00A5337E">
        <w:rPr>
          <w:rFonts w:ascii="Verdana" w:hAnsi="Verdana"/>
          <w:sz w:val="20"/>
          <w:szCs w:val="20"/>
        </w:rPr>
        <w:t xml:space="preserve"> – mogą angażować się w życie organizacyjne, w tym uczestniczyć w podejmowaniu rozmaitych decyzji. Rola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dżera</w:t>
      </w:r>
      <w:r w:rsidRPr="00A5337E">
        <w:rPr>
          <w:rFonts w:ascii="Verdana" w:hAnsi="Verdana"/>
          <w:sz w:val="20"/>
          <w:szCs w:val="20"/>
        </w:rPr>
        <w:t xml:space="preserve"> polega zatem na dostrzeganiu oraz rozwijaniu potencjału pracowników, których traktuje się podmiotowo oraz partnersko. Wykonywanie wymienionych zadań staje się możliwe, kiedy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w:t>
      </w:r>
      <w:r w:rsidRPr="00A5337E">
        <w:rPr>
          <w:rFonts w:ascii="Verdana" w:hAnsi="Verdana"/>
          <w:sz w:val="20"/>
          <w:szCs w:val="20"/>
        </w:rPr>
        <w:t xml:space="preserve"> posiada określone umiejętności, z których duża część jest związana z zarządzaniem wiedzą. Do umiejętności tych można zaliczyć przede wszystkim zdolność do tworzenia warunków efektywnej pracy, dbanie o szeroko rozumiany rozwój własny oraz pracowników, pobudzanie pracowników do kreatywności oraz wypracowywania innowacyjnych rozwiązań. Ważne staje się również kształtowanie właściwej kultury organizacyjnej, w której wspomniane postawy będą miały szansę zaistnieć oraz umiejętność zarządzania różnorodnym kulturowo personelem, niekiedy w zróżnicowanym kulturowo środowisku. Bycie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dżerem</w:t>
      </w:r>
      <w:r w:rsidRPr="00A5337E">
        <w:rPr>
          <w:rFonts w:ascii="Verdana" w:hAnsi="Verdana"/>
          <w:sz w:val="20"/>
          <w:szCs w:val="20"/>
        </w:rPr>
        <w:t xml:space="preserve"> jest postrzegane jako stan przejściowy, przy czym pełnienie tej roli współwystępuje harmonijnie z demokratycznym typem podejmowania organizacyjnych decyzji. Podsumowując, współcześnie coraz większe znaczenie zyskują kompetencje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dżera</w:t>
      </w:r>
      <w:r w:rsidRPr="00A5337E">
        <w:rPr>
          <w:rFonts w:ascii="Verdana" w:hAnsi="Verdana"/>
          <w:sz w:val="20"/>
          <w:szCs w:val="20"/>
        </w:rPr>
        <w:t xml:space="preserve"> związane z wyzwaniami wynikającymi z pracy w zróżnicowanym kulturowo środowisku, z koncentracji na wiedzy oraz kreatywności, jak również z postępujących procesów cyfryzacji w miejscu pracy. </w:t>
      </w:r>
    </w:p>
    <w:p w14:paraId="1196F4F5" w14:textId="77777777" w:rsidR="00A40A72" w:rsidRPr="00A5337E" w:rsidRDefault="00A40A72" w:rsidP="00851E1A">
      <w:pPr>
        <w:spacing w:after="0" w:line="360" w:lineRule="auto"/>
        <w:ind w:firstLine="708"/>
        <w:jc w:val="both"/>
        <w:rPr>
          <w:rFonts w:ascii="Verdana" w:hAnsi="Verdana"/>
          <w:sz w:val="20"/>
          <w:szCs w:val="20"/>
        </w:rPr>
      </w:pPr>
      <w:r w:rsidRPr="00A5337E">
        <w:rPr>
          <w:rFonts w:ascii="Verdana" w:hAnsi="Verdana"/>
          <w:sz w:val="20"/>
          <w:szCs w:val="20"/>
        </w:rPr>
        <w:t xml:space="preserve">W modelu charakteryzującym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dżera</w:t>
      </w:r>
      <w:r w:rsidRPr="00A5337E">
        <w:rPr>
          <w:rFonts w:ascii="Verdana" w:hAnsi="Verdana"/>
          <w:sz w:val="20"/>
          <w:szCs w:val="20"/>
        </w:rPr>
        <w:t xml:space="preserve"> przyszłości zarysowane współcześnie procesy zyskują na znaczeniu. Coraz większe znaczenie ma nie tylko angażowanie pracowników w dokonujące się w organizacji procesy, lecz również dbanie o ich ogólną satysfakcję oraz zadowolenie z pracy. Przewiduje się również, że coraz ważniejsze będą zespołowe formy pracy, co przekłada się oczywiście na szereg wymaganych od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dżerów</w:t>
      </w:r>
      <w:r w:rsidRPr="00A5337E">
        <w:rPr>
          <w:rFonts w:ascii="Verdana" w:hAnsi="Verdana"/>
          <w:sz w:val="20"/>
          <w:szCs w:val="20"/>
        </w:rPr>
        <w:t xml:space="preserve"> kompetencji, w tym m.in. z zakresu budowania zespołów, rozwiązywania </w:t>
      </w:r>
      <w:r w:rsidRPr="00A5337E">
        <w:rPr>
          <w:rFonts w:ascii="Verdana" w:hAnsi="Verdana"/>
          <w:sz w:val="20"/>
          <w:szCs w:val="20"/>
        </w:rPr>
        <w:lastRenderedPageBreak/>
        <w:t xml:space="preserve">konfliktów, komunikacji czy grupowego podejmowania decyzji. Nie bez znaczenia w tym kontekście jest również umiejętność radzenia sobie z szeregiem wyzwań oraz problemów charakterystycznych dla pracy w zespole.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w:t>
      </w:r>
      <w:r w:rsidRPr="00A5337E">
        <w:rPr>
          <w:rFonts w:ascii="Verdana" w:hAnsi="Verdana"/>
          <w:sz w:val="20"/>
          <w:szCs w:val="20"/>
        </w:rPr>
        <w:t xml:space="preserve"> musi nie tylko moderować procesy zespołowe, powinien również posiadać umiejętność włączania w nie pozostałych pracowników i rozwijania w nich cech charakterystycznych dla „graczy zespołowych”. Przewiduje się również, że coraz większe znaczenie będzie miała umiejętność kierowania w zróżnicowanym kulturowo środowisku, w tym również zróżnicowanym personelem. Nadal bardzo duże znaczenie będzie miało rozwijanie kultury organizacyjnej sprzyjającej pozyskiwaniu wiedzy oraz dzieleniu się nią. Ważnym elementem kształtowania warunków pracy jest również umożliwianie pracownikom zachowania równowagi pomiędzy pracą i życiem osobistym, co jest szczególnie istotne w zarządzaniu pokoleniami młodych ludzi, dla których ta równowaga ma dużą wartość. Wyraźnego podkreślenia wymaga to, że duża część procesów organizacyjnych w coraz większym zakresie będzie toczyła się w przestrzeni organizacji wirtualnych, co oczywiście wpływa na zakres wymaganych od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dżerów</w:t>
      </w:r>
      <w:r w:rsidRPr="00A5337E">
        <w:rPr>
          <w:rFonts w:ascii="Verdana" w:hAnsi="Verdana"/>
          <w:sz w:val="20"/>
          <w:szCs w:val="20"/>
        </w:rPr>
        <w:t xml:space="preserve"> kompetencji. W coraz większym stopniu do kompetencji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dżera</w:t>
      </w:r>
      <w:r w:rsidRPr="00A5337E">
        <w:rPr>
          <w:rFonts w:ascii="Verdana" w:hAnsi="Verdana"/>
          <w:sz w:val="20"/>
          <w:szCs w:val="20"/>
        </w:rPr>
        <w:t xml:space="preserve"> będzie należało również zarządzanie zmianą w organizacji</w:t>
      </w:r>
      <w:r w:rsidRPr="00A5337E">
        <w:rPr>
          <w:rStyle w:val="Odwoanieprzypisudolnego"/>
          <w:rFonts w:ascii="Verdana" w:hAnsi="Verdana"/>
          <w:sz w:val="20"/>
          <w:szCs w:val="20"/>
        </w:rPr>
        <w:footnoteReference w:id="7"/>
      </w:r>
      <w:r w:rsidRPr="00A5337E">
        <w:rPr>
          <w:rFonts w:ascii="Verdana" w:hAnsi="Verdana"/>
          <w:sz w:val="20"/>
          <w:szCs w:val="20"/>
        </w:rPr>
        <w:t xml:space="preserve">.    </w:t>
      </w:r>
    </w:p>
    <w:p w14:paraId="67401572" w14:textId="77777777" w:rsidR="00A40A72" w:rsidRPr="00A5337E" w:rsidRDefault="00A40A72" w:rsidP="00851E1A">
      <w:pPr>
        <w:spacing w:after="0" w:line="360" w:lineRule="auto"/>
        <w:ind w:firstLine="708"/>
        <w:jc w:val="both"/>
        <w:rPr>
          <w:rFonts w:ascii="Verdana" w:hAnsi="Verdana"/>
          <w:sz w:val="20"/>
          <w:szCs w:val="20"/>
        </w:rPr>
      </w:pPr>
    </w:p>
    <w:p w14:paraId="2083AA55" w14:textId="77777777" w:rsidR="00A40A72" w:rsidRPr="00A5337E" w:rsidRDefault="00A40A72" w:rsidP="009D0B56">
      <w:pPr>
        <w:spacing w:after="0" w:line="360" w:lineRule="auto"/>
        <w:jc w:val="both"/>
        <w:rPr>
          <w:rFonts w:ascii="Verdana" w:hAnsi="Verdana"/>
          <w:b/>
          <w:sz w:val="20"/>
          <w:szCs w:val="20"/>
        </w:rPr>
      </w:pPr>
      <w:r w:rsidRPr="00A5337E">
        <w:rPr>
          <w:rFonts w:ascii="Verdana" w:hAnsi="Verdana"/>
          <w:b/>
          <w:sz w:val="20"/>
          <w:szCs w:val="20"/>
        </w:rPr>
        <w:t>Wybrane koncepcje kompetencji kierowniczych</w:t>
      </w:r>
    </w:p>
    <w:p w14:paraId="762A3247" w14:textId="77777777" w:rsidR="00A40A72" w:rsidRPr="00A5337E" w:rsidRDefault="00A40A72" w:rsidP="00851E1A">
      <w:pPr>
        <w:spacing w:after="0" w:line="360" w:lineRule="auto"/>
        <w:ind w:firstLine="360"/>
        <w:jc w:val="both"/>
        <w:rPr>
          <w:rFonts w:ascii="Verdana" w:hAnsi="Verdana"/>
          <w:sz w:val="20"/>
          <w:szCs w:val="20"/>
        </w:rPr>
      </w:pPr>
      <w:r w:rsidRPr="00A5337E">
        <w:rPr>
          <w:rFonts w:ascii="Verdana" w:hAnsi="Verdana"/>
          <w:sz w:val="20"/>
          <w:szCs w:val="20"/>
        </w:rPr>
        <w:t xml:space="preserve">Wyzwania współczesności wpłynęły na wypracowanie rozmaitych koncepcji kompetencji kierowniczych. Zgodnie z koncepcją </w:t>
      </w:r>
      <w:r w:rsidRPr="00A5337E">
        <w:rPr>
          <w:rFonts w:ascii="Verdana" w:hAnsi="Verdana"/>
          <w:b/>
          <w:sz w:val="20"/>
          <w:szCs w:val="20"/>
        </w:rPr>
        <w:t>R. E. Boyatzisa</w:t>
      </w:r>
      <w:r w:rsidRPr="00A5337E">
        <w:rPr>
          <w:rFonts w:ascii="Verdana" w:hAnsi="Verdana"/>
          <w:sz w:val="20"/>
          <w:szCs w:val="20"/>
        </w:rPr>
        <w:t xml:space="preserve"> określonym obszarom działalności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dżerów</w:t>
      </w:r>
      <w:r w:rsidRPr="00A5337E">
        <w:rPr>
          <w:rFonts w:ascii="Verdana" w:hAnsi="Verdana"/>
          <w:sz w:val="20"/>
          <w:szCs w:val="20"/>
        </w:rPr>
        <w:t xml:space="preserve"> odpowiadają stosowne kompetencje</w:t>
      </w:r>
      <w:r w:rsidRPr="00A5337E">
        <w:rPr>
          <w:rStyle w:val="Odwoanieprzypisudolnego"/>
          <w:rFonts w:ascii="Verdana" w:hAnsi="Verdana"/>
          <w:sz w:val="20"/>
          <w:szCs w:val="20"/>
        </w:rPr>
        <w:footnoteReference w:id="8"/>
      </w:r>
      <w:r w:rsidRPr="00A5337E">
        <w:rPr>
          <w:rFonts w:ascii="Verdana" w:hAnsi="Verdana"/>
          <w:sz w:val="20"/>
          <w:szCs w:val="20"/>
        </w:rPr>
        <w:t xml:space="preserve">: </w:t>
      </w:r>
    </w:p>
    <w:p w14:paraId="4BD7BEDC" w14:textId="77777777" w:rsidR="00A40A72" w:rsidRPr="00A5337E" w:rsidRDefault="00A40A72" w:rsidP="008F5264">
      <w:pPr>
        <w:pStyle w:val="Akapitzlist"/>
        <w:numPr>
          <w:ilvl w:val="0"/>
          <w:numId w:val="8"/>
        </w:numPr>
        <w:spacing w:after="0" w:line="360" w:lineRule="auto"/>
        <w:jc w:val="both"/>
        <w:rPr>
          <w:rFonts w:ascii="Verdana" w:hAnsi="Verdana"/>
          <w:i/>
          <w:sz w:val="20"/>
          <w:szCs w:val="20"/>
        </w:rPr>
      </w:pPr>
      <w:r w:rsidRPr="00A5337E">
        <w:rPr>
          <w:rFonts w:ascii="Verdana" w:hAnsi="Verdana"/>
          <w:i/>
          <w:sz w:val="20"/>
          <w:szCs w:val="20"/>
        </w:rPr>
        <w:t>Cele i zarządzanie zasobami</w:t>
      </w:r>
      <w:r w:rsidRPr="00A5337E">
        <w:rPr>
          <w:rFonts w:ascii="Verdana" w:hAnsi="Verdana"/>
          <w:sz w:val="20"/>
          <w:szCs w:val="20"/>
        </w:rPr>
        <w:t xml:space="preserve"> (obszar): </w:t>
      </w:r>
      <w:r w:rsidRPr="00A5337E">
        <w:rPr>
          <w:rFonts w:ascii="Verdana" w:hAnsi="Verdana"/>
          <w:i/>
          <w:sz w:val="20"/>
          <w:szCs w:val="20"/>
        </w:rPr>
        <w:t xml:space="preserve">orientacja na wydajność, produktywność, wykorzystanie koncepcji w celach diagnostycznych, wywieranie wpływu na otoczenie </w:t>
      </w:r>
      <w:r w:rsidRPr="00A5337E">
        <w:rPr>
          <w:rFonts w:ascii="Verdana" w:hAnsi="Verdana"/>
          <w:sz w:val="20"/>
          <w:szCs w:val="20"/>
        </w:rPr>
        <w:t>(kompetencje);</w:t>
      </w:r>
    </w:p>
    <w:p w14:paraId="2EC1DB82" w14:textId="77777777" w:rsidR="00A40A72" w:rsidRPr="00A5337E" w:rsidRDefault="00A40A72" w:rsidP="008F5264">
      <w:pPr>
        <w:pStyle w:val="Akapitzlist"/>
        <w:numPr>
          <w:ilvl w:val="0"/>
          <w:numId w:val="8"/>
        </w:numPr>
        <w:spacing w:after="0" w:line="360" w:lineRule="auto"/>
        <w:jc w:val="both"/>
        <w:rPr>
          <w:rFonts w:ascii="Verdana" w:hAnsi="Verdana"/>
          <w:sz w:val="20"/>
          <w:szCs w:val="20"/>
        </w:rPr>
      </w:pPr>
      <w:r w:rsidRPr="00A5337E">
        <w:rPr>
          <w:rFonts w:ascii="Verdana" w:hAnsi="Verdana"/>
          <w:i/>
          <w:sz w:val="20"/>
          <w:szCs w:val="20"/>
        </w:rPr>
        <w:t xml:space="preserve">Przywództwo </w:t>
      </w:r>
      <w:r w:rsidRPr="00A5337E">
        <w:rPr>
          <w:rFonts w:ascii="Verdana" w:hAnsi="Verdana"/>
          <w:sz w:val="20"/>
          <w:szCs w:val="20"/>
        </w:rPr>
        <w:t xml:space="preserve">(obszar): </w:t>
      </w:r>
      <w:r w:rsidRPr="00A5337E">
        <w:rPr>
          <w:rFonts w:ascii="Verdana" w:hAnsi="Verdana"/>
          <w:i/>
          <w:sz w:val="20"/>
          <w:szCs w:val="20"/>
        </w:rPr>
        <w:t xml:space="preserve">pewność siebie, umiejętność komunikacji werbalnej, logiczne myślenie, konceptualizacja </w:t>
      </w:r>
      <w:r w:rsidRPr="00A5337E">
        <w:rPr>
          <w:rFonts w:ascii="Verdana" w:hAnsi="Verdana"/>
          <w:sz w:val="20"/>
          <w:szCs w:val="20"/>
        </w:rPr>
        <w:t>(kompetencje);</w:t>
      </w:r>
    </w:p>
    <w:p w14:paraId="5E0EDF0B" w14:textId="77777777" w:rsidR="00A40A72" w:rsidRPr="00A5337E" w:rsidRDefault="00A40A72" w:rsidP="008F5264">
      <w:pPr>
        <w:pStyle w:val="Akapitzlist"/>
        <w:numPr>
          <w:ilvl w:val="0"/>
          <w:numId w:val="8"/>
        </w:numPr>
        <w:spacing w:after="0" w:line="360" w:lineRule="auto"/>
        <w:jc w:val="both"/>
        <w:rPr>
          <w:rFonts w:ascii="Verdana" w:hAnsi="Verdana"/>
          <w:sz w:val="20"/>
          <w:szCs w:val="20"/>
        </w:rPr>
      </w:pPr>
      <w:r w:rsidRPr="00A5337E">
        <w:rPr>
          <w:rFonts w:ascii="Verdana" w:hAnsi="Verdana"/>
          <w:i/>
          <w:sz w:val="20"/>
          <w:szCs w:val="20"/>
        </w:rPr>
        <w:t xml:space="preserve">Zarządzanie zasobami ludzkimi </w:t>
      </w:r>
      <w:r w:rsidRPr="00A5337E">
        <w:rPr>
          <w:rFonts w:ascii="Verdana" w:hAnsi="Verdana"/>
          <w:sz w:val="20"/>
          <w:szCs w:val="20"/>
        </w:rPr>
        <w:t>(obszar):</w:t>
      </w:r>
      <w:r w:rsidRPr="00A5337E">
        <w:rPr>
          <w:rFonts w:ascii="Verdana" w:hAnsi="Verdana"/>
          <w:i/>
          <w:sz w:val="20"/>
          <w:szCs w:val="20"/>
        </w:rPr>
        <w:t xml:space="preserve"> wykorzystanie uprawnień z uwzględnieniem potrzeb innych, pozytywne nastawienie, zarządzanie procesami grupowymi, właściwa samoocena</w:t>
      </w:r>
      <w:r w:rsidRPr="00A5337E">
        <w:rPr>
          <w:rFonts w:ascii="Verdana" w:hAnsi="Verdana"/>
          <w:sz w:val="20"/>
          <w:szCs w:val="20"/>
        </w:rPr>
        <w:t xml:space="preserve"> (kompetencje); </w:t>
      </w:r>
    </w:p>
    <w:p w14:paraId="7B8F9A82" w14:textId="77777777" w:rsidR="00A40A72" w:rsidRPr="00A5337E" w:rsidRDefault="00A40A72" w:rsidP="008F5264">
      <w:pPr>
        <w:pStyle w:val="Akapitzlist"/>
        <w:numPr>
          <w:ilvl w:val="0"/>
          <w:numId w:val="8"/>
        </w:numPr>
        <w:spacing w:after="0" w:line="360" w:lineRule="auto"/>
        <w:jc w:val="both"/>
        <w:rPr>
          <w:rFonts w:ascii="Verdana" w:hAnsi="Verdana"/>
          <w:sz w:val="20"/>
          <w:szCs w:val="20"/>
        </w:rPr>
      </w:pPr>
      <w:r w:rsidRPr="00A5337E">
        <w:rPr>
          <w:rFonts w:ascii="Verdana" w:hAnsi="Verdana"/>
          <w:i/>
          <w:sz w:val="20"/>
          <w:szCs w:val="20"/>
        </w:rPr>
        <w:t>Kierowanie zespołem</w:t>
      </w:r>
      <w:r w:rsidRPr="00A5337E">
        <w:rPr>
          <w:rFonts w:ascii="Verdana" w:hAnsi="Verdana"/>
          <w:sz w:val="20"/>
          <w:szCs w:val="20"/>
        </w:rPr>
        <w:t xml:space="preserve"> (obszar): </w:t>
      </w:r>
      <w:r w:rsidRPr="00A5337E">
        <w:rPr>
          <w:rFonts w:ascii="Verdana" w:hAnsi="Verdana"/>
          <w:i/>
          <w:sz w:val="20"/>
          <w:szCs w:val="20"/>
        </w:rPr>
        <w:t>rozwijanie umiejętności podwładnych, korzystanie z uprawnień jednostronnych, spontaniczność</w:t>
      </w:r>
      <w:r w:rsidRPr="00A5337E">
        <w:rPr>
          <w:rFonts w:ascii="Verdana" w:hAnsi="Verdana"/>
          <w:sz w:val="20"/>
          <w:szCs w:val="20"/>
        </w:rPr>
        <w:t xml:space="preserve"> (kompetencje);</w:t>
      </w:r>
    </w:p>
    <w:p w14:paraId="4F27748C" w14:textId="77777777" w:rsidR="00A40A72" w:rsidRPr="00A5337E" w:rsidRDefault="00A40A72" w:rsidP="008F5264">
      <w:pPr>
        <w:pStyle w:val="Akapitzlist"/>
        <w:numPr>
          <w:ilvl w:val="0"/>
          <w:numId w:val="8"/>
        </w:numPr>
        <w:spacing w:after="0" w:line="360" w:lineRule="auto"/>
        <w:jc w:val="both"/>
        <w:rPr>
          <w:rFonts w:ascii="Verdana" w:hAnsi="Verdana"/>
          <w:sz w:val="20"/>
          <w:szCs w:val="20"/>
        </w:rPr>
      </w:pPr>
      <w:r w:rsidRPr="00A5337E">
        <w:rPr>
          <w:rFonts w:ascii="Verdana" w:hAnsi="Verdana"/>
          <w:i/>
          <w:sz w:val="20"/>
          <w:szCs w:val="20"/>
        </w:rPr>
        <w:lastRenderedPageBreak/>
        <w:t>Zdolność do współpracy</w:t>
      </w:r>
      <w:r w:rsidRPr="00A5337E">
        <w:rPr>
          <w:rFonts w:ascii="Verdana" w:hAnsi="Verdana"/>
          <w:sz w:val="20"/>
          <w:szCs w:val="20"/>
        </w:rPr>
        <w:t xml:space="preserve"> (obszar): </w:t>
      </w:r>
      <w:r w:rsidRPr="00A5337E">
        <w:rPr>
          <w:rFonts w:ascii="Verdana" w:hAnsi="Verdana"/>
          <w:i/>
          <w:sz w:val="20"/>
          <w:szCs w:val="20"/>
        </w:rPr>
        <w:t>samokontrola, obiektywność postrzegania, wytrwałość i zdolności dostosowawcze, umiejętność utrzymywania i zacieśniania kontaktów</w:t>
      </w:r>
      <w:r w:rsidRPr="00A5337E">
        <w:rPr>
          <w:rFonts w:ascii="Verdana" w:hAnsi="Verdana"/>
          <w:sz w:val="20"/>
          <w:szCs w:val="20"/>
        </w:rPr>
        <w:t xml:space="preserve"> (kompetencje);</w:t>
      </w:r>
    </w:p>
    <w:p w14:paraId="37AEFA7F" w14:textId="77777777" w:rsidR="00A40A72" w:rsidRPr="00A5337E" w:rsidRDefault="00A40A72" w:rsidP="008F5264">
      <w:pPr>
        <w:pStyle w:val="Akapitzlist"/>
        <w:numPr>
          <w:ilvl w:val="0"/>
          <w:numId w:val="8"/>
        </w:numPr>
        <w:spacing w:after="0" w:line="360" w:lineRule="auto"/>
        <w:jc w:val="both"/>
        <w:rPr>
          <w:rFonts w:ascii="Verdana" w:hAnsi="Verdana"/>
          <w:sz w:val="20"/>
          <w:szCs w:val="20"/>
        </w:rPr>
      </w:pPr>
      <w:r w:rsidRPr="00A5337E">
        <w:rPr>
          <w:rFonts w:ascii="Verdana" w:hAnsi="Verdana"/>
          <w:i/>
          <w:sz w:val="20"/>
          <w:szCs w:val="20"/>
        </w:rPr>
        <w:t>Wiedza specjalistyczna</w:t>
      </w:r>
      <w:r w:rsidRPr="00A5337E">
        <w:rPr>
          <w:rFonts w:ascii="Verdana" w:hAnsi="Verdana"/>
          <w:sz w:val="20"/>
          <w:szCs w:val="20"/>
        </w:rPr>
        <w:t xml:space="preserve"> (obszar): </w:t>
      </w:r>
      <w:r w:rsidRPr="00A5337E">
        <w:rPr>
          <w:rFonts w:ascii="Verdana" w:hAnsi="Verdana"/>
          <w:i/>
          <w:sz w:val="20"/>
          <w:szCs w:val="20"/>
        </w:rPr>
        <w:t>pamięć, wiedza specjalistyczna</w:t>
      </w:r>
      <w:r w:rsidRPr="00A5337E">
        <w:rPr>
          <w:rFonts w:ascii="Verdana" w:hAnsi="Verdana"/>
          <w:sz w:val="20"/>
          <w:szCs w:val="20"/>
        </w:rPr>
        <w:t xml:space="preserve"> (kompetencje).</w:t>
      </w:r>
    </w:p>
    <w:p w14:paraId="4ECCB998" w14:textId="77777777" w:rsidR="00A40A72" w:rsidRPr="00A5337E" w:rsidRDefault="00A40A72" w:rsidP="00851E1A">
      <w:pPr>
        <w:pStyle w:val="Akapitzlist"/>
        <w:spacing w:after="0" w:line="360" w:lineRule="auto"/>
        <w:jc w:val="both"/>
        <w:rPr>
          <w:rFonts w:ascii="Verdana" w:hAnsi="Verdana"/>
          <w:sz w:val="20"/>
          <w:szCs w:val="20"/>
        </w:rPr>
      </w:pPr>
    </w:p>
    <w:p w14:paraId="1EF8E5CC" w14:textId="77777777" w:rsidR="00A40A72" w:rsidRPr="00A5337E" w:rsidRDefault="00A40A72" w:rsidP="00851E1A">
      <w:pPr>
        <w:spacing w:after="0" w:line="360" w:lineRule="auto"/>
        <w:ind w:firstLine="360"/>
        <w:jc w:val="both"/>
        <w:rPr>
          <w:rFonts w:ascii="Verdana" w:hAnsi="Verdana"/>
          <w:sz w:val="20"/>
          <w:szCs w:val="20"/>
        </w:rPr>
      </w:pPr>
      <w:r w:rsidRPr="00A5337E">
        <w:rPr>
          <w:rFonts w:ascii="Verdana" w:hAnsi="Verdana"/>
          <w:sz w:val="20"/>
          <w:szCs w:val="20"/>
        </w:rPr>
        <w:t xml:space="preserve">Inną typologię kompetencji kierowniczych proponują </w:t>
      </w:r>
      <w:r w:rsidRPr="00A5337E">
        <w:rPr>
          <w:rFonts w:ascii="Verdana" w:hAnsi="Verdana"/>
          <w:b/>
          <w:sz w:val="20"/>
          <w:szCs w:val="20"/>
        </w:rPr>
        <w:t>L. M. Spencer</w:t>
      </w:r>
      <w:r w:rsidRPr="00A5337E">
        <w:rPr>
          <w:rFonts w:ascii="Verdana" w:hAnsi="Verdana"/>
          <w:sz w:val="20"/>
          <w:szCs w:val="20"/>
        </w:rPr>
        <w:t xml:space="preserve"> oraz </w:t>
      </w:r>
      <w:r w:rsidRPr="00A5337E">
        <w:rPr>
          <w:rFonts w:ascii="Verdana" w:hAnsi="Verdana"/>
          <w:b/>
          <w:sz w:val="20"/>
          <w:szCs w:val="20"/>
        </w:rPr>
        <w:t>S. M. Spencer</w:t>
      </w:r>
      <w:r w:rsidRPr="00A5337E">
        <w:rPr>
          <w:rStyle w:val="Odwoanieprzypisudolnego"/>
          <w:rFonts w:ascii="Verdana" w:hAnsi="Verdana"/>
          <w:b/>
          <w:sz w:val="20"/>
          <w:szCs w:val="20"/>
        </w:rPr>
        <w:footnoteReference w:id="9"/>
      </w:r>
      <w:r w:rsidRPr="00A5337E">
        <w:rPr>
          <w:rFonts w:ascii="Verdana" w:hAnsi="Verdana"/>
          <w:sz w:val="20"/>
          <w:szCs w:val="20"/>
        </w:rPr>
        <w:t>:</w:t>
      </w:r>
    </w:p>
    <w:p w14:paraId="4D9473F6" w14:textId="77777777" w:rsidR="00A40A72" w:rsidRPr="00A5337E" w:rsidRDefault="00A40A72" w:rsidP="008F5264">
      <w:pPr>
        <w:pStyle w:val="Akapitzlist"/>
        <w:numPr>
          <w:ilvl w:val="0"/>
          <w:numId w:val="9"/>
        </w:numPr>
        <w:spacing w:after="0" w:line="360" w:lineRule="auto"/>
        <w:jc w:val="both"/>
        <w:rPr>
          <w:rFonts w:ascii="Verdana" w:hAnsi="Verdana"/>
          <w:sz w:val="20"/>
          <w:szCs w:val="20"/>
        </w:rPr>
      </w:pPr>
      <w:r w:rsidRPr="00A5337E">
        <w:rPr>
          <w:rFonts w:ascii="Verdana" w:hAnsi="Verdana"/>
          <w:i/>
          <w:sz w:val="20"/>
          <w:szCs w:val="20"/>
        </w:rPr>
        <w:t>Osiągnięcia i działanie</w:t>
      </w:r>
      <w:r w:rsidRPr="00A5337E">
        <w:rPr>
          <w:rFonts w:ascii="Verdana" w:hAnsi="Verdana"/>
          <w:sz w:val="20"/>
          <w:szCs w:val="20"/>
        </w:rPr>
        <w:t xml:space="preserve"> (obszar): </w:t>
      </w:r>
      <w:r w:rsidRPr="00A5337E">
        <w:rPr>
          <w:rFonts w:ascii="Verdana" w:hAnsi="Verdana"/>
          <w:i/>
          <w:sz w:val="20"/>
          <w:szCs w:val="20"/>
        </w:rPr>
        <w:t>wywieranie wpływu na innych, świadomość organizacyjna, tworzenie relacji</w:t>
      </w:r>
      <w:r w:rsidRPr="00A5337E">
        <w:rPr>
          <w:rFonts w:ascii="Verdana" w:hAnsi="Verdana"/>
          <w:sz w:val="20"/>
          <w:szCs w:val="20"/>
        </w:rPr>
        <w:t xml:space="preserve"> (kompetencje);</w:t>
      </w:r>
    </w:p>
    <w:p w14:paraId="53318EB1" w14:textId="77777777" w:rsidR="00A40A72" w:rsidRPr="00A5337E" w:rsidRDefault="00A40A72" w:rsidP="008F5264">
      <w:pPr>
        <w:pStyle w:val="Akapitzlist"/>
        <w:numPr>
          <w:ilvl w:val="0"/>
          <w:numId w:val="9"/>
        </w:numPr>
        <w:spacing w:after="0" w:line="360" w:lineRule="auto"/>
        <w:jc w:val="both"/>
        <w:rPr>
          <w:rFonts w:ascii="Verdana" w:hAnsi="Verdana"/>
          <w:sz w:val="20"/>
          <w:szCs w:val="20"/>
        </w:rPr>
      </w:pPr>
      <w:r w:rsidRPr="00A5337E">
        <w:rPr>
          <w:rFonts w:ascii="Verdana" w:hAnsi="Verdana"/>
          <w:i/>
          <w:sz w:val="20"/>
          <w:szCs w:val="20"/>
        </w:rPr>
        <w:t>Wywieranie wpływu</w:t>
      </w:r>
      <w:r w:rsidRPr="00A5337E">
        <w:rPr>
          <w:rFonts w:ascii="Verdana" w:hAnsi="Verdana"/>
          <w:sz w:val="20"/>
          <w:szCs w:val="20"/>
        </w:rPr>
        <w:t xml:space="preserve"> (obszar): </w:t>
      </w:r>
      <w:r w:rsidRPr="00A5337E">
        <w:rPr>
          <w:rFonts w:ascii="Verdana" w:hAnsi="Verdana"/>
          <w:i/>
          <w:sz w:val="20"/>
          <w:szCs w:val="20"/>
        </w:rPr>
        <w:t>wywieranie wpływu na innych, świadomość organizacyjna, tworzenie relacji</w:t>
      </w:r>
      <w:r w:rsidRPr="00A5337E">
        <w:rPr>
          <w:rFonts w:ascii="Verdana" w:hAnsi="Verdana"/>
          <w:sz w:val="20"/>
          <w:szCs w:val="20"/>
        </w:rPr>
        <w:t xml:space="preserve"> (kompetencje);</w:t>
      </w:r>
    </w:p>
    <w:p w14:paraId="2F3BEC7A" w14:textId="77777777" w:rsidR="00A40A72" w:rsidRPr="00A5337E" w:rsidRDefault="00A40A72" w:rsidP="008F5264">
      <w:pPr>
        <w:pStyle w:val="Akapitzlist"/>
        <w:numPr>
          <w:ilvl w:val="0"/>
          <w:numId w:val="9"/>
        </w:numPr>
        <w:spacing w:after="0" w:line="360" w:lineRule="auto"/>
        <w:jc w:val="both"/>
        <w:rPr>
          <w:rFonts w:ascii="Verdana" w:hAnsi="Verdana"/>
          <w:sz w:val="20"/>
          <w:szCs w:val="20"/>
        </w:rPr>
      </w:pPr>
      <w:r w:rsidRPr="00A5337E">
        <w:rPr>
          <w:rFonts w:ascii="Verdana" w:hAnsi="Verdana"/>
          <w:i/>
          <w:sz w:val="20"/>
          <w:szCs w:val="20"/>
        </w:rPr>
        <w:t>Zarządzanie</w:t>
      </w:r>
      <w:r w:rsidRPr="00A5337E">
        <w:rPr>
          <w:rFonts w:ascii="Verdana" w:hAnsi="Verdana"/>
          <w:sz w:val="20"/>
          <w:szCs w:val="20"/>
        </w:rPr>
        <w:t xml:space="preserve"> (obszar): </w:t>
      </w:r>
      <w:r w:rsidRPr="00A5337E">
        <w:rPr>
          <w:rFonts w:ascii="Verdana" w:hAnsi="Verdana"/>
          <w:i/>
          <w:sz w:val="20"/>
          <w:szCs w:val="20"/>
        </w:rPr>
        <w:t>rozwijanie umiejętności innych ludzi, bycie liderem- asertywność i wykorzystywanie formalnej pozycji, praca w zespole i współpraca, kierowanie zespołami</w:t>
      </w:r>
      <w:r w:rsidRPr="00A5337E">
        <w:rPr>
          <w:rFonts w:ascii="Verdana" w:hAnsi="Verdana"/>
          <w:sz w:val="20"/>
          <w:szCs w:val="20"/>
        </w:rPr>
        <w:t xml:space="preserve"> (kompetencje);</w:t>
      </w:r>
    </w:p>
    <w:p w14:paraId="28EBC56F" w14:textId="77777777" w:rsidR="00A40A72" w:rsidRPr="00A5337E" w:rsidRDefault="00A40A72" w:rsidP="008F5264">
      <w:pPr>
        <w:pStyle w:val="Akapitzlist"/>
        <w:numPr>
          <w:ilvl w:val="0"/>
          <w:numId w:val="9"/>
        </w:numPr>
        <w:spacing w:after="0" w:line="360" w:lineRule="auto"/>
        <w:jc w:val="both"/>
        <w:rPr>
          <w:rFonts w:ascii="Verdana" w:hAnsi="Verdana"/>
          <w:sz w:val="20"/>
          <w:szCs w:val="20"/>
        </w:rPr>
      </w:pPr>
      <w:r w:rsidRPr="00A5337E">
        <w:rPr>
          <w:rFonts w:ascii="Verdana" w:hAnsi="Verdana"/>
          <w:i/>
          <w:sz w:val="20"/>
          <w:szCs w:val="20"/>
        </w:rPr>
        <w:t>Osobista efektywność</w:t>
      </w:r>
      <w:r w:rsidRPr="00A5337E">
        <w:rPr>
          <w:rFonts w:ascii="Verdana" w:hAnsi="Verdana"/>
          <w:sz w:val="20"/>
          <w:szCs w:val="20"/>
        </w:rPr>
        <w:t xml:space="preserve"> (obszar): </w:t>
      </w:r>
      <w:r w:rsidRPr="00A5337E">
        <w:rPr>
          <w:rFonts w:ascii="Verdana" w:hAnsi="Verdana"/>
          <w:i/>
          <w:sz w:val="20"/>
          <w:szCs w:val="20"/>
        </w:rPr>
        <w:t>samokontrola, pewność siebie, elastyczność, zaangażowanie w sprawy organizacji</w:t>
      </w:r>
      <w:r w:rsidRPr="00A5337E">
        <w:rPr>
          <w:rFonts w:ascii="Verdana" w:hAnsi="Verdana"/>
          <w:sz w:val="20"/>
          <w:szCs w:val="20"/>
        </w:rPr>
        <w:t xml:space="preserve"> (kompetencje);</w:t>
      </w:r>
    </w:p>
    <w:p w14:paraId="7802073E" w14:textId="77777777" w:rsidR="00A40A72" w:rsidRPr="00A5337E" w:rsidRDefault="00A40A72" w:rsidP="008F5264">
      <w:pPr>
        <w:pStyle w:val="Akapitzlist"/>
        <w:numPr>
          <w:ilvl w:val="0"/>
          <w:numId w:val="9"/>
        </w:numPr>
        <w:spacing w:after="0" w:line="360" w:lineRule="auto"/>
        <w:jc w:val="both"/>
        <w:rPr>
          <w:rFonts w:ascii="Verdana" w:hAnsi="Verdana"/>
          <w:sz w:val="20"/>
          <w:szCs w:val="20"/>
        </w:rPr>
      </w:pPr>
      <w:r w:rsidRPr="00A5337E">
        <w:rPr>
          <w:rFonts w:ascii="Verdana" w:hAnsi="Verdana"/>
          <w:i/>
          <w:sz w:val="20"/>
          <w:szCs w:val="20"/>
        </w:rPr>
        <w:t>Pomoc i służenie ludziom</w:t>
      </w:r>
      <w:r w:rsidRPr="00A5337E">
        <w:rPr>
          <w:rFonts w:ascii="Verdana" w:hAnsi="Verdana"/>
          <w:sz w:val="20"/>
          <w:szCs w:val="20"/>
        </w:rPr>
        <w:t xml:space="preserve"> (obszar): </w:t>
      </w:r>
      <w:r w:rsidRPr="00A5337E">
        <w:rPr>
          <w:rFonts w:ascii="Verdana" w:hAnsi="Verdana"/>
          <w:i/>
          <w:sz w:val="20"/>
          <w:szCs w:val="20"/>
        </w:rPr>
        <w:t xml:space="preserve">rozumienie drugiego człowieka, nastawienie na obsługę klienta </w:t>
      </w:r>
      <w:r w:rsidRPr="00A5337E">
        <w:rPr>
          <w:rFonts w:ascii="Verdana" w:hAnsi="Verdana"/>
          <w:sz w:val="20"/>
          <w:szCs w:val="20"/>
        </w:rPr>
        <w:t>(kompetencje);</w:t>
      </w:r>
    </w:p>
    <w:p w14:paraId="00DCC027" w14:textId="77777777" w:rsidR="00A40A72" w:rsidRPr="00A5337E" w:rsidRDefault="00A40A72" w:rsidP="008F5264">
      <w:pPr>
        <w:pStyle w:val="Akapitzlist"/>
        <w:numPr>
          <w:ilvl w:val="0"/>
          <w:numId w:val="9"/>
        </w:numPr>
        <w:spacing w:after="0" w:line="360" w:lineRule="auto"/>
        <w:jc w:val="both"/>
        <w:rPr>
          <w:rFonts w:ascii="Verdana" w:hAnsi="Verdana"/>
          <w:sz w:val="20"/>
          <w:szCs w:val="20"/>
        </w:rPr>
      </w:pPr>
      <w:r w:rsidRPr="00A5337E">
        <w:rPr>
          <w:rFonts w:ascii="Verdana" w:hAnsi="Verdana"/>
          <w:i/>
          <w:sz w:val="20"/>
          <w:szCs w:val="20"/>
        </w:rPr>
        <w:t>Kompetencje poznawcze</w:t>
      </w:r>
      <w:r w:rsidRPr="00A5337E">
        <w:rPr>
          <w:rFonts w:ascii="Verdana" w:hAnsi="Verdana"/>
          <w:sz w:val="20"/>
          <w:szCs w:val="20"/>
        </w:rPr>
        <w:t xml:space="preserve"> (obszar): </w:t>
      </w:r>
      <w:r w:rsidRPr="00A5337E">
        <w:rPr>
          <w:rFonts w:ascii="Verdana" w:hAnsi="Verdana"/>
          <w:i/>
          <w:sz w:val="20"/>
          <w:szCs w:val="20"/>
        </w:rPr>
        <w:t xml:space="preserve">myślenie analityczne, myślenie koncepcyjne, fachowość zawodowa i </w:t>
      </w:r>
      <w:r w:rsidRPr="00754908">
        <w:rPr>
          <w:rFonts w:ascii="Verdana" w:hAnsi="Verdana"/>
          <w:i/>
          <w:sz w:val="20"/>
          <w:szCs w:val="20"/>
        </w:rPr>
        <w:t>m</w:t>
      </w:r>
      <w:r w:rsidR="006F160B" w:rsidRPr="00754908">
        <w:rPr>
          <w:rFonts w:ascii="Verdana" w:hAnsi="Verdana"/>
          <w:i/>
          <w:sz w:val="20"/>
          <w:szCs w:val="20"/>
        </w:rPr>
        <w:t>en</w:t>
      </w:r>
      <w:r w:rsidR="00754908" w:rsidRPr="00754908">
        <w:rPr>
          <w:rFonts w:ascii="Verdana" w:hAnsi="Verdana"/>
          <w:i/>
          <w:sz w:val="20"/>
          <w:szCs w:val="20"/>
        </w:rPr>
        <w:t>a</w:t>
      </w:r>
      <w:r w:rsidRPr="00754908">
        <w:rPr>
          <w:rFonts w:ascii="Verdana" w:hAnsi="Verdana"/>
          <w:i/>
          <w:sz w:val="20"/>
          <w:szCs w:val="20"/>
        </w:rPr>
        <w:t>dżerska</w:t>
      </w:r>
      <w:r w:rsidRPr="00A5337E">
        <w:rPr>
          <w:rFonts w:ascii="Verdana" w:hAnsi="Verdana"/>
          <w:i/>
          <w:sz w:val="20"/>
          <w:szCs w:val="20"/>
        </w:rPr>
        <w:t xml:space="preserve"> </w:t>
      </w:r>
      <w:r w:rsidRPr="00A5337E">
        <w:rPr>
          <w:rFonts w:ascii="Verdana" w:hAnsi="Verdana"/>
          <w:sz w:val="20"/>
          <w:szCs w:val="20"/>
        </w:rPr>
        <w:t>(kompetencje).</w:t>
      </w:r>
    </w:p>
    <w:p w14:paraId="2FC43790" w14:textId="77777777" w:rsidR="00A40A72" w:rsidRPr="00A5337E" w:rsidRDefault="00A40A72" w:rsidP="00851E1A">
      <w:pPr>
        <w:pStyle w:val="Akapitzlist"/>
        <w:spacing w:after="0" w:line="360" w:lineRule="auto"/>
        <w:jc w:val="both"/>
        <w:rPr>
          <w:rFonts w:ascii="Verdana" w:hAnsi="Verdana"/>
          <w:sz w:val="20"/>
          <w:szCs w:val="20"/>
        </w:rPr>
      </w:pPr>
    </w:p>
    <w:p w14:paraId="15946D47" w14:textId="77777777" w:rsidR="00A40A72" w:rsidRPr="00A5337E" w:rsidRDefault="00A40A72" w:rsidP="00851E1A">
      <w:pPr>
        <w:spacing w:after="0" w:line="360" w:lineRule="auto"/>
        <w:ind w:firstLine="360"/>
        <w:jc w:val="both"/>
        <w:rPr>
          <w:rFonts w:ascii="Verdana" w:hAnsi="Verdana"/>
          <w:sz w:val="20"/>
          <w:szCs w:val="20"/>
        </w:rPr>
      </w:pPr>
      <w:r w:rsidRPr="00A5337E">
        <w:rPr>
          <w:rFonts w:ascii="Verdana" w:hAnsi="Verdana"/>
          <w:sz w:val="20"/>
          <w:szCs w:val="20"/>
        </w:rPr>
        <w:t xml:space="preserve">W koncepcji </w:t>
      </w:r>
      <w:r w:rsidRPr="00A5337E">
        <w:rPr>
          <w:rFonts w:ascii="Verdana" w:hAnsi="Verdana"/>
          <w:b/>
          <w:sz w:val="20"/>
          <w:szCs w:val="20"/>
        </w:rPr>
        <w:t>Smółki</w:t>
      </w:r>
      <w:r w:rsidRPr="00A5337E">
        <w:rPr>
          <w:rFonts w:ascii="Verdana" w:hAnsi="Verdana"/>
          <w:sz w:val="20"/>
          <w:szCs w:val="20"/>
        </w:rPr>
        <w:t xml:space="preserve"> można wyróżnić kilka jakościowo różnych typów kompetencji, w tym: 1. </w:t>
      </w:r>
      <w:r w:rsidRPr="00A5337E">
        <w:rPr>
          <w:rFonts w:ascii="Verdana" w:hAnsi="Verdana"/>
          <w:i/>
          <w:sz w:val="20"/>
          <w:szCs w:val="20"/>
        </w:rPr>
        <w:t>kompetencje twarde</w:t>
      </w:r>
      <w:r w:rsidRPr="00A5337E">
        <w:rPr>
          <w:rFonts w:ascii="Verdana" w:hAnsi="Verdana"/>
          <w:sz w:val="20"/>
          <w:szCs w:val="20"/>
        </w:rPr>
        <w:t xml:space="preserve"> (techniczne, oparte na formalnych kwalifikacjach); 2. </w:t>
      </w:r>
      <w:r w:rsidRPr="00A5337E">
        <w:rPr>
          <w:rFonts w:ascii="Verdana" w:hAnsi="Verdana"/>
          <w:i/>
          <w:sz w:val="20"/>
          <w:szCs w:val="20"/>
        </w:rPr>
        <w:t>kompetencje językowe</w:t>
      </w:r>
      <w:r w:rsidRPr="00A5337E">
        <w:rPr>
          <w:rFonts w:ascii="Verdana" w:hAnsi="Verdana"/>
          <w:sz w:val="20"/>
          <w:szCs w:val="20"/>
        </w:rPr>
        <w:t xml:space="preserve">; 3. </w:t>
      </w:r>
      <w:r w:rsidRPr="00A5337E">
        <w:rPr>
          <w:rFonts w:ascii="Verdana" w:hAnsi="Verdana"/>
          <w:i/>
          <w:sz w:val="20"/>
          <w:szCs w:val="20"/>
        </w:rPr>
        <w:t>kompetencje poznawcze</w:t>
      </w:r>
      <w:r w:rsidRPr="00A5337E">
        <w:rPr>
          <w:rFonts w:ascii="Verdana" w:hAnsi="Verdana"/>
          <w:sz w:val="20"/>
          <w:szCs w:val="20"/>
        </w:rPr>
        <w:t xml:space="preserve"> (wyszukiwanie informacji, analiza, synteza, wyciąganie wniosków itp.); 4. </w:t>
      </w:r>
      <w:r w:rsidRPr="00A5337E">
        <w:rPr>
          <w:rFonts w:ascii="Verdana" w:hAnsi="Verdana"/>
          <w:i/>
          <w:sz w:val="20"/>
          <w:szCs w:val="20"/>
        </w:rPr>
        <w:t>Kompetencje fizyczne</w:t>
      </w:r>
      <w:r w:rsidRPr="00A5337E">
        <w:rPr>
          <w:rFonts w:ascii="Verdana" w:hAnsi="Verdana"/>
          <w:sz w:val="20"/>
          <w:szCs w:val="20"/>
        </w:rPr>
        <w:t xml:space="preserve"> (zdrowie, sprawność fizyczna); 5. </w:t>
      </w:r>
      <w:r w:rsidRPr="00A5337E">
        <w:rPr>
          <w:rFonts w:ascii="Verdana" w:hAnsi="Verdana"/>
          <w:i/>
          <w:sz w:val="20"/>
          <w:szCs w:val="20"/>
        </w:rPr>
        <w:t>Kompetencje społeczne</w:t>
      </w:r>
      <w:r w:rsidRPr="00A5337E">
        <w:rPr>
          <w:rFonts w:ascii="Verdana" w:hAnsi="Verdana"/>
          <w:sz w:val="20"/>
          <w:szCs w:val="20"/>
        </w:rPr>
        <w:t xml:space="preserve"> (m.in. relacje interpersonalne)</w:t>
      </w:r>
      <w:r w:rsidRPr="00A5337E">
        <w:rPr>
          <w:rStyle w:val="Odwoanieprzypisudolnego"/>
          <w:rFonts w:ascii="Verdana" w:hAnsi="Verdana"/>
          <w:sz w:val="20"/>
          <w:szCs w:val="20"/>
        </w:rPr>
        <w:footnoteReference w:id="10"/>
      </w:r>
      <w:r w:rsidRPr="00A5337E">
        <w:rPr>
          <w:rFonts w:ascii="Verdana" w:hAnsi="Verdana"/>
          <w:sz w:val="20"/>
          <w:szCs w:val="20"/>
        </w:rPr>
        <w:t>.</w:t>
      </w:r>
    </w:p>
    <w:p w14:paraId="7A30F33A" w14:textId="77777777" w:rsidR="00A40A72" w:rsidRPr="00A5337E" w:rsidRDefault="00A40A72" w:rsidP="00851E1A">
      <w:pPr>
        <w:spacing w:after="0" w:line="360" w:lineRule="auto"/>
        <w:ind w:firstLine="360"/>
        <w:jc w:val="both"/>
        <w:rPr>
          <w:rFonts w:ascii="Verdana" w:hAnsi="Verdana"/>
          <w:sz w:val="20"/>
          <w:szCs w:val="20"/>
        </w:rPr>
      </w:pPr>
      <w:r w:rsidRPr="00A5337E">
        <w:rPr>
          <w:rFonts w:ascii="Verdana" w:hAnsi="Verdana"/>
          <w:sz w:val="20"/>
          <w:szCs w:val="20"/>
        </w:rPr>
        <w:t xml:space="preserve">Interesującą typologię kompetencji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dżerskich</w:t>
      </w:r>
      <w:r w:rsidRPr="00A5337E">
        <w:rPr>
          <w:rFonts w:ascii="Verdana" w:hAnsi="Verdana"/>
          <w:sz w:val="20"/>
          <w:szCs w:val="20"/>
        </w:rPr>
        <w:t xml:space="preserve"> proponują także autorzy pracy </w:t>
      </w:r>
      <w:r w:rsidRPr="00A5337E">
        <w:rPr>
          <w:rFonts w:ascii="Verdana" w:hAnsi="Verdana"/>
          <w:i/>
          <w:sz w:val="20"/>
          <w:szCs w:val="20"/>
        </w:rPr>
        <w:t>Profesjonalne zarządzanie: kluczowe kompetencje kierownicze</w:t>
      </w:r>
      <w:r w:rsidRPr="00A5337E">
        <w:rPr>
          <w:rStyle w:val="Odwoanieprzypisudolnego"/>
          <w:rFonts w:ascii="Verdana" w:hAnsi="Verdana"/>
          <w:i/>
          <w:sz w:val="20"/>
          <w:szCs w:val="20"/>
        </w:rPr>
        <w:footnoteReference w:id="11"/>
      </w:r>
      <w:r w:rsidRPr="00A5337E">
        <w:rPr>
          <w:rFonts w:ascii="Verdana" w:hAnsi="Verdana"/>
          <w:sz w:val="20"/>
          <w:szCs w:val="20"/>
        </w:rPr>
        <w:t xml:space="preserve"> poświęconej problematyce funkcji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dżerskich</w:t>
      </w:r>
      <w:r w:rsidRPr="00A5337E">
        <w:rPr>
          <w:rFonts w:ascii="Verdana" w:hAnsi="Verdana"/>
          <w:sz w:val="20"/>
          <w:szCs w:val="20"/>
        </w:rPr>
        <w:t xml:space="preserve"> oraz związanych z nimi kompetencji zakorzenionych w kształtujących się historycznie modelach zarządzania. Zgodnie z tezą autorów skuteczny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w:t>
      </w:r>
      <w:r w:rsidRPr="00A5337E">
        <w:rPr>
          <w:rFonts w:ascii="Verdana" w:hAnsi="Verdana"/>
          <w:sz w:val="20"/>
          <w:szCs w:val="20"/>
        </w:rPr>
        <w:t xml:space="preserve"> powinien posiadać kompetencje z rozmaitych obszarów, w tym niekiedy na pozór kompetencje wykluczające się, z uwagi na ich zakorzenienie w kompletnie innych, </w:t>
      </w:r>
      <w:r w:rsidRPr="00A5337E">
        <w:rPr>
          <w:rFonts w:ascii="Verdana" w:hAnsi="Verdana"/>
          <w:sz w:val="20"/>
          <w:szCs w:val="20"/>
        </w:rPr>
        <w:lastRenderedPageBreak/>
        <w:t xml:space="preserve">opartych na odmiennych wartościach, modelach zarządzania – tak jak na przykład w przypadku </w:t>
      </w:r>
      <w:r w:rsidRPr="00A5337E">
        <w:rPr>
          <w:rFonts w:ascii="Verdana" w:hAnsi="Verdana"/>
          <w:i/>
          <w:sz w:val="20"/>
          <w:szCs w:val="20"/>
        </w:rPr>
        <w:t>modelu racjonalnego celu</w:t>
      </w:r>
      <w:r w:rsidRPr="00A5337E">
        <w:rPr>
          <w:rFonts w:ascii="Verdana" w:hAnsi="Verdana"/>
          <w:sz w:val="20"/>
          <w:szCs w:val="20"/>
        </w:rPr>
        <w:t xml:space="preserve"> oraz </w:t>
      </w:r>
      <w:r w:rsidRPr="00A5337E">
        <w:rPr>
          <w:rFonts w:ascii="Verdana" w:hAnsi="Verdana"/>
          <w:i/>
          <w:sz w:val="20"/>
          <w:szCs w:val="20"/>
        </w:rPr>
        <w:t>modelu stosunków międzyludzkich</w:t>
      </w:r>
      <w:r w:rsidRPr="00A5337E">
        <w:rPr>
          <w:rFonts w:ascii="Verdana" w:hAnsi="Verdana"/>
          <w:sz w:val="20"/>
          <w:szCs w:val="20"/>
        </w:rPr>
        <w:t xml:space="preserve">. W pracy </w:t>
      </w:r>
      <w:r w:rsidRPr="00A5337E">
        <w:rPr>
          <w:rFonts w:ascii="Verdana" w:hAnsi="Verdana"/>
          <w:i/>
          <w:sz w:val="20"/>
          <w:szCs w:val="20"/>
        </w:rPr>
        <w:t>Profesjonalne zarządzanie</w:t>
      </w:r>
      <w:r w:rsidRPr="00A5337E">
        <w:rPr>
          <w:rFonts w:ascii="Verdana" w:hAnsi="Verdana"/>
          <w:sz w:val="20"/>
          <w:szCs w:val="20"/>
        </w:rPr>
        <w:t xml:space="preserve"> autorzy analizują cztery modele zarządzania oraz wynikające z nich funkcje kierownicze:</w:t>
      </w:r>
    </w:p>
    <w:p w14:paraId="42EFE3A1" w14:textId="77777777" w:rsidR="00A40A72" w:rsidRPr="00A5337E" w:rsidRDefault="00A40A72" w:rsidP="008F5264">
      <w:pPr>
        <w:pStyle w:val="Akapitzlist"/>
        <w:numPr>
          <w:ilvl w:val="0"/>
          <w:numId w:val="10"/>
        </w:numPr>
        <w:spacing w:after="0" w:line="360" w:lineRule="auto"/>
        <w:jc w:val="both"/>
        <w:rPr>
          <w:rFonts w:ascii="Verdana" w:hAnsi="Verdana"/>
          <w:sz w:val="20"/>
          <w:szCs w:val="20"/>
        </w:rPr>
      </w:pPr>
      <w:r w:rsidRPr="00A5337E">
        <w:rPr>
          <w:rFonts w:ascii="Verdana" w:hAnsi="Verdana"/>
          <w:i/>
          <w:sz w:val="20"/>
          <w:szCs w:val="20"/>
        </w:rPr>
        <w:t>Model racjonalnego celu</w:t>
      </w:r>
      <w:r w:rsidRPr="00A5337E">
        <w:rPr>
          <w:rFonts w:ascii="Verdana" w:hAnsi="Verdana"/>
          <w:sz w:val="20"/>
          <w:szCs w:val="20"/>
        </w:rPr>
        <w:t xml:space="preserve"> (najważniejsze elementy modelu to: </w:t>
      </w:r>
      <w:r w:rsidRPr="00A5337E">
        <w:rPr>
          <w:rFonts w:ascii="Verdana" w:hAnsi="Verdana"/>
          <w:i/>
          <w:sz w:val="20"/>
          <w:szCs w:val="20"/>
        </w:rPr>
        <w:t>racjonalność ekonomiczna, wynik finansowy, wydajność i zysk</w:t>
      </w:r>
      <w:r w:rsidRPr="00A5337E">
        <w:rPr>
          <w:rFonts w:ascii="Verdana" w:hAnsi="Verdana"/>
          <w:sz w:val="20"/>
          <w:szCs w:val="20"/>
        </w:rPr>
        <w:t xml:space="preserve">) – kierownik jako </w:t>
      </w:r>
      <w:r w:rsidRPr="00A5337E">
        <w:rPr>
          <w:rFonts w:ascii="Verdana" w:hAnsi="Verdana"/>
          <w:b/>
          <w:i/>
          <w:sz w:val="20"/>
          <w:szCs w:val="20"/>
        </w:rPr>
        <w:t>kierujący i realizator</w:t>
      </w:r>
      <w:r w:rsidRPr="00A5337E">
        <w:rPr>
          <w:rFonts w:ascii="Verdana" w:hAnsi="Verdana"/>
          <w:sz w:val="20"/>
          <w:szCs w:val="20"/>
        </w:rPr>
        <w:t>;</w:t>
      </w:r>
    </w:p>
    <w:p w14:paraId="07FC7AC6" w14:textId="77777777" w:rsidR="00A40A72" w:rsidRPr="00A5337E" w:rsidRDefault="00A40A72" w:rsidP="008F5264">
      <w:pPr>
        <w:pStyle w:val="Akapitzlist"/>
        <w:numPr>
          <w:ilvl w:val="0"/>
          <w:numId w:val="10"/>
        </w:numPr>
        <w:spacing w:after="0" w:line="360" w:lineRule="auto"/>
        <w:jc w:val="both"/>
        <w:rPr>
          <w:rFonts w:ascii="Verdana" w:hAnsi="Verdana"/>
          <w:sz w:val="20"/>
          <w:szCs w:val="20"/>
        </w:rPr>
      </w:pPr>
      <w:r w:rsidRPr="00A5337E">
        <w:rPr>
          <w:rFonts w:ascii="Verdana" w:hAnsi="Verdana"/>
          <w:i/>
          <w:sz w:val="20"/>
          <w:szCs w:val="20"/>
        </w:rPr>
        <w:t>Model procesu wewnętrznego</w:t>
      </w:r>
      <w:r w:rsidRPr="00A5337E">
        <w:rPr>
          <w:rFonts w:ascii="Verdana" w:hAnsi="Verdana"/>
          <w:sz w:val="20"/>
          <w:szCs w:val="20"/>
        </w:rPr>
        <w:t xml:space="preserve"> (najważniejsze elementy to: </w:t>
      </w:r>
      <w:r w:rsidRPr="00A5337E">
        <w:rPr>
          <w:rFonts w:ascii="Verdana" w:hAnsi="Verdana"/>
          <w:i/>
          <w:sz w:val="20"/>
          <w:szCs w:val="20"/>
        </w:rPr>
        <w:t>stabilizacja i ciągłość</w:t>
      </w:r>
      <w:r w:rsidRPr="00A5337E">
        <w:rPr>
          <w:rFonts w:ascii="Verdana" w:hAnsi="Verdana"/>
          <w:sz w:val="20"/>
          <w:szCs w:val="20"/>
        </w:rPr>
        <w:t xml:space="preserve"> wynikające z </w:t>
      </w:r>
      <w:r w:rsidRPr="00A5337E">
        <w:rPr>
          <w:rFonts w:ascii="Verdana" w:hAnsi="Verdana"/>
          <w:i/>
          <w:sz w:val="20"/>
          <w:szCs w:val="20"/>
        </w:rPr>
        <w:t>hierarchiczności</w:t>
      </w:r>
      <w:r w:rsidRPr="00A5337E">
        <w:rPr>
          <w:rFonts w:ascii="Verdana" w:hAnsi="Verdana"/>
          <w:sz w:val="20"/>
          <w:szCs w:val="20"/>
        </w:rPr>
        <w:t xml:space="preserve">) – kierownik jako </w:t>
      </w:r>
      <w:r w:rsidRPr="00A5337E">
        <w:rPr>
          <w:rFonts w:ascii="Verdana" w:hAnsi="Verdana"/>
          <w:b/>
          <w:i/>
          <w:sz w:val="20"/>
          <w:szCs w:val="20"/>
        </w:rPr>
        <w:t>monitorujący i koordynator</w:t>
      </w:r>
      <w:r w:rsidRPr="00A5337E">
        <w:rPr>
          <w:rFonts w:ascii="Verdana" w:hAnsi="Verdana"/>
          <w:sz w:val="20"/>
          <w:szCs w:val="20"/>
        </w:rPr>
        <w:t>;</w:t>
      </w:r>
    </w:p>
    <w:p w14:paraId="7BFEA4E4" w14:textId="77777777" w:rsidR="00A40A72" w:rsidRPr="00A5337E" w:rsidRDefault="00A40A72" w:rsidP="008F5264">
      <w:pPr>
        <w:pStyle w:val="Akapitzlist"/>
        <w:numPr>
          <w:ilvl w:val="0"/>
          <w:numId w:val="10"/>
        </w:numPr>
        <w:spacing w:after="0" w:line="360" w:lineRule="auto"/>
        <w:jc w:val="both"/>
        <w:rPr>
          <w:rFonts w:ascii="Verdana" w:hAnsi="Verdana"/>
          <w:sz w:val="20"/>
          <w:szCs w:val="20"/>
        </w:rPr>
      </w:pPr>
      <w:r w:rsidRPr="00A5337E">
        <w:rPr>
          <w:rFonts w:ascii="Verdana" w:hAnsi="Verdana"/>
          <w:i/>
          <w:sz w:val="20"/>
          <w:szCs w:val="20"/>
        </w:rPr>
        <w:t>Model stosunków międzyludzkich</w:t>
      </w:r>
      <w:r w:rsidRPr="00A5337E">
        <w:rPr>
          <w:rFonts w:ascii="Verdana" w:hAnsi="Verdana"/>
          <w:sz w:val="20"/>
          <w:szCs w:val="20"/>
        </w:rPr>
        <w:t xml:space="preserve"> (najważniejsze elementy to </w:t>
      </w:r>
      <w:r w:rsidRPr="00A5337E">
        <w:rPr>
          <w:rFonts w:ascii="Verdana" w:hAnsi="Verdana"/>
          <w:i/>
          <w:sz w:val="20"/>
          <w:szCs w:val="20"/>
        </w:rPr>
        <w:t>koncentracja na ludziach, ich zaangażowaniu, pracy zespołowej</w:t>
      </w:r>
      <w:r w:rsidRPr="00A5337E">
        <w:rPr>
          <w:rFonts w:ascii="Verdana" w:hAnsi="Verdana"/>
          <w:sz w:val="20"/>
          <w:szCs w:val="20"/>
        </w:rPr>
        <w:t xml:space="preserve">) – kierownik jako </w:t>
      </w:r>
      <w:r w:rsidRPr="00A5337E">
        <w:rPr>
          <w:rFonts w:ascii="Verdana" w:hAnsi="Verdana"/>
          <w:b/>
          <w:i/>
          <w:sz w:val="20"/>
          <w:szCs w:val="20"/>
        </w:rPr>
        <w:t>mentor i moderator</w:t>
      </w:r>
      <w:r w:rsidRPr="00A5337E">
        <w:rPr>
          <w:rFonts w:ascii="Verdana" w:hAnsi="Verdana"/>
          <w:sz w:val="20"/>
          <w:szCs w:val="20"/>
        </w:rPr>
        <w:t>;</w:t>
      </w:r>
    </w:p>
    <w:p w14:paraId="7308AA0C" w14:textId="77777777" w:rsidR="00A40A72" w:rsidRPr="00A5337E" w:rsidRDefault="00A40A72" w:rsidP="008F5264">
      <w:pPr>
        <w:pStyle w:val="Akapitzlist"/>
        <w:numPr>
          <w:ilvl w:val="0"/>
          <w:numId w:val="10"/>
        </w:numPr>
        <w:spacing w:after="0" w:line="360" w:lineRule="auto"/>
        <w:jc w:val="both"/>
        <w:rPr>
          <w:rFonts w:ascii="Verdana" w:hAnsi="Verdana"/>
          <w:sz w:val="20"/>
          <w:szCs w:val="20"/>
        </w:rPr>
      </w:pPr>
      <w:r w:rsidRPr="00A5337E">
        <w:rPr>
          <w:rFonts w:ascii="Verdana" w:hAnsi="Verdana"/>
          <w:i/>
          <w:sz w:val="20"/>
          <w:szCs w:val="20"/>
        </w:rPr>
        <w:t>Model otwartych systemów</w:t>
      </w:r>
      <w:r w:rsidRPr="00A5337E">
        <w:rPr>
          <w:rFonts w:ascii="Verdana" w:hAnsi="Verdana"/>
          <w:sz w:val="20"/>
          <w:szCs w:val="20"/>
        </w:rPr>
        <w:t xml:space="preserve"> (najważniejsze elementy to </w:t>
      </w:r>
      <w:r w:rsidRPr="00A5337E">
        <w:rPr>
          <w:rFonts w:ascii="Verdana" w:hAnsi="Verdana"/>
          <w:i/>
          <w:sz w:val="20"/>
          <w:szCs w:val="20"/>
        </w:rPr>
        <w:t xml:space="preserve">zdolność dostosowania się do zmieniających się warunków </w:t>
      </w:r>
      <w:r w:rsidRPr="00A5337E">
        <w:rPr>
          <w:rFonts w:ascii="Verdana" w:hAnsi="Verdana"/>
          <w:sz w:val="20"/>
          <w:szCs w:val="20"/>
        </w:rPr>
        <w:t>przez</w:t>
      </w:r>
      <w:r w:rsidRPr="00A5337E">
        <w:rPr>
          <w:rFonts w:ascii="Verdana" w:hAnsi="Verdana"/>
          <w:i/>
          <w:sz w:val="20"/>
          <w:szCs w:val="20"/>
        </w:rPr>
        <w:t xml:space="preserve"> elastyczność </w:t>
      </w:r>
      <w:r w:rsidRPr="00A5337E">
        <w:rPr>
          <w:rFonts w:ascii="Verdana" w:hAnsi="Verdana"/>
          <w:sz w:val="20"/>
          <w:szCs w:val="20"/>
        </w:rPr>
        <w:t>oraz</w:t>
      </w:r>
      <w:r w:rsidRPr="00A5337E">
        <w:rPr>
          <w:rFonts w:ascii="Verdana" w:hAnsi="Verdana"/>
          <w:i/>
          <w:sz w:val="20"/>
          <w:szCs w:val="20"/>
        </w:rPr>
        <w:t xml:space="preserve"> innowacyjność</w:t>
      </w:r>
      <w:r w:rsidRPr="00A5337E">
        <w:rPr>
          <w:rFonts w:ascii="Verdana" w:hAnsi="Verdana"/>
          <w:sz w:val="20"/>
          <w:szCs w:val="20"/>
        </w:rPr>
        <w:t xml:space="preserve">) – kierownik jako </w:t>
      </w:r>
      <w:r w:rsidRPr="00A5337E">
        <w:rPr>
          <w:rFonts w:ascii="Verdana" w:hAnsi="Verdana"/>
          <w:b/>
          <w:i/>
          <w:sz w:val="20"/>
          <w:szCs w:val="20"/>
        </w:rPr>
        <w:t>innowator i pośrednik</w:t>
      </w:r>
      <w:r w:rsidRPr="00A5337E">
        <w:rPr>
          <w:rStyle w:val="Odwoanieprzypisudolnego"/>
          <w:rFonts w:ascii="Verdana" w:hAnsi="Verdana"/>
          <w:b/>
          <w:sz w:val="20"/>
          <w:szCs w:val="20"/>
        </w:rPr>
        <w:footnoteReference w:id="12"/>
      </w:r>
      <w:r w:rsidRPr="00A5337E">
        <w:rPr>
          <w:rFonts w:ascii="Verdana" w:hAnsi="Verdana"/>
          <w:sz w:val="20"/>
          <w:szCs w:val="20"/>
        </w:rPr>
        <w:t>.</w:t>
      </w:r>
    </w:p>
    <w:p w14:paraId="2E708BDE" w14:textId="77777777" w:rsidR="00A40A72" w:rsidRPr="00A5337E" w:rsidRDefault="00A40A72" w:rsidP="00851E1A">
      <w:pPr>
        <w:spacing w:after="0" w:line="360" w:lineRule="auto"/>
        <w:ind w:firstLine="360"/>
        <w:jc w:val="both"/>
        <w:rPr>
          <w:rFonts w:ascii="Verdana" w:hAnsi="Verdana"/>
          <w:bCs/>
          <w:i/>
          <w:iCs/>
          <w:sz w:val="20"/>
          <w:szCs w:val="20"/>
        </w:rPr>
      </w:pPr>
      <w:r w:rsidRPr="00A5337E">
        <w:rPr>
          <w:rFonts w:ascii="Verdana" w:hAnsi="Verdana"/>
          <w:sz w:val="20"/>
          <w:szCs w:val="20"/>
        </w:rPr>
        <w:t xml:space="preserve">Quinn, Fearman, Thompson oraz McGrath zdecydowali się połączyć różne, niekiedy sprzeczne ze sobą modele zarządzania w myśl przekonania, że </w:t>
      </w:r>
      <w:r w:rsidRPr="00A5337E">
        <w:rPr>
          <w:rFonts w:ascii="Verdana" w:hAnsi="Verdana"/>
          <w:i/>
          <w:iCs/>
          <w:sz w:val="20"/>
          <w:szCs w:val="20"/>
        </w:rPr>
        <w:t xml:space="preserve">kluczem jest odrzucenie założenia, że jest to decyzja typu „albo-albo”, odrzucenie myślenia o dokonywaniu wyboru między jednym a drugim... Coraz więcej musimy się dowiadywać o założeniach „i to, i to”, w których jednocześnie mogły być pożądane sprzeczne zachowania. W połowie lat dziewięćdziesiątych XX wieku stało się już jasne, że </w:t>
      </w:r>
      <w:r w:rsidRPr="00A5337E">
        <w:rPr>
          <w:rFonts w:ascii="Verdana" w:hAnsi="Verdana"/>
          <w:bCs/>
          <w:i/>
          <w:iCs/>
          <w:sz w:val="20"/>
          <w:szCs w:val="20"/>
        </w:rPr>
        <w:t>żaden model z osobna nie jest wystarczającym kierunkowskazem dla kierownika i że w istocie wszystkie cztery modele należało traktować jako elementy większego modelu</w:t>
      </w:r>
      <w:r w:rsidRPr="00A5337E">
        <w:rPr>
          <w:rStyle w:val="Odwoanieprzypisudolnego"/>
          <w:rFonts w:ascii="Verdana" w:hAnsi="Verdana"/>
          <w:bCs/>
          <w:iCs/>
          <w:sz w:val="20"/>
          <w:szCs w:val="20"/>
        </w:rPr>
        <w:footnoteReference w:id="13"/>
      </w:r>
      <w:r w:rsidRPr="00A5337E">
        <w:rPr>
          <w:rFonts w:ascii="Verdana" w:hAnsi="Verdana"/>
          <w:bCs/>
          <w:iCs/>
          <w:sz w:val="20"/>
          <w:szCs w:val="20"/>
        </w:rPr>
        <w:t>.</w:t>
      </w:r>
      <w:r w:rsidRPr="00A5337E">
        <w:rPr>
          <w:rFonts w:ascii="Verdana" w:hAnsi="Verdana"/>
          <w:bCs/>
          <w:i/>
          <w:iCs/>
          <w:sz w:val="20"/>
          <w:szCs w:val="20"/>
        </w:rPr>
        <w:t xml:space="preserve"> </w:t>
      </w:r>
    </w:p>
    <w:p w14:paraId="2EB280B7" w14:textId="77777777" w:rsidR="00A40A72" w:rsidRPr="00A5337E" w:rsidRDefault="00A40A72" w:rsidP="00851E1A">
      <w:pPr>
        <w:spacing w:after="0" w:line="360" w:lineRule="auto"/>
        <w:jc w:val="both"/>
        <w:rPr>
          <w:rFonts w:ascii="Verdana" w:hAnsi="Verdana"/>
          <w:b/>
          <w:sz w:val="20"/>
          <w:szCs w:val="20"/>
        </w:rPr>
      </w:pPr>
      <w:r w:rsidRPr="00A5337E">
        <w:rPr>
          <w:rFonts w:ascii="Verdana" w:hAnsi="Verdana"/>
          <w:b/>
          <w:sz w:val="20"/>
          <w:szCs w:val="20"/>
        </w:rPr>
        <w:t>Tabela 1. Osiem funkcji kierowniczego przywództwa i związane z nimi kluczowe kompetencje</w:t>
      </w:r>
    </w:p>
    <w:tbl>
      <w:tblPr>
        <w:tblW w:w="0" w:type="auto"/>
        <w:tblBorders>
          <w:top w:val="single" w:sz="4" w:space="0" w:color="7F7F7F"/>
          <w:bottom w:val="single" w:sz="4" w:space="0" w:color="7F7F7F"/>
        </w:tblBorders>
        <w:tblLook w:val="04A0" w:firstRow="1" w:lastRow="0" w:firstColumn="1" w:lastColumn="0" w:noHBand="0" w:noVBand="1"/>
      </w:tblPr>
      <w:tblGrid>
        <w:gridCol w:w="4510"/>
        <w:gridCol w:w="4516"/>
      </w:tblGrid>
      <w:tr w:rsidR="00A40A72" w:rsidRPr="00A5337E" w14:paraId="0242A92F" w14:textId="77777777" w:rsidTr="00851E1A">
        <w:tc>
          <w:tcPr>
            <w:tcW w:w="4531" w:type="dxa"/>
            <w:tcBorders>
              <w:bottom w:val="single" w:sz="4" w:space="0" w:color="7F7F7F"/>
            </w:tcBorders>
            <w:shd w:val="clear" w:color="auto" w:fill="auto"/>
          </w:tcPr>
          <w:p w14:paraId="1100C7BF" w14:textId="77777777" w:rsidR="00A40A72" w:rsidRPr="00A5337E" w:rsidRDefault="00A40A72" w:rsidP="00851E1A">
            <w:pPr>
              <w:spacing w:after="0" w:line="360" w:lineRule="auto"/>
              <w:jc w:val="both"/>
              <w:rPr>
                <w:rFonts w:ascii="Verdana" w:eastAsia="Calibri" w:hAnsi="Verdana"/>
                <w:b/>
                <w:bCs/>
                <w:sz w:val="20"/>
                <w:szCs w:val="20"/>
              </w:rPr>
            </w:pPr>
            <w:r w:rsidRPr="00A5337E">
              <w:rPr>
                <w:rFonts w:ascii="Verdana" w:eastAsia="Calibri" w:hAnsi="Verdana"/>
                <w:b/>
                <w:bCs/>
                <w:sz w:val="20"/>
                <w:szCs w:val="20"/>
              </w:rPr>
              <w:t>Funkcje kierownicze</w:t>
            </w:r>
          </w:p>
        </w:tc>
        <w:tc>
          <w:tcPr>
            <w:tcW w:w="4531" w:type="dxa"/>
            <w:tcBorders>
              <w:bottom w:val="single" w:sz="4" w:space="0" w:color="7F7F7F"/>
            </w:tcBorders>
            <w:shd w:val="clear" w:color="auto" w:fill="auto"/>
          </w:tcPr>
          <w:p w14:paraId="65FBA700" w14:textId="77777777" w:rsidR="00A40A72" w:rsidRPr="00A5337E" w:rsidRDefault="00A40A72" w:rsidP="00851E1A">
            <w:pPr>
              <w:spacing w:after="0" w:line="360" w:lineRule="auto"/>
              <w:jc w:val="both"/>
              <w:rPr>
                <w:rFonts w:ascii="Verdana" w:eastAsia="Calibri" w:hAnsi="Verdana"/>
                <w:b/>
                <w:bCs/>
                <w:sz w:val="20"/>
                <w:szCs w:val="20"/>
              </w:rPr>
            </w:pPr>
            <w:r w:rsidRPr="00A5337E">
              <w:rPr>
                <w:rFonts w:ascii="Verdana" w:eastAsia="Calibri" w:hAnsi="Verdana"/>
                <w:b/>
                <w:bCs/>
                <w:sz w:val="20"/>
                <w:szCs w:val="20"/>
              </w:rPr>
              <w:t>Kluczowe kompetencje</w:t>
            </w:r>
          </w:p>
        </w:tc>
      </w:tr>
      <w:tr w:rsidR="00A40A72" w:rsidRPr="00A5337E" w14:paraId="17CE921C" w14:textId="77777777" w:rsidTr="00851E1A">
        <w:tc>
          <w:tcPr>
            <w:tcW w:w="4531" w:type="dxa"/>
            <w:tcBorders>
              <w:top w:val="single" w:sz="4" w:space="0" w:color="7F7F7F"/>
              <w:bottom w:val="single" w:sz="4" w:space="0" w:color="7F7F7F"/>
            </w:tcBorders>
            <w:shd w:val="clear" w:color="auto" w:fill="auto"/>
          </w:tcPr>
          <w:p w14:paraId="52611F0E" w14:textId="77777777" w:rsidR="00A40A72" w:rsidRPr="00A5337E" w:rsidRDefault="00A40A72" w:rsidP="00851E1A">
            <w:pPr>
              <w:spacing w:after="0" w:line="360" w:lineRule="auto"/>
              <w:jc w:val="both"/>
              <w:rPr>
                <w:rFonts w:ascii="Verdana" w:eastAsia="Calibri" w:hAnsi="Verdana"/>
                <w:b/>
                <w:bCs/>
                <w:i/>
                <w:sz w:val="20"/>
                <w:szCs w:val="20"/>
              </w:rPr>
            </w:pPr>
            <w:r w:rsidRPr="00A5337E">
              <w:rPr>
                <w:rFonts w:ascii="Verdana" w:eastAsia="Calibri" w:hAnsi="Verdana"/>
                <w:b/>
                <w:bCs/>
                <w:i/>
                <w:sz w:val="20"/>
                <w:szCs w:val="20"/>
              </w:rPr>
              <w:t>Funkcja mentora</w:t>
            </w:r>
          </w:p>
        </w:tc>
        <w:tc>
          <w:tcPr>
            <w:tcW w:w="4531" w:type="dxa"/>
            <w:tcBorders>
              <w:top w:val="single" w:sz="4" w:space="0" w:color="7F7F7F"/>
              <w:bottom w:val="single" w:sz="4" w:space="0" w:color="7F7F7F"/>
            </w:tcBorders>
            <w:shd w:val="clear" w:color="auto" w:fill="auto"/>
          </w:tcPr>
          <w:p w14:paraId="72F131A7" w14:textId="77777777" w:rsidR="00A40A72" w:rsidRPr="00A5337E" w:rsidRDefault="00A40A72" w:rsidP="008F5264">
            <w:pPr>
              <w:pStyle w:val="Akapitzlist"/>
              <w:numPr>
                <w:ilvl w:val="0"/>
                <w:numId w:val="11"/>
              </w:numPr>
              <w:spacing w:after="0" w:line="360" w:lineRule="auto"/>
              <w:jc w:val="both"/>
              <w:rPr>
                <w:rFonts w:ascii="Verdana" w:hAnsi="Verdana"/>
                <w:sz w:val="20"/>
                <w:szCs w:val="20"/>
              </w:rPr>
            </w:pPr>
            <w:r w:rsidRPr="00A5337E">
              <w:rPr>
                <w:rFonts w:ascii="Verdana" w:hAnsi="Verdana"/>
                <w:sz w:val="20"/>
                <w:szCs w:val="20"/>
              </w:rPr>
              <w:t>Rozumienie siebie i innych</w:t>
            </w:r>
          </w:p>
          <w:p w14:paraId="2A0AD525" w14:textId="77777777" w:rsidR="00A40A72" w:rsidRPr="00A5337E" w:rsidRDefault="00A40A72" w:rsidP="008F5264">
            <w:pPr>
              <w:pStyle w:val="Akapitzlist"/>
              <w:numPr>
                <w:ilvl w:val="0"/>
                <w:numId w:val="11"/>
              </w:numPr>
              <w:spacing w:after="0" w:line="360" w:lineRule="auto"/>
              <w:jc w:val="both"/>
              <w:rPr>
                <w:rFonts w:ascii="Verdana" w:hAnsi="Verdana"/>
                <w:sz w:val="20"/>
                <w:szCs w:val="20"/>
              </w:rPr>
            </w:pPr>
            <w:r w:rsidRPr="00A5337E">
              <w:rPr>
                <w:rFonts w:ascii="Verdana" w:hAnsi="Verdana"/>
                <w:sz w:val="20"/>
                <w:szCs w:val="20"/>
              </w:rPr>
              <w:t>Skuteczne komunikowanie się</w:t>
            </w:r>
          </w:p>
          <w:p w14:paraId="7C9FC17B" w14:textId="77777777" w:rsidR="00A40A72" w:rsidRPr="00A5337E" w:rsidRDefault="00A40A72" w:rsidP="008F5264">
            <w:pPr>
              <w:pStyle w:val="Akapitzlist"/>
              <w:numPr>
                <w:ilvl w:val="0"/>
                <w:numId w:val="11"/>
              </w:numPr>
              <w:spacing w:after="0" w:line="360" w:lineRule="auto"/>
              <w:jc w:val="both"/>
              <w:rPr>
                <w:rFonts w:ascii="Verdana" w:hAnsi="Verdana"/>
                <w:sz w:val="20"/>
                <w:szCs w:val="20"/>
              </w:rPr>
            </w:pPr>
            <w:r w:rsidRPr="00A5337E">
              <w:rPr>
                <w:rFonts w:ascii="Verdana" w:hAnsi="Verdana"/>
                <w:sz w:val="20"/>
                <w:szCs w:val="20"/>
              </w:rPr>
              <w:t>Doskonalenie pracowników</w:t>
            </w:r>
          </w:p>
        </w:tc>
      </w:tr>
      <w:tr w:rsidR="00A40A72" w:rsidRPr="00A5337E" w14:paraId="308E5DEA" w14:textId="77777777" w:rsidTr="00851E1A">
        <w:tc>
          <w:tcPr>
            <w:tcW w:w="4531" w:type="dxa"/>
            <w:shd w:val="clear" w:color="auto" w:fill="auto"/>
          </w:tcPr>
          <w:p w14:paraId="6AC7EA8D" w14:textId="77777777" w:rsidR="00A40A72" w:rsidRPr="00A5337E" w:rsidRDefault="00A40A72" w:rsidP="00851E1A">
            <w:pPr>
              <w:spacing w:after="0" w:line="360" w:lineRule="auto"/>
              <w:jc w:val="both"/>
              <w:rPr>
                <w:rFonts w:ascii="Verdana" w:eastAsia="Calibri" w:hAnsi="Verdana"/>
                <w:b/>
                <w:bCs/>
                <w:i/>
                <w:sz w:val="20"/>
                <w:szCs w:val="20"/>
              </w:rPr>
            </w:pPr>
            <w:r w:rsidRPr="00A5337E">
              <w:rPr>
                <w:rFonts w:ascii="Verdana" w:eastAsia="Calibri" w:hAnsi="Verdana"/>
                <w:b/>
                <w:bCs/>
                <w:i/>
                <w:sz w:val="20"/>
                <w:szCs w:val="20"/>
              </w:rPr>
              <w:t>Funkcja moderatora</w:t>
            </w:r>
          </w:p>
        </w:tc>
        <w:tc>
          <w:tcPr>
            <w:tcW w:w="4531" w:type="dxa"/>
            <w:shd w:val="clear" w:color="auto" w:fill="auto"/>
          </w:tcPr>
          <w:p w14:paraId="127E0DC6" w14:textId="77777777" w:rsidR="00A40A72" w:rsidRPr="00A5337E" w:rsidRDefault="00A40A72" w:rsidP="008F5264">
            <w:pPr>
              <w:pStyle w:val="Akapitzlist"/>
              <w:numPr>
                <w:ilvl w:val="0"/>
                <w:numId w:val="12"/>
              </w:numPr>
              <w:spacing w:after="0" w:line="360" w:lineRule="auto"/>
              <w:jc w:val="both"/>
              <w:rPr>
                <w:rFonts w:ascii="Verdana" w:hAnsi="Verdana"/>
                <w:sz w:val="20"/>
                <w:szCs w:val="20"/>
              </w:rPr>
            </w:pPr>
            <w:r w:rsidRPr="00A5337E">
              <w:rPr>
                <w:rFonts w:ascii="Verdana" w:hAnsi="Verdana"/>
                <w:sz w:val="20"/>
                <w:szCs w:val="20"/>
              </w:rPr>
              <w:t>Budowanie zespołów</w:t>
            </w:r>
          </w:p>
          <w:p w14:paraId="08E323CC" w14:textId="77777777" w:rsidR="00A40A72" w:rsidRPr="00A5337E" w:rsidRDefault="00A40A72" w:rsidP="008F5264">
            <w:pPr>
              <w:pStyle w:val="Akapitzlist"/>
              <w:numPr>
                <w:ilvl w:val="0"/>
                <w:numId w:val="12"/>
              </w:numPr>
              <w:spacing w:after="0" w:line="360" w:lineRule="auto"/>
              <w:jc w:val="both"/>
              <w:rPr>
                <w:rFonts w:ascii="Verdana" w:hAnsi="Verdana"/>
                <w:sz w:val="20"/>
                <w:szCs w:val="20"/>
              </w:rPr>
            </w:pPr>
            <w:r w:rsidRPr="00A5337E">
              <w:rPr>
                <w:rFonts w:ascii="Verdana" w:hAnsi="Verdana"/>
                <w:sz w:val="20"/>
                <w:szCs w:val="20"/>
              </w:rPr>
              <w:t>Grupowe podejmowanie decyzji</w:t>
            </w:r>
          </w:p>
          <w:p w14:paraId="0CE10BCD" w14:textId="77777777" w:rsidR="00A40A72" w:rsidRPr="00A5337E" w:rsidRDefault="00A40A72" w:rsidP="008F5264">
            <w:pPr>
              <w:pStyle w:val="Akapitzlist"/>
              <w:numPr>
                <w:ilvl w:val="0"/>
                <w:numId w:val="12"/>
              </w:numPr>
              <w:spacing w:after="0" w:line="360" w:lineRule="auto"/>
              <w:jc w:val="both"/>
              <w:rPr>
                <w:rFonts w:ascii="Verdana" w:hAnsi="Verdana"/>
                <w:sz w:val="20"/>
                <w:szCs w:val="20"/>
              </w:rPr>
            </w:pPr>
            <w:r w:rsidRPr="00A5337E">
              <w:rPr>
                <w:rFonts w:ascii="Verdana" w:hAnsi="Verdana"/>
                <w:sz w:val="20"/>
                <w:szCs w:val="20"/>
              </w:rPr>
              <w:t>Zarządzanie konfliktem</w:t>
            </w:r>
          </w:p>
        </w:tc>
      </w:tr>
      <w:tr w:rsidR="00A40A72" w:rsidRPr="00A5337E" w14:paraId="1667F240" w14:textId="77777777" w:rsidTr="00851E1A">
        <w:tc>
          <w:tcPr>
            <w:tcW w:w="4531" w:type="dxa"/>
            <w:tcBorders>
              <w:top w:val="single" w:sz="4" w:space="0" w:color="7F7F7F"/>
              <w:bottom w:val="single" w:sz="4" w:space="0" w:color="7F7F7F"/>
            </w:tcBorders>
            <w:shd w:val="clear" w:color="auto" w:fill="auto"/>
          </w:tcPr>
          <w:p w14:paraId="60B59473" w14:textId="77777777" w:rsidR="00A40A72" w:rsidRPr="00A5337E" w:rsidRDefault="00A40A72" w:rsidP="00851E1A">
            <w:pPr>
              <w:spacing w:after="0" w:line="360" w:lineRule="auto"/>
              <w:jc w:val="both"/>
              <w:rPr>
                <w:rFonts w:ascii="Verdana" w:eastAsia="Calibri" w:hAnsi="Verdana"/>
                <w:b/>
                <w:bCs/>
                <w:i/>
                <w:sz w:val="20"/>
                <w:szCs w:val="20"/>
              </w:rPr>
            </w:pPr>
            <w:r w:rsidRPr="00A5337E">
              <w:rPr>
                <w:rFonts w:ascii="Verdana" w:eastAsia="Calibri" w:hAnsi="Verdana"/>
                <w:b/>
                <w:bCs/>
                <w:i/>
                <w:sz w:val="20"/>
                <w:szCs w:val="20"/>
              </w:rPr>
              <w:t>Funkcja monitorującego</w:t>
            </w:r>
          </w:p>
        </w:tc>
        <w:tc>
          <w:tcPr>
            <w:tcW w:w="4531" w:type="dxa"/>
            <w:tcBorders>
              <w:top w:val="single" w:sz="4" w:space="0" w:color="7F7F7F"/>
              <w:bottom w:val="single" w:sz="4" w:space="0" w:color="7F7F7F"/>
            </w:tcBorders>
            <w:shd w:val="clear" w:color="auto" w:fill="auto"/>
          </w:tcPr>
          <w:p w14:paraId="310CF3B1" w14:textId="77777777" w:rsidR="00A40A72" w:rsidRPr="00A5337E" w:rsidRDefault="00A40A72" w:rsidP="008F5264">
            <w:pPr>
              <w:pStyle w:val="Akapitzlist"/>
              <w:numPr>
                <w:ilvl w:val="0"/>
                <w:numId w:val="13"/>
              </w:numPr>
              <w:spacing w:after="0" w:line="360" w:lineRule="auto"/>
              <w:jc w:val="both"/>
              <w:rPr>
                <w:rFonts w:ascii="Verdana" w:hAnsi="Verdana"/>
                <w:sz w:val="20"/>
                <w:szCs w:val="20"/>
              </w:rPr>
            </w:pPr>
            <w:r w:rsidRPr="00A5337E">
              <w:rPr>
                <w:rFonts w:ascii="Verdana" w:hAnsi="Verdana"/>
                <w:sz w:val="20"/>
                <w:szCs w:val="20"/>
              </w:rPr>
              <w:t>Zarządzanie informacją przez krytyczne myślenie</w:t>
            </w:r>
          </w:p>
          <w:p w14:paraId="58EDA710" w14:textId="77777777" w:rsidR="00A40A72" w:rsidRPr="00A5337E" w:rsidRDefault="00A40A72" w:rsidP="008F5264">
            <w:pPr>
              <w:pStyle w:val="Akapitzlist"/>
              <w:numPr>
                <w:ilvl w:val="0"/>
                <w:numId w:val="13"/>
              </w:numPr>
              <w:spacing w:after="0" w:line="360" w:lineRule="auto"/>
              <w:jc w:val="both"/>
              <w:rPr>
                <w:rFonts w:ascii="Verdana" w:hAnsi="Verdana"/>
                <w:sz w:val="20"/>
                <w:szCs w:val="20"/>
              </w:rPr>
            </w:pPr>
            <w:r w:rsidRPr="00A5337E">
              <w:rPr>
                <w:rFonts w:ascii="Verdana" w:hAnsi="Verdana"/>
                <w:sz w:val="20"/>
                <w:szCs w:val="20"/>
              </w:rPr>
              <w:lastRenderedPageBreak/>
              <w:t>Radzenie sobie z przeciążeniem informacyjnym</w:t>
            </w:r>
          </w:p>
          <w:p w14:paraId="302F01E1" w14:textId="77777777" w:rsidR="00A40A72" w:rsidRPr="00A5337E" w:rsidRDefault="00A40A72" w:rsidP="008F5264">
            <w:pPr>
              <w:pStyle w:val="Akapitzlist"/>
              <w:numPr>
                <w:ilvl w:val="0"/>
                <w:numId w:val="13"/>
              </w:numPr>
              <w:spacing w:after="0" w:line="360" w:lineRule="auto"/>
              <w:jc w:val="both"/>
              <w:rPr>
                <w:rFonts w:ascii="Verdana" w:hAnsi="Verdana"/>
                <w:sz w:val="20"/>
                <w:szCs w:val="20"/>
              </w:rPr>
            </w:pPr>
            <w:r w:rsidRPr="00A5337E">
              <w:rPr>
                <w:rFonts w:ascii="Verdana" w:hAnsi="Verdana"/>
                <w:sz w:val="20"/>
                <w:szCs w:val="20"/>
              </w:rPr>
              <w:t>Zarzadzanie podstawowymi procesami</w:t>
            </w:r>
          </w:p>
        </w:tc>
      </w:tr>
      <w:tr w:rsidR="00A40A72" w:rsidRPr="00A5337E" w14:paraId="06F35271" w14:textId="77777777" w:rsidTr="00851E1A">
        <w:tc>
          <w:tcPr>
            <w:tcW w:w="4531" w:type="dxa"/>
            <w:shd w:val="clear" w:color="auto" w:fill="auto"/>
          </w:tcPr>
          <w:p w14:paraId="2CC54F1A" w14:textId="77777777" w:rsidR="00A40A72" w:rsidRPr="00A5337E" w:rsidRDefault="00A40A72" w:rsidP="00851E1A">
            <w:pPr>
              <w:spacing w:after="0" w:line="360" w:lineRule="auto"/>
              <w:jc w:val="both"/>
              <w:rPr>
                <w:rFonts w:ascii="Verdana" w:eastAsia="Calibri" w:hAnsi="Verdana"/>
                <w:b/>
                <w:bCs/>
                <w:i/>
                <w:sz w:val="20"/>
                <w:szCs w:val="20"/>
              </w:rPr>
            </w:pPr>
            <w:r w:rsidRPr="00A5337E">
              <w:rPr>
                <w:rFonts w:ascii="Verdana" w:eastAsia="Calibri" w:hAnsi="Verdana"/>
                <w:b/>
                <w:bCs/>
                <w:i/>
                <w:sz w:val="20"/>
                <w:szCs w:val="20"/>
              </w:rPr>
              <w:lastRenderedPageBreak/>
              <w:t xml:space="preserve">Funkcja koordynatora </w:t>
            </w:r>
          </w:p>
        </w:tc>
        <w:tc>
          <w:tcPr>
            <w:tcW w:w="4531" w:type="dxa"/>
            <w:shd w:val="clear" w:color="auto" w:fill="auto"/>
          </w:tcPr>
          <w:p w14:paraId="287867B9" w14:textId="77777777" w:rsidR="00A40A72" w:rsidRPr="00A5337E" w:rsidRDefault="00A40A72" w:rsidP="008F5264">
            <w:pPr>
              <w:pStyle w:val="Akapitzlist"/>
              <w:numPr>
                <w:ilvl w:val="0"/>
                <w:numId w:val="14"/>
              </w:numPr>
              <w:spacing w:after="0" w:line="360" w:lineRule="auto"/>
              <w:jc w:val="both"/>
              <w:rPr>
                <w:rFonts w:ascii="Verdana" w:hAnsi="Verdana"/>
                <w:sz w:val="20"/>
                <w:szCs w:val="20"/>
              </w:rPr>
            </w:pPr>
            <w:r w:rsidRPr="00A5337E">
              <w:rPr>
                <w:rFonts w:ascii="Verdana" w:hAnsi="Verdana"/>
                <w:sz w:val="20"/>
                <w:szCs w:val="20"/>
              </w:rPr>
              <w:t>Zarządzanie projektami</w:t>
            </w:r>
          </w:p>
          <w:p w14:paraId="2E2FDE6D" w14:textId="77777777" w:rsidR="00A40A72" w:rsidRPr="00A5337E" w:rsidRDefault="00A40A72" w:rsidP="008F5264">
            <w:pPr>
              <w:pStyle w:val="Akapitzlist"/>
              <w:numPr>
                <w:ilvl w:val="0"/>
                <w:numId w:val="14"/>
              </w:numPr>
              <w:spacing w:after="0" w:line="360" w:lineRule="auto"/>
              <w:jc w:val="both"/>
              <w:rPr>
                <w:rFonts w:ascii="Verdana" w:hAnsi="Verdana"/>
                <w:sz w:val="20"/>
                <w:szCs w:val="20"/>
              </w:rPr>
            </w:pPr>
            <w:r w:rsidRPr="00A5337E">
              <w:rPr>
                <w:rFonts w:ascii="Verdana" w:hAnsi="Verdana"/>
                <w:sz w:val="20"/>
                <w:szCs w:val="20"/>
              </w:rPr>
              <w:t>Projektowanie pracy</w:t>
            </w:r>
          </w:p>
          <w:p w14:paraId="7D74DA9A" w14:textId="77777777" w:rsidR="00A40A72" w:rsidRPr="00A5337E" w:rsidRDefault="00A40A72" w:rsidP="008F5264">
            <w:pPr>
              <w:pStyle w:val="Akapitzlist"/>
              <w:numPr>
                <w:ilvl w:val="0"/>
                <w:numId w:val="14"/>
              </w:numPr>
              <w:spacing w:after="0" w:line="360" w:lineRule="auto"/>
              <w:jc w:val="both"/>
              <w:rPr>
                <w:rFonts w:ascii="Verdana" w:hAnsi="Verdana"/>
                <w:sz w:val="20"/>
                <w:szCs w:val="20"/>
              </w:rPr>
            </w:pPr>
            <w:r w:rsidRPr="00A5337E">
              <w:rPr>
                <w:rFonts w:ascii="Verdana" w:hAnsi="Verdana"/>
                <w:sz w:val="20"/>
                <w:szCs w:val="20"/>
              </w:rPr>
              <w:t>Zarządzanie interfunkcjonalne</w:t>
            </w:r>
          </w:p>
        </w:tc>
      </w:tr>
      <w:tr w:rsidR="00A40A72" w:rsidRPr="00A5337E" w14:paraId="300F8236" w14:textId="77777777" w:rsidTr="00851E1A">
        <w:tc>
          <w:tcPr>
            <w:tcW w:w="4531" w:type="dxa"/>
            <w:tcBorders>
              <w:top w:val="single" w:sz="4" w:space="0" w:color="7F7F7F"/>
              <w:bottom w:val="single" w:sz="4" w:space="0" w:color="7F7F7F"/>
            </w:tcBorders>
            <w:shd w:val="clear" w:color="auto" w:fill="auto"/>
          </w:tcPr>
          <w:p w14:paraId="3FAE5C58" w14:textId="77777777" w:rsidR="00A40A72" w:rsidRPr="00A5337E" w:rsidRDefault="00A40A72" w:rsidP="00851E1A">
            <w:pPr>
              <w:spacing w:after="0" w:line="360" w:lineRule="auto"/>
              <w:jc w:val="both"/>
              <w:rPr>
                <w:rFonts w:ascii="Verdana" w:eastAsia="Calibri" w:hAnsi="Verdana"/>
                <w:b/>
                <w:bCs/>
                <w:i/>
                <w:sz w:val="20"/>
                <w:szCs w:val="20"/>
              </w:rPr>
            </w:pPr>
            <w:r w:rsidRPr="00A5337E">
              <w:rPr>
                <w:rFonts w:ascii="Verdana" w:eastAsia="Calibri" w:hAnsi="Verdana"/>
                <w:b/>
                <w:bCs/>
                <w:i/>
                <w:sz w:val="20"/>
                <w:szCs w:val="20"/>
              </w:rPr>
              <w:t xml:space="preserve">Funkcja kierującego </w:t>
            </w:r>
          </w:p>
        </w:tc>
        <w:tc>
          <w:tcPr>
            <w:tcW w:w="4531" w:type="dxa"/>
            <w:tcBorders>
              <w:top w:val="single" w:sz="4" w:space="0" w:color="7F7F7F"/>
              <w:bottom w:val="single" w:sz="4" w:space="0" w:color="7F7F7F"/>
            </w:tcBorders>
            <w:shd w:val="clear" w:color="auto" w:fill="auto"/>
          </w:tcPr>
          <w:p w14:paraId="1F1964A7" w14:textId="77777777" w:rsidR="00A40A72" w:rsidRPr="00A5337E" w:rsidRDefault="00A40A72" w:rsidP="008F5264">
            <w:pPr>
              <w:pStyle w:val="Akapitzlist"/>
              <w:numPr>
                <w:ilvl w:val="0"/>
                <w:numId w:val="15"/>
              </w:numPr>
              <w:spacing w:after="0" w:line="360" w:lineRule="auto"/>
              <w:jc w:val="both"/>
              <w:rPr>
                <w:rFonts w:ascii="Verdana" w:hAnsi="Verdana"/>
                <w:sz w:val="20"/>
                <w:szCs w:val="20"/>
              </w:rPr>
            </w:pPr>
            <w:r w:rsidRPr="00A5337E">
              <w:rPr>
                <w:rFonts w:ascii="Verdana" w:hAnsi="Verdana"/>
                <w:sz w:val="20"/>
                <w:szCs w:val="20"/>
              </w:rPr>
              <w:t>Formułowanie i przekazywanie wizji</w:t>
            </w:r>
          </w:p>
          <w:p w14:paraId="2C37157D" w14:textId="77777777" w:rsidR="00A40A72" w:rsidRPr="00A5337E" w:rsidRDefault="00A40A72" w:rsidP="008F5264">
            <w:pPr>
              <w:pStyle w:val="Akapitzlist"/>
              <w:numPr>
                <w:ilvl w:val="0"/>
                <w:numId w:val="15"/>
              </w:numPr>
              <w:spacing w:after="0" w:line="360" w:lineRule="auto"/>
              <w:jc w:val="both"/>
              <w:rPr>
                <w:rFonts w:ascii="Verdana" w:hAnsi="Verdana"/>
                <w:sz w:val="20"/>
                <w:szCs w:val="20"/>
              </w:rPr>
            </w:pPr>
            <w:r w:rsidRPr="00A5337E">
              <w:rPr>
                <w:rFonts w:ascii="Verdana" w:hAnsi="Verdana"/>
                <w:sz w:val="20"/>
                <w:szCs w:val="20"/>
              </w:rPr>
              <w:t>Wyznaczanie celów</w:t>
            </w:r>
          </w:p>
          <w:p w14:paraId="58402670" w14:textId="77777777" w:rsidR="00A40A72" w:rsidRPr="00A5337E" w:rsidRDefault="00A40A72" w:rsidP="008F5264">
            <w:pPr>
              <w:pStyle w:val="Akapitzlist"/>
              <w:numPr>
                <w:ilvl w:val="0"/>
                <w:numId w:val="15"/>
              </w:numPr>
              <w:spacing w:after="0" w:line="360" w:lineRule="auto"/>
              <w:jc w:val="both"/>
              <w:rPr>
                <w:rFonts w:ascii="Verdana" w:hAnsi="Verdana"/>
                <w:sz w:val="20"/>
                <w:szCs w:val="20"/>
              </w:rPr>
            </w:pPr>
            <w:r w:rsidRPr="00A5337E">
              <w:rPr>
                <w:rFonts w:ascii="Verdana" w:hAnsi="Verdana"/>
                <w:sz w:val="20"/>
                <w:szCs w:val="20"/>
              </w:rPr>
              <w:t>Projektowanie i organizowanie</w:t>
            </w:r>
          </w:p>
        </w:tc>
      </w:tr>
      <w:tr w:rsidR="00A40A72" w:rsidRPr="00A5337E" w14:paraId="3351F3FB" w14:textId="77777777" w:rsidTr="00851E1A">
        <w:tc>
          <w:tcPr>
            <w:tcW w:w="4531" w:type="dxa"/>
            <w:shd w:val="clear" w:color="auto" w:fill="auto"/>
          </w:tcPr>
          <w:p w14:paraId="5E031E31" w14:textId="77777777" w:rsidR="00A40A72" w:rsidRPr="00A5337E" w:rsidRDefault="00A40A72" w:rsidP="00851E1A">
            <w:pPr>
              <w:spacing w:after="0" w:line="360" w:lineRule="auto"/>
              <w:jc w:val="both"/>
              <w:rPr>
                <w:rFonts w:ascii="Verdana" w:eastAsia="Calibri" w:hAnsi="Verdana"/>
                <w:b/>
                <w:bCs/>
                <w:i/>
                <w:sz w:val="20"/>
                <w:szCs w:val="20"/>
              </w:rPr>
            </w:pPr>
            <w:r w:rsidRPr="00A5337E">
              <w:rPr>
                <w:rFonts w:ascii="Verdana" w:eastAsia="Calibri" w:hAnsi="Verdana"/>
                <w:b/>
                <w:bCs/>
                <w:i/>
                <w:sz w:val="20"/>
                <w:szCs w:val="20"/>
              </w:rPr>
              <w:t xml:space="preserve">Funkcja realizatora </w:t>
            </w:r>
          </w:p>
        </w:tc>
        <w:tc>
          <w:tcPr>
            <w:tcW w:w="4531" w:type="dxa"/>
            <w:shd w:val="clear" w:color="auto" w:fill="auto"/>
          </w:tcPr>
          <w:p w14:paraId="38AA3011" w14:textId="77777777" w:rsidR="00A40A72" w:rsidRPr="00A5337E" w:rsidRDefault="00A40A72" w:rsidP="008F5264">
            <w:pPr>
              <w:pStyle w:val="Akapitzlist"/>
              <w:numPr>
                <w:ilvl w:val="0"/>
                <w:numId w:val="16"/>
              </w:numPr>
              <w:spacing w:after="0" w:line="360" w:lineRule="auto"/>
              <w:jc w:val="both"/>
              <w:rPr>
                <w:rFonts w:ascii="Verdana" w:hAnsi="Verdana"/>
                <w:sz w:val="20"/>
                <w:szCs w:val="20"/>
              </w:rPr>
            </w:pPr>
            <w:r w:rsidRPr="00A5337E">
              <w:rPr>
                <w:rFonts w:ascii="Verdana" w:hAnsi="Verdana"/>
                <w:sz w:val="20"/>
                <w:szCs w:val="20"/>
              </w:rPr>
              <w:t>Efektywność osobista</w:t>
            </w:r>
          </w:p>
          <w:p w14:paraId="7402D616" w14:textId="77777777" w:rsidR="00A40A72" w:rsidRPr="00A5337E" w:rsidRDefault="00A40A72" w:rsidP="008F5264">
            <w:pPr>
              <w:pStyle w:val="Akapitzlist"/>
              <w:numPr>
                <w:ilvl w:val="0"/>
                <w:numId w:val="16"/>
              </w:numPr>
              <w:spacing w:after="0" w:line="360" w:lineRule="auto"/>
              <w:jc w:val="both"/>
              <w:rPr>
                <w:rFonts w:ascii="Verdana" w:hAnsi="Verdana"/>
                <w:sz w:val="20"/>
                <w:szCs w:val="20"/>
              </w:rPr>
            </w:pPr>
            <w:r w:rsidRPr="00A5337E">
              <w:rPr>
                <w:rFonts w:ascii="Verdana" w:hAnsi="Verdana"/>
                <w:sz w:val="20"/>
                <w:szCs w:val="20"/>
              </w:rPr>
              <w:t>Dbanie o środowisko wydajnej pracy</w:t>
            </w:r>
          </w:p>
          <w:p w14:paraId="2BDC08FF" w14:textId="77777777" w:rsidR="00A40A72" w:rsidRPr="00A5337E" w:rsidRDefault="00A40A72" w:rsidP="008F5264">
            <w:pPr>
              <w:pStyle w:val="Akapitzlist"/>
              <w:numPr>
                <w:ilvl w:val="0"/>
                <w:numId w:val="16"/>
              </w:numPr>
              <w:spacing w:after="0" w:line="360" w:lineRule="auto"/>
              <w:jc w:val="both"/>
              <w:rPr>
                <w:rFonts w:ascii="Verdana" w:hAnsi="Verdana"/>
                <w:sz w:val="20"/>
                <w:szCs w:val="20"/>
              </w:rPr>
            </w:pPr>
            <w:r w:rsidRPr="00A5337E">
              <w:rPr>
                <w:rFonts w:ascii="Verdana" w:hAnsi="Verdana"/>
                <w:sz w:val="20"/>
                <w:szCs w:val="20"/>
              </w:rPr>
              <w:t>Zarządzanie czasem i radzenie sobie ze stresem</w:t>
            </w:r>
          </w:p>
        </w:tc>
      </w:tr>
      <w:tr w:rsidR="00A40A72" w:rsidRPr="00A5337E" w14:paraId="77ACE78F" w14:textId="77777777" w:rsidTr="00851E1A">
        <w:tc>
          <w:tcPr>
            <w:tcW w:w="4531" w:type="dxa"/>
            <w:tcBorders>
              <w:top w:val="single" w:sz="4" w:space="0" w:color="7F7F7F"/>
              <w:bottom w:val="single" w:sz="4" w:space="0" w:color="7F7F7F"/>
            </w:tcBorders>
            <w:shd w:val="clear" w:color="auto" w:fill="auto"/>
          </w:tcPr>
          <w:p w14:paraId="6A09B9C0" w14:textId="77777777" w:rsidR="00A40A72" w:rsidRPr="00A5337E" w:rsidRDefault="00A40A72" w:rsidP="00851E1A">
            <w:pPr>
              <w:spacing w:after="0" w:line="360" w:lineRule="auto"/>
              <w:jc w:val="both"/>
              <w:rPr>
                <w:rFonts w:ascii="Verdana" w:eastAsia="Calibri" w:hAnsi="Verdana"/>
                <w:b/>
                <w:bCs/>
                <w:i/>
                <w:sz w:val="20"/>
                <w:szCs w:val="20"/>
              </w:rPr>
            </w:pPr>
            <w:r w:rsidRPr="00A5337E">
              <w:rPr>
                <w:rFonts w:ascii="Verdana" w:eastAsia="Calibri" w:hAnsi="Verdana"/>
                <w:b/>
                <w:bCs/>
                <w:i/>
                <w:sz w:val="20"/>
                <w:szCs w:val="20"/>
              </w:rPr>
              <w:t xml:space="preserve">Funkcja pośrednika </w:t>
            </w:r>
          </w:p>
        </w:tc>
        <w:tc>
          <w:tcPr>
            <w:tcW w:w="4531" w:type="dxa"/>
            <w:tcBorders>
              <w:top w:val="single" w:sz="4" w:space="0" w:color="7F7F7F"/>
              <w:bottom w:val="single" w:sz="4" w:space="0" w:color="7F7F7F"/>
            </w:tcBorders>
            <w:shd w:val="clear" w:color="auto" w:fill="auto"/>
          </w:tcPr>
          <w:p w14:paraId="1227E53A" w14:textId="77777777" w:rsidR="00A40A72" w:rsidRPr="00A5337E" w:rsidRDefault="00A40A72" w:rsidP="008F5264">
            <w:pPr>
              <w:pStyle w:val="Akapitzlist"/>
              <w:numPr>
                <w:ilvl w:val="0"/>
                <w:numId w:val="17"/>
              </w:numPr>
              <w:spacing w:after="0" w:line="360" w:lineRule="auto"/>
              <w:jc w:val="both"/>
              <w:rPr>
                <w:rFonts w:ascii="Verdana" w:hAnsi="Verdana"/>
                <w:sz w:val="20"/>
                <w:szCs w:val="20"/>
              </w:rPr>
            </w:pPr>
            <w:r w:rsidRPr="00A5337E">
              <w:rPr>
                <w:rFonts w:ascii="Verdana" w:hAnsi="Verdana"/>
                <w:sz w:val="20"/>
                <w:szCs w:val="20"/>
              </w:rPr>
              <w:t>Budowanie i utrzymywanie fundamentu władzy</w:t>
            </w:r>
          </w:p>
          <w:p w14:paraId="1F9199D2" w14:textId="77777777" w:rsidR="00A40A72" w:rsidRPr="00A5337E" w:rsidRDefault="00A40A72" w:rsidP="008F5264">
            <w:pPr>
              <w:pStyle w:val="Akapitzlist"/>
              <w:numPr>
                <w:ilvl w:val="0"/>
                <w:numId w:val="17"/>
              </w:numPr>
              <w:spacing w:after="0" w:line="360" w:lineRule="auto"/>
              <w:jc w:val="both"/>
              <w:rPr>
                <w:rFonts w:ascii="Verdana" w:hAnsi="Verdana"/>
                <w:sz w:val="20"/>
                <w:szCs w:val="20"/>
              </w:rPr>
            </w:pPr>
            <w:r w:rsidRPr="00A5337E">
              <w:rPr>
                <w:rFonts w:ascii="Verdana" w:hAnsi="Verdana"/>
                <w:sz w:val="20"/>
                <w:szCs w:val="20"/>
              </w:rPr>
              <w:t>Negocjowanie umów i zobowiązań</w:t>
            </w:r>
          </w:p>
          <w:p w14:paraId="2FC6C629" w14:textId="77777777" w:rsidR="00A40A72" w:rsidRPr="00A5337E" w:rsidRDefault="00A40A72" w:rsidP="008F5264">
            <w:pPr>
              <w:pStyle w:val="Akapitzlist"/>
              <w:numPr>
                <w:ilvl w:val="0"/>
                <w:numId w:val="17"/>
              </w:numPr>
              <w:spacing w:after="0" w:line="360" w:lineRule="auto"/>
              <w:jc w:val="both"/>
              <w:rPr>
                <w:rFonts w:ascii="Verdana" w:hAnsi="Verdana"/>
                <w:sz w:val="20"/>
                <w:szCs w:val="20"/>
              </w:rPr>
            </w:pPr>
            <w:r w:rsidRPr="00A5337E">
              <w:rPr>
                <w:rFonts w:ascii="Verdana" w:hAnsi="Verdana"/>
                <w:sz w:val="20"/>
                <w:szCs w:val="20"/>
              </w:rPr>
              <w:t>Przedstawianie koncepcji: skuteczne prezentacje werbalne</w:t>
            </w:r>
          </w:p>
        </w:tc>
      </w:tr>
      <w:tr w:rsidR="00A40A72" w:rsidRPr="00A5337E" w14:paraId="49D176B6" w14:textId="77777777" w:rsidTr="00851E1A">
        <w:tc>
          <w:tcPr>
            <w:tcW w:w="4531" w:type="dxa"/>
            <w:shd w:val="clear" w:color="auto" w:fill="auto"/>
          </w:tcPr>
          <w:p w14:paraId="3F3C62E5" w14:textId="77777777" w:rsidR="00A40A72" w:rsidRPr="00A5337E" w:rsidRDefault="00A40A72" w:rsidP="00851E1A">
            <w:pPr>
              <w:spacing w:after="0" w:line="360" w:lineRule="auto"/>
              <w:jc w:val="both"/>
              <w:rPr>
                <w:rFonts w:ascii="Verdana" w:eastAsia="Calibri" w:hAnsi="Verdana"/>
                <w:b/>
                <w:bCs/>
                <w:i/>
                <w:sz w:val="20"/>
                <w:szCs w:val="20"/>
              </w:rPr>
            </w:pPr>
            <w:r w:rsidRPr="00A5337E">
              <w:rPr>
                <w:rFonts w:ascii="Verdana" w:eastAsia="Calibri" w:hAnsi="Verdana"/>
                <w:b/>
                <w:bCs/>
                <w:i/>
                <w:sz w:val="20"/>
                <w:szCs w:val="20"/>
              </w:rPr>
              <w:t>Funkcja innowatora</w:t>
            </w:r>
          </w:p>
        </w:tc>
        <w:tc>
          <w:tcPr>
            <w:tcW w:w="4531" w:type="dxa"/>
            <w:shd w:val="clear" w:color="auto" w:fill="auto"/>
          </w:tcPr>
          <w:p w14:paraId="0AAAAE1B" w14:textId="77777777" w:rsidR="00A40A72" w:rsidRPr="00A5337E" w:rsidRDefault="00A40A72" w:rsidP="008F5264">
            <w:pPr>
              <w:pStyle w:val="Akapitzlist"/>
              <w:numPr>
                <w:ilvl w:val="0"/>
                <w:numId w:val="18"/>
              </w:numPr>
              <w:spacing w:after="0" w:line="360" w:lineRule="auto"/>
              <w:jc w:val="both"/>
              <w:rPr>
                <w:rFonts w:ascii="Verdana" w:hAnsi="Verdana"/>
                <w:sz w:val="20"/>
                <w:szCs w:val="20"/>
              </w:rPr>
            </w:pPr>
            <w:r w:rsidRPr="00A5337E">
              <w:rPr>
                <w:rFonts w:ascii="Verdana" w:hAnsi="Verdana"/>
                <w:sz w:val="20"/>
                <w:szCs w:val="20"/>
              </w:rPr>
              <w:t>Akceptowanie zmiany</w:t>
            </w:r>
          </w:p>
          <w:p w14:paraId="50E5FD27" w14:textId="77777777" w:rsidR="00A40A72" w:rsidRPr="00A5337E" w:rsidRDefault="00A40A72" w:rsidP="008F5264">
            <w:pPr>
              <w:pStyle w:val="Akapitzlist"/>
              <w:numPr>
                <w:ilvl w:val="0"/>
                <w:numId w:val="18"/>
              </w:numPr>
              <w:spacing w:after="0" w:line="360" w:lineRule="auto"/>
              <w:jc w:val="both"/>
              <w:rPr>
                <w:rFonts w:ascii="Verdana" w:hAnsi="Verdana"/>
                <w:sz w:val="20"/>
                <w:szCs w:val="20"/>
              </w:rPr>
            </w:pPr>
            <w:r w:rsidRPr="00A5337E">
              <w:rPr>
                <w:rFonts w:ascii="Verdana" w:hAnsi="Verdana"/>
                <w:sz w:val="20"/>
                <w:szCs w:val="20"/>
              </w:rPr>
              <w:t>Twórcze myślenie</w:t>
            </w:r>
          </w:p>
          <w:p w14:paraId="222D959D" w14:textId="77777777" w:rsidR="00A40A72" w:rsidRPr="00A5337E" w:rsidRDefault="00A40A72" w:rsidP="008F5264">
            <w:pPr>
              <w:pStyle w:val="Akapitzlist"/>
              <w:numPr>
                <w:ilvl w:val="0"/>
                <w:numId w:val="18"/>
              </w:numPr>
              <w:spacing w:after="0" w:line="360" w:lineRule="auto"/>
              <w:jc w:val="both"/>
              <w:rPr>
                <w:rFonts w:ascii="Verdana" w:hAnsi="Verdana"/>
                <w:sz w:val="20"/>
                <w:szCs w:val="20"/>
              </w:rPr>
            </w:pPr>
            <w:r w:rsidRPr="00A5337E">
              <w:rPr>
                <w:rFonts w:ascii="Verdana" w:hAnsi="Verdana"/>
                <w:sz w:val="20"/>
                <w:szCs w:val="20"/>
              </w:rPr>
              <w:t>Zarządzanie zmianą</w:t>
            </w:r>
          </w:p>
        </w:tc>
      </w:tr>
    </w:tbl>
    <w:p w14:paraId="03C3F352" w14:textId="77777777" w:rsidR="00A40A72" w:rsidRPr="00A5337E" w:rsidRDefault="00A40A72" w:rsidP="00851E1A">
      <w:pPr>
        <w:spacing w:after="0" w:line="360" w:lineRule="auto"/>
        <w:jc w:val="both"/>
        <w:rPr>
          <w:rFonts w:ascii="Verdana" w:hAnsi="Verdana"/>
          <w:sz w:val="20"/>
          <w:szCs w:val="20"/>
        </w:rPr>
      </w:pPr>
      <w:r w:rsidRPr="00A5337E">
        <w:rPr>
          <w:rFonts w:ascii="Verdana" w:hAnsi="Verdana"/>
          <w:sz w:val="20"/>
          <w:szCs w:val="20"/>
        </w:rPr>
        <w:t xml:space="preserve">Źródło: Quinn R., Fearman S., Thompson M., McGrath M., </w:t>
      </w:r>
      <w:r w:rsidRPr="00A5337E">
        <w:rPr>
          <w:rFonts w:ascii="Verdana" w:hAnsi="Verdana"/>
          <w:i/>
          <w:iCs/>
          <w:sz w:val="20"/>
          <w:szCs w:val="20"/>
        </w:rPr>
        <w:t xml:space="preserve">Profesjonalne zarządzanie: kluczowe kompetencje kierownicze, </w:t>
      </w:r>
      <w:r w:rsidRPr="00A5337E">
        <w:rPr>
          <w:rFonts w:ascii="Verdana" w:hAnsi="Verdana"/>
          <w:iCs/>
          <w:sz w:val="20"/>
          <w:szCs w:val="20"/>
        </w:rPr>
        <w:t xml:space="preserve">Warszawa: Polskie Wydawnictwo Ekonomiczne, s. 43. </w:t>
      </w:r>
    </w:p>
    <w:p w14:paraId="0F5A440B" w14:textId="77777777" w:rsidR="00A40A72" w:rsidRPr="00A5337E" w:rsidRDefault="00A40A72" w:rsidP="00851E1A">
      <w:pPr>
        <w:spacing w:after="0" w:line="360" w:lineRule="auto"/>
        <w:ind w:firstLine="708"/>
        <w:jc w:val="both"/>
        <w:rPr>
          <w:rFonts w:ascii="Verdana" w:hAnsi="Verdana"/>
          <w:sz w:val="20"/>
          <w:szCs w:val="20"/>
        </w:rPr>
      </w:pPr>
      <w:r w:rsidRPr="00A5337E">
        <w:rPr>
          <w:rFonts w:ascii="Verdana" w:hAnsi="Verdana"/>
          <w:sz w:val="20"/>
          <w:szCs w:val="20"/>
        </w:rPr>
        <w:t xml:space="preserve">Ważnym wątkiem w rozważaniach na temat kompetencji współczesnego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dżera</w:t>
      </w:r>
      <w:r w:rsidRPr="00A5337E">
        <w:rPr>
          <w:rFonts w:ascii="Verdana" w:hAnsi="Verdana"/>
          <w:sz w:val="20"/>
          <w:szCs w:val="20"/>
        </w:rPr>
        <w:t xml:space="preserve"> jest również podejście </w:t>
      </w:r>
      <w:r w:rsidRPr="00A5337E">
        <w:rPr>
          <w:rFonts w:ascii="Verdana" w:hAnsi="Verdana"/>
          <w:i/>
          <w:sz w:val="20"/>
          <w:szCs w:val="20"/>
        </w:rPr>
        <w:t>praktyczne</w:t>
      </w:r>
      <w:r w:rsidRPr="00A5337E">
        <w:rPr>
          <w:rFonts w:ascii="Verdana" w:hAnsi="Verdana"/>
          <w:sz w:val="20"/>
          <w:szCs w:val="20"/>
        </w:rPr>
        <w:t xml:space="preserve"> czy też </w:t>
      </w:r>
      <w:r w:rsidRPr="00A5337E">
        <w:rPr>
          <w:rFonts w:ascii="Verdana" w:hAnsi="Verdana"/>
          <w:i/>
          <w:sz w:val="20"/>
          <w:szCs w:val="20"/>
        </w:rPr>
        <w:t>sytuacyjne</w:t>
      </w:r>
      <w:r w:rsidRPr="00A5337E">
        <w:rPr>
          <w:rStyle w:val="Odwoanieprzypisudolnego"/>
          <w:rFonts w:ascii="Verdana" w:hAnsi="Verdana"/>
          <w:i/>
          <w:sz w:val="20"/>
          <w:szCs w:val="20"/>
        </w:rPr>
        <w:footnoteReference w:id="14"/>
      </w:r>
      <w:r w:rsidRPr="00A5337E">
        <w:rPr>
          <w:rFonts w:ascii="Verdana" w:hAnsi="Verdana"/>
          <w:i/>
          <w:sz w:val="20"/>
          <w:szCs w:val="20"/>
        </w:rPr>
        <w:t xml:space="preserve">, </w:t>
      </w:r>
      <w:r w:rsidRPr="00A5337E">
        <w:rPr>
          <w:rFonts w:ascii="Verdana" w:hAnsi="Verdana"/>
          <w:sz w:val="20"/>
          <w:szCs w:val="20"/>
        </w:rPr>
        <w:t xml:space="preserve">w którym akcentuje się nie tyle osobiste przymioty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dżera</w:t>
      </w:r>
      <w:r w:rsidRPr="00A5337E">
        <w:rPr>
          <w:rFonts w:ascii="Verdana" w:hAnsi="Verdana"/>
          <w:sz w:val="20"/>
          <w:szCs w:val="20"/>
        </w:rPr>
        <w:t xml:space="preserve">, ale jego umiejętność trafnej diagnozy sytuacji oraz analizy środowiska, w jakim funkcjonuje organizacja czy też realizowany jest projekt. Zgodnie z podejściem sytuacyjnym do zadań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dżera</w:t>
      </w:r>
      <w:r w:rsidRPr="00A5337E">
        <w:rPr>
          <w:rFonts w:ascii="Verdana" w:hAnsi="Verdana"/>
          <w:sz w:val="20"/>
          <w:szCs w:val="20"/>
        </w:rPr>
        <w:t xml:space="preserve"> należy wnikliwa analiza trojakiego rodzaju uwarunkowań, tj.: </w:t>
      </w:r>
      <w:r w:rsidRPr="00A5337E">
        <w:rPr>
          <w:rFonts w:ascii="Verdana" w:hAnsi="Verdana"/>
          <w:i/>
          <w:sz w:val="20"/>
          <w:szCs w:val="20"/>
        </w:rPr>
        <w:t>sił tkwiących w nim samym</w:t>
      </w:r>
      <w:r w:rsidRPr="00A5337E">
        <w:rPr>
          <w:rFonts w:ascii="Verdana" w:hAnsi="Verdana"/>
          <w:sz w:val="20"/>
          <w:szCs w:val="20"/>
        </w:rPr>
        <w:t xml:space="preserve">, </w:t>
      </w:r>
      <w:r w:rsidRPr="00A5337E">
        <w:rPr>
          <w:rFonts w:ascii="Verdana" w:hAnsi="Verdana"/>
          <w:i/>
          <w:sz w:val="20"/>
          <w:szCs w:val="20"/>
        </w:rPr>
        <w:t>sił tkwiących w podwładnych</w:t>
      </w:r>
      <w:r w:rsidRPr="00A5337E">
        <w:rPr>
          <w:rFonts w:ascii="Verdana" w:hAnsi="Verdana"/>
          <w:sz w:val="20"/>
          <w:szCs w:val="20"/>
        </w:rPr>
        <w:t xml:space="preserve"> oraz </w:t>
      </w:r>
      <w:r w:rsidRPr="00A5337E">
        <w:rPr>
          <w:rFonts w:ascii="Verdana" w:hAnsi="Verdana"/>
          <w:i/>
          <w:sz w:val="20"/>
          <w:szCs w:val="20"/>
        </w:rPr>
        <w:t>sił tkwiących w sytuacji</w:t>
      </w:r>
      <w:r w:rsidRPr="00A5337E">
        <w:rPr>
          <w:rStyle w:val="Odwoanieprzypisudolnego"/>
          <w:rFonts w:ascii="Verdana" w:hAnsi="Verdana"/>
          <w:i/>
          <w:sz w:val="20"/>
          <w:szCs w:val="20"/>
        </w:rPr>
        <w:footnoteReference w:id="15"/>
      </w:r>
      <w:r w:rsidRPr="00A5337E">
        <w:rPr>
          <w:rFonts w:ascii="Verdana" w:hAnsi="Verdana"/>
          <w:sz w:val="20"/>
          <w:szCs w:val="20"/>
        </w:rPr>
        <w:t xml:space="preserve">. Znaczenie kontekstu sytuacyjnego podkreśla </w:t>
      </w:r>
      <w:r w:rsidRPr="00A5337E">
        <w:rPr>
          <w:rFonts w:ascii="Verdana" w:hAnsi="Verdana"/>
          <w:sz w:val="20"/>
          <w:szCs w:val="20"/>
        </w:rPr>
        <w:lastRenderedPageBreak/>
        <w:t xml:space="preserve">się również w koncepcji tzw. </w:t>
      </w:r>
      <w:r w:rsidRPr="00A5337E">
        <w:rPr>
          <w:rFonts w:ascii="Verdana" w:hAnsi="Verdana"/>
          <w:i/>
          <w:sz w:val="20"/>
          <w:szCs w:val="20"/>
        </w:rPr>
        <w:t xml:space="preserve">inteligencji praktycznej, </w:t>
      </w:r>
      <w:r w:rsidRPr="00A5337E">
        <w:rPr>
          <w:rFonts w:ascii="Verdana" w:hAnsi="Verdana"/>
          <w:sz w:val="20"/>
          <w:szCs w:val="20"/>
        </w:rPr>
        <w:t>która polega w dużej mierze na umiejętności harmonijnego dostosowania się do istniejącego kontekstu, ale też na kształtowaniu swojego środowiska w taki sposób, jaki pozwala na najlepsze zaspokojenie indywidualnych potrzeb</w:t>
      </w:r>
      <w:r w:rsidRPr="00A5337E">
        <w:rPr>
          <w:rStyle w:val="Odwoanieprzypisudolnego"/>
          <w:rFonts w:ascii="Verdana" w:hAnsi="Verdana"/>
          <w:sz w:val="20"/>
          <w:szCs w:val="20"/>
        </w:rPr>
        <w:footnoteReference w:id="16"/>
      </w:r>
      <w:r w:rsidRPr="00A5337E">
        <w:rPr>
          <w:rFonts w:ascii="Verdana" w:hAnsi="Verdana"/>
          <w:sz w:val="20"/>
          <w:szCs w:val="20"/>
        </w:rPr>
        <w:t xml:space="preserve">. </w:t>
      </w:r>
    </w:p>
    <w:p w14:paraId="14F116C4" w14:textId="77777777" w:rsidR="00A40A72" w:rsidRPr="00A5337E" w:rsidRDefault="00A40A72" w:rsidP="00851E1A">
      <w:pPr>
        <w:spacing w:after="0" w:line="360" w:lineRule="auto"/>
        <w:ind w:firstLine="360"/>
        <w:jc w:val="both"/>
        <w:rPr>
          <w:rFonts w:ascii="Verdana" w:hAnsi="Verdana"/>
          <w:sz w:val="20"/>
          <w:szCs w:val="20"/>
        </w:rPr>
      </w:pPr>
      <w:r w:rsidRPr="00A5337E">
        <w:rPr>
          <w:rFonts w:ascii="Verdana" w:hAnsi="Verdana"/>
          <w:sz w:val="20"/>
          <w:szCs w:val="20"/>
        </w:rPr>
        <w:t>Zgodnie z badaniami przeprowadzonymi przez Łukasza Haromszeki w latach 2009-2014 w grupie 500 osób (w formie warsztatów, symulacji, odgrywania ról) za najcenniejsze cechy przywódców organizacyjnych uznano:</w:t>
      </w:r>
      <w:r w:rsidRPr="00A5337E">
        <w:rPr>
          <w:rFonts w:ascii="Verdana" w:hAnsi="Verdana"/>
          <w:color w:val="000000"/>
          <w:kern w:val="24"/>
          <w:sz w:val="20"/>
          <w:szCs w:val="20"/>
          <w:lang w:eastAsia="pl-PL"/>
        </w:rPr>
        <w:t xml:space="preserve"> </w:t>
      </w:r>
      <w:r w:rsidRPr="00A5337E">
        <w:rPr>
          <w:rFonts w:ascii="Verdana" w:hAnsi="Verdana"/>
          <w:i/>
          <w:sz w:val="20"/>
          <w:szCs w:val="20"/>
        </w:rPr>
        <w:t xml:space="preserve">charyzmę, łatwość oddziaływania na innych dzięki posiadanym cechom psychologicznym, ponoszenie odpowiedzialności za działania swoje i zespołu/organizacji, łatwość komunikowania się z ludźmi dzięki zdolnościom oratorskim </w:t>
      </w:r>
      <w:r w:rsidRPr="00A5337E">
        <w:rPr>
          <w:rFonts w:ascii="Verdana" w:hAnsi="Verdana"/>
          <w:sz w:val="20"/>
          <w:szCs w:val="20"/>
        </w:rPr>
        <w:t>oraz</w:t>
      </w:r>
      <w:r w:rsidRPr="00A5337E">
        <w:rPr>
          <w:rFonts w:ascii="Verdana" w:hAnsi="Verdana"/>
          <w:i/>
          <w:sz w:val="20"/>
          <w:szCs w:val="20"/>
        </w:rPr>
        <w:t xml:space="preserve"> umiejętność odnalezienia się w sytuacji</w:t>
      </w:r>
      <w:r w:rsidRPr="00A5337E">
        <w:rPr>
          <w:rStyle w:val="Odwoanieprzypisudolnego"/>
          <w:rFonts w:ascii="Verdana" w:hAnsi="Verdana"/>
          <w:i/>
          <w:sz w:val="20"/>
          <w:szCs w:val="20"/>
        </w:rPr>
        <w:footnoteReference w:id="17"/>
      </w:r>
      <w:r w:rsidRPr="00A5337E">
        <w:rPr>
          <w:rFonts w:ascii="Verdana" w:hAnsi="Verdana"/>
          <w:sz w:val="20"/>
          <w:szCs w:val="20"/>
        </w:rPr>
        <w:t xml:space="preserve">. </w:t>
      </w:r>
    </w:p>
    <w:p w14:paraId="00031C99" w14:textId="77777777" w:rsidR="00A40A72" w:rsidRPr="00A5337E" w:rsidRDefault="00A40A72" w:rsidP="00851E1A">
      <w:pPr>
        <w:spacing w:after="0" w:line="360" w:lineRule="auto"/>
        <w:jc w:val="both"/>
        <w:rPr>
          <w:rFonts w:ascii="Verdana" w:hAnsi="Verdana"/>
          <w:color w:val="262625"/>
          <w:sz w:val="20"/>
          <w:szCs w:val="20"/>
          <w:lang w:eastAsia="pl-PL"/>
        </w:rPr>
      </w:pPr>
      <w:r w:rsidRPr="00A5337E">
        <w:rPr>
          <w:rFonts w:ascii="Verdana" w:hAnsi="Verdana"/>
          <w:color w:val="262625"/>
          <w:sz w:val="20"/>
          <w:szCs w:val="20"/>
          <w:lang w:eastAsia="pl-PL"/>
        </w:rPr>
        <w:t>Z badań pt. „Wykształcenie pracowników a pozycja konkurencyjna przedsiębiorstw”</w:t>
      </w:r>
      <w:r w:rsidRPr="00A5337E">
        <w:rPr>
          <w:rStyle w:val="Odwoanieprzypisudolnego"/>
          <w:rFonts w:ascii="Verdana" w:hAnsi="Verdana"/>
          <w:color w:val="262625"/>
          <w:sz w:val="20"/>
          <w:szCs w:val="20"/>
          <w:lang w:eastAsia="pl-PL"/>
        </w:rPr>
        <w:footnoteReference w:id="18"/>
      </w:r>
      <w:r w:rsidRPr="00A5337E">
        <w:rPr>
          <w:rFonts w:ascii="Verdana" w:hAnsi="Verdana"/>
          <w:color w:val="262625"/>
          <w:sz w:val="20"/>
          <w:szCs w:val="20"/>
          <w:lang w:eastAsia="pl-PL"/>
        </w:rPr>
        <w:t xml:space="preserve">, prowadzonych przez Polską Agencję Rozwoju Przedsiębiorczości wynika, iż: </w:t>
      </w:r>
    </w:p>
    <w:p w14:paraId="126CC053" w14:textId="77777777" w:rsidR="00A40A72" w:rsidRPr="00A5337E" w:rsidRDefault="00A40A72" w:rsidP="008F5264">
      <w:pPr>
        <w:pStyle w:val="Akapitzlist"/>
        <w:numPr>
          <w:ilvl w:val="1"/>
          <w:numId w:val="17"/>
        </w:numPr>
        <w:spacing w:after="0" w:line="360" w:lineRule="auto"/>
        <w:ind w:left="426"/>
        <w:jc w:val="both"/>
        <w:rPr>
          <w:rFonts w:ascii="Verdana" w:eastAsia="Times New Roman" w:hAnsi="Verdana"/>
          <w:color w:val="262625"/>
          <w:sz w:val="20"/>
          <w:szCs w:val="20"/>
          <w:lang w:eastAsia="pl-PL"/>
        </w:rPr>
      </w:pPr>
      <w:r w:rsidRPr="00A5337E">
        <w:rPr>
          <w:rFonts w:ascii="Verdana" w:eastAsia="Times New Roman" w:hAnsi="Verdana"/>
          <w:color w:val="262625"/>
          <w:sz w:val="20"/>
          <w:szCs w:val="20"/>
          <w:lang w:eastAsia="pl-PL"/>
        </w:rPr>
        <w:t xml:space="preserve">Do </w:t>
      </w:r>
      <w:r w:rsidRPr="00A5337E">
        <w:rPr>
          <w:rFonts w:ascii="Verdana" w:eastAsia="Times New Roman" w:hAnsi="Verdana"/>
          <w:b/>
          <w:bCs/>
          <w:color w:val="262625"/>
          <w:sz w:val="20"/>
          <w:szCs w:val="20"/>
          <w:lang w:eastAsia="pl-PL"/>
        </w:rPr>
        <w:t>kluczowych z punktu widzenia konkurencyjności przedsiębiorstwa kompetencji kadry zarządzającej</w:t>
      </w:r>
      <w:r w:rsidRPr="00A5337E">
        <w:rPr>
          <w:rFonts w:ascii="Verdana" w:eastAsia="Times New Roman" w:hAnsi="Verdana"/>
          <w:color w:val="262625"/>
          <w:sz w:val="20"/>
          <w:szCs w:val="20"/>
          <w:lang w:eastAsia="pl-PL"/>
        </w:rPr>
        <w:t xml:space="preserve"> zaliczono:</w:t>
      </w:r>
    </w:p>
    <w:p w14:paraId="711AE01B" w14:textId="77777777" w:rsidR="00A40A72" w:rsidRPr="00A5337E" w:rsidRDefault="00A40A72" w:rsidP="008F5264">
      <w:pPr>
        <w:numPr>
          <w:ilvl w:val="0"/>
          <w:numId w:val="21"/>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Dużą wiedzę wynikającą z doświadczenia (kompetencje biznesowe),</w:t>
      </w:r>
    </w:p>
    <w:p w14:paraId="2F145D10" w14:textId="77777777" w:rsidR="00A40A72" w:rsidRPr="00A5337E" w:rsidRDefault="00A40A72" w:rsidP="008F5264">
      <w:pPr>
        <w:numPr>
          <w:ilvl w:val="0"/>
          <w:numId w:val="21"/>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Znajomość branży (kompetencje biznesowe),</w:t>
      </w:r>
    </w:p>
    <w:p w14:paraId="3B430A9A" w14:textId="77777777" w:rsidR="00A40A72" w:rsidRPr="00A5337E" w:rsidRDefault="00A40A72" w:rsidP="008F5264">
      <w:pPr>
        <w:numPr>
          <w:ilvl w:val="0"/>
          <w:numId w:val="21"/>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Umiejętność współpracy z przełożonymi (kompetencje firmowe),</w:t>
      </w:r>
    </w:p>
    <w:p w14:paraId="15FA7CFB" w14:textId="77777777" w:rsidR="00A40A72" w:rsidRPr="00A5337E" w:rsidRDefault="00A40A72" w:rsidP="008F5264">
      <w:pPr>
        <w:numPr>
          <w:ilvl w:val="0"/>
          <w:numId w:val="21"/>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Umiejętność współpracy z współpracownikami (kompetencje firmowe),</w:t>
      </w:r>
    </w:p>
    <w:p w14:paraId="45996427" w14:textId="77777777" w:rsidR="00A40A72" w:rsidRPr="00A5337E" w:rsidRDefault="00A40A72" w:rsidP="008F5264">
      <w:pPr>
        <w:numPr>
          <w:ilvl w:val="0"/>
          <w:numId w:val="21"/>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Umiejętność radzenia sobie w sytuacjach stresowych (kompetencje osobiste),</w:t>
      </w:r>
    </w:p>
    <w:p w14:paraId="28A40423" w14:textId="77777777" w:rsidR="00A40A72" w:rsidRPr="00A5337E" w:rsidRDefault="00A40A72" w:rsidP="008F5264">
      <w:pPr>
        <w:numPr>
          <w:ilvl w:val="0"/>
          <w:numId w:val="21"/>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Umiejętność współpracy z instytucjami zewnętrznymi (kompetencje firmowe),</w:t>
      </w:r>
    </w:p>
    <w:p w14:paraId="373F6FA2" w14:textId="77777777" w:rsidR="00A40A72" w:rsidRPr="00A5337E" w:rsidRDefault="00A40A72" w:rsidP="008F5264">
      <w:pPr>
        <w:numPr>
          <w:ilvl w:val="0"/>
          <w:numId w:val="21"/>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Precyzyjne wyrażanie własnych pomysłów (kompetencje społeczne),</w:t>
      </w:r>
    </w:p>
    <w:p w14:paraId="17AA672E" w14:textId="77777777" w:rsidR="00A40A72" w:rsidRPr="00A5337E" w:rsidRDefault="00A40A72" w:rsidP="008F5264">
      <w:pPr>
        <w:numPr>
          <w:ilvl w:val="0"/>
          <w:numId w:val="21"/>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 xml:space="preserve">Umiejętność wyznaczania celów (umiejętność </w:t>
      </w:r>
      <w:r w:rsidR="009E4A89">
        <w:rPr>
          <w:rFonts w:ascii="Verdana" w:hAnsi="Verdana"/>
          <w:color w:val="262625"/>
          <w:sz w:val="20"/>
          <w:szCs w:val="20"/>
          <w:lang w:eastAsia="pl-PL"/>
        </w:rPr>
        <w:t>menadż</w:t>
      </w:r>
      <w:r w:rsidRPr="00A5337E">
        <w:rPr>
          <w:rFonts w:ascii="Verdana" w:hAnsi="Verdana"/>
          <w:color w:val="262625"/>
          <w:sz w:val="20"/>
          <w:szCs w:val="20"/>
          <w:lang w:eastAsia="pl-PL"/>
        </w:rPr>
        <w:t>erskie).</w:t>
      </w:r>
    </w:p>
    <w:p w14:paraId="7F451491" w14:textId="77777777" w:rsidR="00A40A72" w:rsidRPr="00A5337E" w:rsidRDefault="00A40A72" w:rsidP="008F5264">
      <w:pPr>
        <w:pStyle w:val="Akapitzlist"/>
        <w:numPr>
          <w:ilvl w:val="0"/>
          <w:numId w:val="25"/>
        </w:numPr>
        <w:spacing w:after="0" w:line="360" w:lineRule="auto"/>
        <w:ind w:left="426"/>
        <w:jc w:val="both"/>
        <w:rPr>
          <w:rFonts w:ascii="Verdana" w:eastAsia="Times New Roman" w:hAnsi="Verdana"/>
          <w:color w:val="262625"/>
          <w:sz w:val="20"/>
          <w:szCs w:val="20"/>
          <w:lang w:eastAsia="pl-PL"/>
        </w:rPr>
      </w:pPr>
      <w:r w:rsidRPr="00A5337E">
        <w:rPr>
          <w:rFonts w:ascii="Verdana" w:eastAsia="Times New Roman" w:hAnsi="Verdana"/>
          <w:color w:val="262625"/>
          <w:sz w:val="20"/>
          <w:szCs w:val="20"/>
          <w:lang w:eastAsia="pl-PL"/>
        </w:rPr>
        <w:t xml:space="preserve">Do kompetencji kadry zarządzającej, które są szczególnie </w:t>
      </w:r>
      <w:r w:rsidRPr="00A5337E">
        <w:rPr>
          <w:rFonts w:ascii="Verdana" w:eastAsia="Times New Roman" w:hAnsi="Verdana"/>
          <w:b/>
          <w:bCs/>
          <w:color w:val="262625"/>
          <w:sz w:val="20"/>
          <w:szCs w:val="20"/>
          <w:lang w:eastAsia="pl-PL"/>
        </w:rPr>
        <w:t>powiązane z osiągnięciem dominującej i silnej pozycji konkurencyjnej</w:t>
      </w:r>
      <w:r w:rsidRPr="00A5337E">
        <w:rPr>
          <w:rFonts w:ascii="Verdana" w:eastAsia="Times New Roman" w:hAnsi="Verdana"/>
          <w:color w:val="262625"/>
          <w:sz w:val="20"/>
          <w:szCs w:val="20"/>
          <w:lang w:eastAsia="pl-PL"/>
        </w:rPr>
        <w:t xml:space="preserve"> przez badane przedsiębiorstwa na rynku można zaliczyć:  </w:t>
      </w:r>
    </w:p>
    <w:p w14:paraId="1832FC1C" w14:textId="77777777" w:rsidR="00A40A72" w:rsidRPr="00A5337E" w:rsidRDefault="00A40A72" w:rsidP="008F5264">
      <w:pPr>
        <w:numPr>
          <w:ilvl w:val="0"/>
          <w:numId w:val="22"/>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 xml:space="preserve">Umiejętność wyznaczania celów (kompetencje </w:t>
      </w:r>
      <w:r w:rsidR="009E4A89">
        <w:rPr>
          <w:rFonts w:ascii="Verdana" w:hAnsi="Verdana"/>
          <w:color w:val="262625"/>
          <w:sz w:val="20"/>
          <w:szCs w:val="20"/>
          <w:lang w:eastAsia="pl-PL"/>
        </w:rPr>
        <w:t>menadż</w:t>
      </w:r>
      <w:r w:rsidRPr="00A5337E">
        <w:rPr>
          <w:rFonts w:ascii="Verdana" w:hAnsi="Verdana"/>
          <w:color w:val="262625"/>
          <w:sz w:val="20"/>
          <w:szCs w:val="20"/>
          <w:lang w:eastAsia="pl-PL"/>
        </w:rPr>
        <w:t>erskie),</w:t>
      </w:r>
    </w:p>
    <w:p w14:paraId="76FE7458" w14:textId="77777777" w:rsidR="00A40A72" w:rsidRPr="00A5337E" w:rsidRDefault="00A40A72" w:rsidP="008F5264">
      <w:pPr>
        <w:numPr>
          <w:ilvl w:val="0"/>
          <w:numId w:val="22"/>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Identyfikację z firmą (kompetencje firmowe),</w:t>
      </w:r>
    </w:p>
    <w:p w14:paraId="1AC23A53" w14:textId="77777777" w:rsidR="00A40A72" w:rsidRPr="00A5337E" w:rsidRDefault="00A40A72" w:rsidP="008F5264">
      <w:pPr>
        <w:numPr>
          <w:ilvl w:val="0"/>
          <w:numId w:val="22"/>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Umiejętność współpracy z instytucjami zewnętrznymi (kompetencje firmowe),</w:t>
      </w:r>
    </w:p>
    <w:p w14:paraId="28443A6D" w14:textId="77777777" w:rsidR="00A40A72" w:rsidRPr="00A5337E" w:rsidRDefault="00A40A72" w:rsidP="008F5264">
      <w:pPr>
        <w:numPr>
          <w:ilvl w:val="0"/>
          <w:numId w:val="22"/>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Umiejętność radzenia sobie w sytuacjach stresowych (kompetencje osobiste),</w:t>
      </w:r>
    </w:p>
    <w:p w14:paraId="5C822AE2" w14:textId="77777777" w:rsidR="00A40A72" w:rsidRPr="00A5337E" w:rsidRDefault="00A40A72" w:rsidP="008F5264">
      <w:pPr>
        <w:numPr>
          <w:ilvl w:val="0"/>
          <w:numId w:val="22"/>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 xml:space="preserve">Odwagę kierowniczą (kompetencje </w:t>
      </w:r>
      <w:r w:rsidR="009E4A89">
        <w:rPr>
          <w:rFonts w:ascii="Verdana" w:hAnsi="Verdana"/>
          <w:color w:val="262625"/>
          <w:sz w:val="20"/>
          <w:szCs w:val="20"/>
          <w:lang w:eastAsia="pl-PL"/>
        </w:rPr>
        <w:t>menadż</w:t>
      </w:r>
      <w:r w:rsidRPr="00A5337E">
        <w:rPr>
          <w:rFonts w:ascii="Verdana" w:hAnsi="Verdana"/>
          <w:color w:val="262625"/>
          <w:sz w:val="20"/>
          <w:szCs w:val="20"/>
          <w:lang w:eastAsia="pl-PL"/>
        </w:rPr>
        <w:t>erskie),</w:t>
      </w:r>
    </w:p>
    <w:p w14:paraId="08B3FE4A" w14:textId="77777777" w:rsidR="00A40A72" w:rsidRPr="00A5337E" w:rsidRDefault="00A40A72" w:rsidP="008F5264">
      <w:pPr>
        <w:numPr>
          <w:ilvl w:val="0"/>
          <w:numId w:val="22"/>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Dużą wiedzę wynikającą z doświadczenia (kompetencje biznesowe).</w:t>
      </w:r>
    </w:p>
    <w:p w14:paraId="7C2F1CB8" w14:textId="77777777" w:rsidR="00A40A72" w:rsidRPr="00A5337E" w:rsidRDefault="00A40A72" w:rsidP="008F5264">
      <w:pPr>
        <w:pStyle w:val="Akapitzlist"/>
        <w:numPr>
          <w:ilvl w:val="0"/>
          <w:numId w:val="25"/>
        </w:numPr>
        <w:spacing w:after="0" w:line="360" w:lineRule="auto"/>
        <w:ind w:left="426"/>
        <w:jc w:val="both"/>
        <w:rPr>
          <w:rFonts w:ascii="Verdana" w:eastAsia="Times New Roman" w:hAnsi="Verdana"/>
          <w:color w:val="262625"/>
          <w:sz w:val="20"/>
          <w:szCs w:val="20"/>
          <w:lang w:eastAsia="pl-PL"/>
        </w:rPr>
      </w:pPr>
      <w:r w:rsidRPr="00A5337E">
        <w:rPr>
          <w:rFonts w:ascii="Verdana" w:eastAsia="Times New Roman" w:hAnsi="Verdana"/>
          <w:color w:val="262625"/>
          <w:sz w:val="20"/>
          <w:szCs w:val="20"/>
          <w:lang w:eastAsia="pl-PL"/>
        </w:rPr>
        <w:lastRenderedPageBreak/>
        <w:t xml:space="preserve">Do kompetencji kadry zarządzającej, które są szczególnie </w:t>
      </w:r>
      <w:r w:rsidRPr="00A5337E">
        <w:rPr>
          <w:rFonts w:ascii="Verdana" w:eastAsia="Times New Roman" w:hAnsi="Verdana"/>
          <w:b/>
          <w:bCs/>
          <w:color w:val="262625"/>
          <w:sz w:val="20"/>
          <w:szCs w:val="20"/>
          <w:lang w:eastAsia="pl-PL"/>
        </w:rPr>
        <w:t xml:space="preserve">powiązane z wysokim poziomem innowacyjności </w:t>
      </w:r>
      <w:r w:rsidRPr="00A5337E">
        <w:rPr>
          <w:rFonts w:ascii="Verdana" w:eastAsia="Times New Roman" w:hAnsi="Verdana"/>
          <w:color w:val="262625"/>
          <w:sz w:val="20"/>
          <w:szCs w:val="20"/>
          <w:lang w:eastAsia="pl-PL"/>
        </w:rPr>
        <w:t>badanych przedsiębiorstw, zaliczone zostały następujące:</w:t>
      </w:r>
    </w:p>
    <w:p w14:paraId="366DB5C2" w14:textId="77777777" w:rsidR="00A40A72" w:rsidRPr="00A5337E" w:rsidRDefault="00A40A72" w:rsidP="008F5264">
      <w:pPr>
        <w:numPr>
          <w:ilvl w:val="0"/>
          <w:numId w:val="23"/>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Umiejętność diagnozowania potrzeb klienta (kompetencje biznesowe),</w:t>
      </w:r>
    </w:p>
    <w:p w14:paraId="29E29125" w14:textId="77777777" w:rsidR="00A40A72" w:rsidRPr="00A5337E" w:rsidRDefault="00A40A72" w:rsidP="008F5264">
      <w:pPr>
        <w:numPr>
          <w:ilvl w:val="0"/>
          <w:numId w:val="23"/>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 xml:space="preserve">Umiejętność wyznaczania celów (kompetencje </w:t>
      </w:r>
      <w:r w:rsidR="009E4A89">
        <w:rPr>
          <w:rFonts w:ascii="Verdana" w:hAnsi="Verdana"/>
          <w:color w:val="262625"/>
          <w:sz w:val="20"/>
          <w:szCs w:val="20"/>
          <w:lang w:eastAsia="pl-PL"/>
        </w:rPr>
        <w:t>menadż</w:t>
      </w:r>
      <w:r w:rsidRPr="00A5337E">
        <w:rPr>
          <w:rFonts w:ascii="Verdana" w:hAnsi="Verdana"/>
          <w:color w:val="262625"/>
          <w:sz w:val="20"/>
          <w:szCs w:val="20"/>
          <w:lang w:eastAsia="pl-PL"/>
        </w:rPr>
        <w:t>erskie),</w:t>
      </w:r>
    </w:p>
    <w:p w14:paraId="73E6FEB9" w14:textId="77777777" w:rsidR="00A40A72" w:rsidRPr="00A5337E" w:rsidRDefault="00A40A72" w:rsidP="008F5264">
      <w:pPr>
        <w:numPr>
          <w:ilvl w:val="0"/>
          <w:numId w:val="23"/>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Kulturę osobistą (kompetencje społeczne),</w:t>
      </w:r>
    </w:p>
    <w:p w14:paraId="7FC6E794" w14:textId="77777777" w:rsidR="00A40A72" w:rsidRPr="00A5337E" w:rsidRDefault="00A40A72" w:rsidP="008F5264">
      <w:pPr>
        <w:numPr>
          <w:ilvl w:val="0"/>
          <w:numId w:val="23"/>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Identyfikację z firmą (kompetencje firmowe),</w:t>
      </w:r>
    </w:p>
    <w:p w14:paraId="0CAF1A05" w14:textId="77777777" w:rsidR="00A40A72" w:rsidRPr="00A5337E" w:rsidRDefault="00A40A72" w:rsidP="008F5264">
      <w:pPr>
        <w:numPr>
          <w:ilvl w:val="0"/>
          <w:numId w:val="23"/>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 xml:space="preserve">Umiejętności przywódcze (kompetencje </w:t>
      </w:r>
      <w:r w:rsidR="009E4A89">
        <w:rPr>
          <w:rFonts w:ascii="Verdana" w:hAnsi="Verdana"/>
          <w:color w:val="262625"/>
          <w:sz w:val="20"/>
          <w:szCs w:val="20"/>
          <w:lang w:eastAsia="pl-PL"/>
        </w:rPr>
        <w:t>menadż</w:t>
      </w:r>
      <w:r w:rsidRPr="00A5337E">
        <w:rPr>
          <w:rFonts w:ascii="Verdana" w:hAnsi="Verdana"/>
          <w:color w:val="262625"/>
          <w:sz w:val="20"/>
          <w:szCs w:val="20"/>
          <w:lang w:eastAsia="pl-PL"/>
        </w:rPr>
        <w:t>erskie).</w:t>
      </w:r>
    </w:p>
    <w:p w14:paraId="3485F208" w14:textId="77777777" w:rsidR="00A40A72" w:rsidRPr="00A5337E" w:rsidRDefault="00A40A72" w:rsidP="008F5264">
      <w:pPr>
        <w:pStyle w:val="Akapitzlist"/>
        <w:numPr>
          <w:ilvl w:val="0"/>
          <w:numId w:val="25"/>
        </w:numPr>
        <w:spacing w:after="0" w:line="360" w:lineRule="auto"/>
        <w:ind w:left="426"/>
        <w:jc w:val="both"/>
        <w:rPr>
          <w:rFonts w:ascii="Verdana" w:eastAsia="Times New Roman" w:hAnsi="Verdana"/>
          <w:color w:val="262625"/>
          <w:sz w:val="20"/>
          <w:szCs w:val="20"/>
          <w:lang w:eastAsia="pl-PL"/>
        </w:rPr>
      </w:pPr>
      <w:r w:rsidRPr="00A5337E">
        <w:rPr>
          <w:rFonts w:ascii="Verdana" w:eastAsia="Times New Roman" w:hAnsi="Verdana"/>
          <w:color w:val="262625"/>
          <w:sz w:val="20"/>
          <w:szCs w:val="20"/>
          <w:lang w:eastAsia="pl-PL"/>
        </w:rPr>
        <w:t xml:space="preserve">Do </w:t>
      </w:r>
      <w:r w:rsidRPr="00A5337E">
        <w:rPr>
          <w:rFonts w:ascii="Verdana" w:eastAsia="Times New Roman" w:hAnsi="Verdana"/>
          <w:b/>
          <w:bCs/>
          <w:color w:val="262625"/>
          <w:sz w:val="20"/>
          <w:szCs w:val="20"/>
          <w:lang w:eastAsia="pl-PL"/>
        </w:rPr>
        <w:t>najważniejszych kompetencji kadry zarządzającej w przyszłej działalności przedsiębiorstw</w:t>
      </w:r>
      <w:r w:rsidRPr="00A5337E">
        <w:rPr>
          <w:rFonts w:ascii="Verdana" w:eastAsia="Times New Roman" w:hAnsi="Verdana"/>
          <w:color w:val="262625"/>
          <w:sz w:val="20"/>
          <w:szCs w:val="20"/>
          <w:lang w:eastAsia="pl-PL"/>
        </w:rPr>
        <w:t xml:space="preserve"> zaliczyć należy:</w:t>
      </w:r>
    </w:p>
    <w:p w14:paraId="11A2E9F0" w14:textId="77777777" w:rsidR="00A40A72" w:rsidRPr="00A5337E" w:rsidRDefault="00A40A72" w:rsidP="008F5264">
      <w:pPr>
        <w:numPr>
          <w:ilvl w:val="0"/>
          <w:numId w:val="24"/>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Dużą wiedzę wynikającą z doświadczenia (kompetencje biznesowe),</w:t>
      </w:r>
    </w:p>
    <w:p w14:paraId="31F5452D" w14:textId="77777777" w:rsidR="00A40A72" w:rsidRPr="00A5337E" w:rsidRDefault="00A40A72" w:rsidP="008F5264">
      <w:pPr>
        <w:numPr>
          <w:ilvl w:val="0"/>
          <w:numId w:val="24"/>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Znajomość branży (kompetencje biznesowe),</w:t>
      </w:r>
    </w:p>
    <w:p w14:paraId="296B9089" w14:textId="77777777" w:rsidR="00A40A72" w:rsidRPr="00A5337E" w:rsidRDefault="00A40A72" w:rsidP="008F5264">
      <w:pPr>
        <w:numPr>
          <w:ilvl w:val="0"/>
          <w:numId w:val="24"/>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Umiejętność współpracy z przełożonymi (kompetencje firmowe),</w:t>
      </w:r>
    </w:p>
    <w:p w14:paraId="1E94B2A9" w14:textId="77777777" w:rsidR="00A40A72" w:rsidRPr="00A5337E" w:rsidRDefault="00A40A72" w:rsidP="008F5264">
      <w:pPr>
        <w:numPr>
          <w:ilvl w:val="0"/>
          <w:numId w:val="24"/>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Umiejętność współpracy z instytucjami zewnętrznymi (kompetencje firmowe),</w:t>
      </w:r>
    </w:p>
    <w:p w14:paraId="4996BD88" w14:textId="77777777" w:rsidR="00A40A72" w:rsidRPr="00A5337E" w:rsidRDefault="00A40A72" w:rsidP="008F5264">
      <w:pPr>
        <w:numPr>
          <w:ilvl w:val="0"/>
          <w:numId w:val="24"/>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 xml:space="preserve">Umiejętność wyznaczania celów (kompetencje </w:t>
      </w:r>
      <w:r w:rsidR="009E4A89">
        <w:rPr>
          <w:rFonts w:ascii="Verdana" w:hAnsi="Verdana"/>
          <w:color w:val="262625"/>
          <w:sz w:val="20"/>
          <w:szCs w:val="20"/>
          <w:lang w:eastAsia="pl-PL"/>
        </w:rPr>
        <w:t>menadż</w:t>
      </w:r>
      <w:r w:rsidRPr="00A5337E">
        <w:rPr>
          <w:rFonts w:ascii="Verdana" w:hAnsi="Verdana"/>
          <w:color w:val="262625"/>
          <w:sz w:val="20"/>
          <w:szCs w:val="20"/>
          <w:lang w:eastAsia="pl-PL"/>
        </w:rPr>
        <w:t>erskie),</w:t>
      </w:r>
    </w:p>
    <w:p w14:paraId="36F1F6D4" w14:textId="77777777" w:rsidR="00A40A72" w:rsidRPr="00A5337E" w:rsidRDefault="00A40A72" w:rsidP="008F5264">
      <w:pPr>
        <w:numPr>
          <w:ilvl w:val="0"/>
          <w:numId w:val="24"/>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Dużą wiedzę wynikającą z wykształcenia (kompetencje biznesowe),</w:t>
      </w:r>
    </w:p>
    <w:p w14:paraId="7B96F67C" w14:textId="77777777" w:rsidR="00A40A72" w:rsidRPr="00A5337E" w:rsidRDefault="00A40A72" w:rsidP="008F5264">
      <w:pPr>
        <w:numPr>
          <w:ilvl w:val="0"/>
          <w:numId w:val="24"/>
        </w:numPr>
        <w:spacing w:after="0" w:line="360" w:lineRule="auto"/>
        <w:ind w:left="375"/>
        <w:jc w:val="both"/>
        <w:rPr>
          <w:rFonts w:ascii="Verdana" w:hAnsi="Verdana"/>
          <w:color w:val="262625"/>
          <w:sz w:val="20"/>
          <w:szCs w:val="20"/>
          <w:lang w:eastAsia="pl-PL"/>
        </w:rPr>
      </w:pPr>
      <w:r w:rsidRPr="00A5337E">
        <w:rPr>
          <w:rFonts w:ascii="Verdana" w:hAnsi="Verdana"/>
          <w:color w:val="262625"/>
          <w:sz w:val="20"/>
          <w:szCs w:val="20"/>
          <w:lang w:eastAsia="pl-PL"/>
        </w:rPr>
        <w:t>Umiejętność radzenia sobie w sytuacjach stresowych (kompetencje osobiste).</w:t>
      </w:r>
    </w:p>
    <w:p w14:paraId="697ADA39" w14:textId="77777777" w:rsidR="00A40A72" w:rsidRPr="00A5337E" w:rsidRDefault="00A40A72" w:rsidP="00851E1A">
      <w:pPr>
        <w:spacing w:after="0" w:line="360" w:lineRule="auto"/>
        <w:jc w:val="both"/>
        <w:rPr>
          <w:rFonts w:ascii="Verdana" w:hAnsi="Verdana"/>
          <w:sz w:val="20"/>
          <w:szCs w:val="20"/>
        </w:rPr>
      </w:pPr>
    </w:p>
    <w:p w14:paraId="29129B31" w14:textId="77777777" w:rsidR="00A40A72" w:rsidRPr="00A5337E" w:rsidRDefault="00A40A72" w:rsidP="009D0B56">
      <w:pPr>
        <w:spacing w:after="0" w:line="360" w:lineRule="auto"/>
        <w:jc w:val="both"/>
        <w:rPr>
          <w:rFonts w:ascii="Verdana" w:hAnsi="Verdana"/>
          <w:b/>
          <w:sz w:val="20"/>
          <w:szCs w:val="20"/>
        </w:rPr>
      </w:pPr>
      <w:r w:rsidRPr="00A5337E">
        <w:rPr>
          <w:rFonts w:ascii="Verdana" w:hAnsi="Verdana"/>
          <w:b/>
          <w:sz w:val="20"/>
          <w:szCs w:val="20"/>
        </w:rPr>
        <w:t>Podsumowanie</w:t>
      </w:r>
    </w:p>
    <w:p w14:paraId="49D88283" w14:textId="77777777" w:rsidR="00A40A72" w:rsidRPr="00A5337E" w:rsidRDefault="00A40A72" w:rsidP="00851E1A">
      <w:pPr>
        <w:spacing w:after="0" w:line="360" w:lineRule="auto"/>
        <w:jc w:val="both"/>
        <w:rPr>
          <w:rFonts w:ascii="Verdana" w:hAnsi="Verdana"/>
          <w:sz w:val="20"/>
          <w:szCs w:val="20"/>
        </w:rPr>
      </w:pPr>
      <w:r w:rsidRPr="00A5337E">
        <w:rPr>
          <w:rFonts w:ascii="Verdana" w:hAnsi="Verdana"/>
          <w:color w:val="FF0000"/>
          <w:sz w:val="20"/>
          <w:szCs w:val="20"/>
        </w:rPr>
        <w:tab/>
      </w:r>
      <w:r w:rsidRPr="00A5337E">
        <w:rPr>
          <w:rFonts w:ascii="Verdana" w:hAnsi="Verdana"/>
          <w:sz w:val="20"/>
          <w:szCs w:val="20"/>
        </w:rPr>
        <w:t xml:space="preserve">Z analizy przeglądu literatury na temat kompetencji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dżerskich</w:t>
      </w:r>
      <w:r w:rsidR="009D0B56">
        <w:rPr>
          <w:rFonts w:ascii="Verdana" w:hAnsi="Verdana"/>
          <w:sz w:val="20"/>
          <w:szCs w:val="20"/>
        </w:rPr>
        <w:t>, analizowanych modeli i wyników badań oczekiwanych kompetencji</w:t>
      </w:r>
      <w:r w:rsidRPr="00A5337E">
        <w:rPr>
          <w:rFonts w:ascii="Verdana" w:hAnsi="Verdana"/>
          <w:sz w:val="20"/>
          <w:szCs w:val="20"/>
        </w:rPr>
        <w:t xml:space="preserve"> wynika, że kompetencje te są najczęściej zakorzenione w konkretnych modelach zarządzania popularnych w określonym czasie oraz dostosowanych do aktualnej wiedzy czy też sytuacji na rynku. Być może właśnie dlatego bardzo trudno przygotować kompletną i wyczerpującą listę kompetencji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dżerów</w:t>
      </w:r>
      <w:r w:rsidRPr="00A5337E">
        <w:rPr>
          <w:rFonts w:ascii="Verdana" w:hAnsi="Verdana"/>
          <w:sz w:val="20"/>
          <w:szCs w:val="20"/>
        </w:rPr>
        <w:t xml:space="preserve"> funkcjonujących na rynku. Wydaje się, że interesujący kierunek badań w tym zakresie wyznaczają Quinn, Fearman, Thompson oraz McGrath konstruując swoją koncepcję w oparciu o obowiązujące modele zarządzania. Co więcej, autorzy ci są świadomi wielu sprzeczności, jakie są obecne w kształtującym się od wielu lat, w wielu rozmaitych kontekstach, zestawie kompetencji</w:t>
      </w:r>
      <w:r w:rsidR="009D0B56">
        <w:rPr>
          <w:rFonts w:ascii="Verdana" w:hAnsi="Verdana"/>
          <w:sz w:val="20"/>
          <w:szCs w:val="20"/>
        </w:rPr>
        <w:t xml:space="preserve"> </w:t>
      </w:r>
      <w:r w:rsidR="009D0B56" w:rsidRPr="00754908">
        <w:rPr>
          <w:rFonts w:ascii="Verdana" w:hAnsi="Verdana"/>
          <w:sz w:val="20"/>
          <w:szCs w:val="20"/>
        </w:rPr>
        <w:t>men</w:t>
      </w:r>
      <w:r w:rsidR="00754908" w:rsidRPr="00754908">
        <w:rPr>
          <w:rFonts w:ascii="Verdana" w:hAnsi="Verdana" w:cs="Times New Roman"/>
          <w:sz w:val="20"/>
          <w:szCs w:val="20"/>
        </w:rPr>
        <w:t>a</w:t>
      </w:r>
      <w:r w:rsidR="009D0B56" w:rsidRPr="00754908">
        <w:rPr>
          <w:rFonts w:ascii="Verdana" w:hAnsi="Verdana"/>
          <w:sz w:val="20"/>
          <w:szCs w:val="20"/>
        </w:rPr>
        <w:t>dżerskich</w:t>
      </w:r>
      <w:r w:rsidRPr="00A5337E">
        <w:rPr>
          <w:rFonts w:ascii="Verdana" w:hAnsi="Verdana"/>
          <w:sz w:val="20"/>
          <w:szCs w:val="20"/>
        </w:rPr>
        <w:t xml:space="preserve">. Podkreślenia wymaga również to, że kompetencje te są bardzo ściśle związane z kulturą organizacji, w której funkcjonuje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w:t>
      </w:r>
      <w:r w:rsidRPr="00A5337E">
        <w:rPr>
          <w:rFonts w:ascii="Verdana" w:hAnsi="Verdana"/>
          <w:sz w:val="20"/>
          <w:szCs w:val="20"/>
        </w:rPr>
        <w:t xml:space="preserve"> i niekiedy mają one niewiele wspólnego z kompetencjami opisywanymi w literaturze przedmiotu. </w:t>
      </w:r>
    </w:p>
    <w:p w14:paraId="1213C205" w14:textId="77777777" w:rsidR="00A40A72" w:rsidRPr="00A5337E" w:rsidRDefault="00A40A72" w:rsidP="00851E1A">
      <w:pPr>
        <w:spacing w:after="0" w:line="360" w:lineRule="auto"/>
        <w:ind w:firstLine="708"/>
        <w:jc w:val="both"/>
        <w:rPr>
          <w:rFonts w:ascii="Verdana" w:hAnsi="Verdana"/>
          <w:sz w:val="20"/>
          <w:szCs w:val="20"/>
        </w:rPr>
      </w:pPr>
      <w:r w:rsidRPr="00A5337E">
        <w:rPr>
          <w:rFonts w:ascii="Verdana" w:hAnsi="Verdana"/>
          <w:sz w:val="20"/>
          <w:szCs w:val="20"/>
        </w:rPr>
        <w:t xml:space="preserve">Biorąc pod uwagę powyższe założenia, można jednak pokusić się o wskazanie popularnych obecnie trendów w obszarze kompetencji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dżerskich</w:t>
      </w:r>
      <w:r w:rsidRPr="00A5337E">
        <w:rPr>
          <w:rFonts w:ascii="Verdana" w:hAnsi="Verdana"/>
          <w:sz w:val="20"/>
          <w:szCs w:val="20"/>
        </w:rPr>
        <w:t>. Trendy te obejmują m.in. takie obszary jak:</w:t>
      </w:r>
    </w:p>
    <w:p w14:paraId="1B06F8E9" w14:textId="77777777" w:rsidR="00A40A72" w:rsidRPr="00A5337E" w:rsidRDefault="00A40A72" w:rsidP="008F5264">
      <w:pPr>
        <w:pStyle w:val="Akapitzlist"/>
        <w:numPr>
          <w:ilvl w:val="0"/>
          <w:numId w:val="19"/>
        </w:numPr>
        <w:spacing w:after="0" w:line="360" w:lineRule="auto"/>
        <w:jc w:val="both"/>
        <w:rPr>
          <w:rFonts w:ascii="Verdana" w:hAnsi="Verdana"/>
          <w:sz w:val="20"/>
          <w:szCs w:val="20"/>
        </w:rPr>
      </w:pPr>
      <w:r w:rsidRPr="00A5337E">
        <w:rPr>
          <w:rFonts w:ascii="Verdana" w:hAnsi="Verdana"/>
          <w:sz w:val="20"/>
          <w:szCs w:val="20"/>
        </w:rPr>
        <w:t xml:space="preserve">Zarządzanie projektami – które wiąże się nierozłącznie m.in. z kompetencjami z zakresu znajomości rozmaitych metodyk zarządzania projektami, programami </w:t>
      </w:r>
      <w:r w:rsidRPr="00A5337E">
        <w:rPr>
          <w:rFonts w:ascii="Verdana" w:hAnsi="Verdana"/>
          <w:sz w:val="20"/>
          <w:szCs w:val="20"/>
        </w:rPr>
        <w:lastRenderedPageBreak/>
        <w:t>oraz portfelami projektów, zarządzania ryzykiem, zarządzania jakością, ale też budowania zespołu, motywowania oraz budowania zaangażowania pracowników, komunikacji czy też rozwiązywania konfliktów</w:t>
      </w:r>
      <w:r w:rsidRPr="00A5337E">
        <w:rPr>
          <w:rStyle w:val="Odwoanieprzypisudolnego"/>
          <w:rFonts w:ascii="Verdana" w:hAnsi="Verdana"/>
          <w:sz w:val="20"/>
          <w:szCs w:val="20"/>
        </w:rPr>
        <w:footnoteReference w:id="19"/>
      </w:r>
      <w:r w:rsidRPr="00A5337E">
        <w:rPr>
          <w:rFonts w:ascii="Verdana" w:hAnsi="Verdana"/>
          <w:sz w:val="20"/>
          <w:szCs w:val="20"/>
        </w:rPr>
        <w:t>;</w:t>
      </w:r>
    </w:p>
    <w:p w14:paraId="7587B3DF" w14:textId="77777777" w:rsidR="00A40A72" w:rsidRPr="00A5337E" w:rsidRDefault="00A40A72" w:rsidP="008F5264">
      <w:pPr>
        <w:pStyle w:val="Akapitzlist"/>
        <w:numPr>
          <w:ilvl w:val="0"/>
          <w:numId w:val="19"/>
        </w:numPr>
        <w:spacing w:after="0" w:line="360" w:lineRule="auto"/>
        <w:jc w:val="both"/>
        <w:rPr>
          <w:rFonts w:ascii="Verdana" w:hAnsi="Verdana"/>
          <w:sz w:val="20"/>
          <w:szCs w:val="20"/>
        </w:rPr>
      </w:pPr>
      <w:r w:rsidRPr="00A5337E">
        <w:rPr>
          <w:rFonts w:ascii="Verdana" w:hAnsi="Verdana"/>
          <w:sz w:val="20"/>
          <w:szCs w:val="20"/>
        </w:rPr>
        <w:t xml:space="preserve">Zarządzanie kapitałem ludzkim/wiedzą/talentami – obszar ten obejmuje liczne kompetencje </w:t>
      </w:r>
      <w:r w:rsidRPr="00754908">
        <w:rPr>
          <w:rFonts w:ascii="Verdana" w:hAnsi="Verdana"/>
          <w:sz w:val="20"/>
          <w:szCs w:val="20"/>
        </w:rPr>
        <w:t>men</w:t>
      </w:r>
      <w:r w:rsidR="00754908" w:rsidRPr="00754908">
        <w:rPr>
          <w:rFonts w:ascii="Verdana" w:hAnsi="Verdana"/>
          <w:sz w:val="20"/>
          <w:szCs w:val="20"/>
        </w:rPr>
        <w:t>a</w:t>
      </w:r>
      <w:r w:rsidRPr="00754908">
        <w:rPr>
          <w:rFonts w:ascii="Verdana" w:hAnsi="Verdana"/>
          <w:sz w:val="20"/>
          <w:szCs w:val="20"/>
        </w:rPr>
        <w:t>dżera</w:t>
      </w:r>
      <w:r w:rsidRPr="00A5337E">
        <w:rPr>
          <w:rFonts w:ascii="Verdana" w:hAnsi="Verdana"/>
          <w:sz w:val="20"/>
          <w:szCs w:val="20"/>
        </w:rPr>
        <w:t>, którego rola ma polegać m.in. na stwarzaniu warunków do efektywnej pracy, gromadzeniu wiedzy, dbałości o rekrutowanie odpowiednich pracowników, kształtowaniu kultury organizacyjnej, w której zdobywanie wiedzy, ciągły rozwój oraz dzielenie się wiedzą będą zjawiskiem naturalnym, ważne staje się również zarządzanie talentami; osobne zagadnienie to stwarzanie warunków do wypracowywania innowacyjnych rozwiązań</w:t>
      </w:r>
      <w:r w:rsidRPr="00A5337E">
        <w:rPr>
          <w:rStyle w:val="Odwoanieprzypisudolnego"/>
          <w:rFonts w:ascii="Verdana" w:hAnsi="Verdana"/>
          <w:sz w:val="20"/>
          <w:szCs w:val="20"/>
        </w:rPr>
        <w:footnoteReference w:id="20"/>
      </w:r>
      <w:r w:rsidRPr="00A5337E">
        <w:rPr>
          <w:rFonts w:ascii="Verdana" w:hAnsi="Verdana"/>
          <w:sz w:val="20"/>
          <w:szCs w:val="20"/>
        </w:rPr>
        <w:t xml:space="preserve"> ;</w:t>
      </w:r>
    </w:p>
    <w:p w14:paraId="720C58D0" w14:textId="77777777" w:rsidR="00A40A72" w:rsidRPr="00A5337E" w:rsidRDefault="00A40A72" w:rsidP="008F5264">
      <w:pPr>
        <w:pStyle w:val="Akapitzlist"/>
        <w:numPr>
          <w:ilvl w:val="0"/>
          <w:numId w:val="19"/>
        </w:numPr>
        <w:spacing w:after="0" w:line="360" w:lineRule="auto"/>
        <w:jc w:val="both"/>
        <w:rPr>
          <w:rFonts w:ascii="Verdana" w:hAnsi="Verdana"/>
          <w:sz w:val="20"/>
          <w:szCs w:val="20"/>
        </w:rPr>
      </w:pPr>
      <w:r w:rsidRPr="00A5337E">
        <w:rPr>
          <w:rFonts w:ascii="Verdana" w:hAnsi="Verdana"/>
          <w:sz w:val="20"/>
          <w:szCs w:val="20"/>
        </w:rPr>
        <w:t>Zarządzanie międzygeneracyjne oraz zarządzanie różnorodnością – skoncentrowane na świadomości funkcjonowania różnych systemów wartości w różnych pokoleniach pracowników – współcześnie szczególnie dużo uwagi poświęca się zarządzaniu pokoleniami Y oraz Z; duże znaczenie mają również różnice kulturowe</w:t>
      </w:r>
      <w:r w:rsidRPr="00A5337E">
        <w:rPr>
          <w:rStyle w:val="Odwoanieprzypisudolnego"/>
          <w:rFonts w:ascii="Verdana" w:hAnsi="Verdana"/>
          <w:sz w:val="20"/>
          <w:szCs w:val="20"/>
        </w:rPr>
        <w:footnoteReference w:id="21"/>
      </w:r>
      <w:r w:rsidRPr="00A5337E">
        <w:rPr>
          <w:rFonts w:ascii="Verdana" w:hAnsi="Verdana"/>
          <w:sz w:val="20"/>
          <w:szCs w:val="20"/>
        </w:rPr>
        <w:t xml:space="preserve">; </w:t>
      </w:r>
    </w:p>
    <w:p w14:paraId="5EB8057E" w14:textId="77777777" w:rsidR="00A40A72" w:rsidRPr="00A5337E" w:rsidRDefault="00A40A72" w:rsidP="008F5264">
      <w:pPr>
        <w:pStyle w:val="Akapitzlist"/>
        <w:numPr>
          <w:ilvl w:val="0"/>
          <w:numId w:val="19"/>
        </w:numPr>
        <w:spacing w:after="0" w:line="360" w:lineRule="auto"/>
        <w:jc w:val="both"/>
        <w:rPr>
          <w:rFonts w:ascii="Verdana" w:hAnsi="Verdana"/>
          <w:sz w:val="20"/>
          <w:szCs w:val="20"/>
        </w:rPr>
      </w:pPr>
      <w:r w:rsidRPr="00A5337E">
        <w:rPr>
          <w:rFonts w:ascii="Verdana" w:hAnsi="Verdana"/>
          <w:sz w:val="20"/>
          <w:szCs w:val="20"/>
        </w:rPr>
        <w:t xml:space="preserve">Zarządzanie zmianą – czyli wiedza, umiejętności oraz postawy </w:t>
      </w:r>
      <w:r w:rsidRPr="00754908">
        <w:rPr>
          <w:rFonts w:ascii="Verdana" w:hAnsi="Verdana"/>
          <w:sz w:val="20"/>
          <w:szCs w:val="20"/>
        </w:rPr>
        <w:t>men</w:t>
      </w:r>
      <w:r w:rsidR="00754908" w:rsidRPr="00754908">
        <w:rPr>
          <w:rFonts w:ascii="Verdana" w:hAnsi="Verdana"/>
          <w:sz w:val="20"/>
          <w:szCs w:val="20"/>
        </w:rPr>
        <w:t>a</w:t>
      </w:r>
      <w:r w:rsidRPr="00754908">
        <w:rPr>
          <w:rFonts w:ascii="Verdana" w:hAnsi="Verdana"/>
          <w:sz w:val="20"/>
          <w:szCs w:val="20"/>
        </w:rPr>
        <w:t>dżerów</w:t>
      </w:r>
      <w:r w:rsidRPr="00A5337E">
        <w:rPr>
          <w:rFonts w:ascii="Verdana" w:hAnsi="Verdana"/>
          <w:sz w:val="20"/>
          <w:szCs w:val="20"/>
        </w:rPr>
        <w:t xml:space="preserve"> z zakresu radzenia sobie w zmieniającej się rzeczywistości oraz przygotowywania </w:t>
      </w:r>
      <w:r w:rsidRPr="00A5337E">
        <w:rPr>
          <w:rFonts w:ascii="Verdana" w:hAnsi="Verdana"/>
          <w:sz w:val="20"/>
          <w:szCs w:val="20"/>
        </w:rPr>
        <w:lastRenderedPageBreak/>
        <w:t xml:space="preserve">organizacji oraz pracowników do dokonujących się zmian, w tym radzenie sobie z oporem wobec zmiany; ważnym elementem dokonujących się zmian są procesy cyfryzacji, które generują szereg wyzwań dla </w:t>
      </w:r>
      <w:r w:rsidRPr="00754908">
        <w:rPr>
          <w:rFonts w:ascii="Verdana" w:hAnsi="Verdana"/>
          <w:sz w:val="20"/>
          <w:szCs w:val="20"/>
        </w:rPr>
        <w:t>men</w:t>
      </w:r>
      <w:r w:rsidR="00754908" w:rsidRPr="00754908">
        <w:rPr>
          <w:rFonts w:ascii="Verdana" w:hAnsi="Verdana"/>
          <w:sz w:val="20"/>
          <w:szCs w:val="20"/>
        </w:rPr>
        <w:t>a</w:t>
      </w:r>
      <w:r w:rsidRPr="00754908">
        <w:rPr>
          <w:rFonts w:ascii="Verdana" w:hAnsi="Verdana"/>
          <w:sz w:val="20"/>
          <w:szCs w:val="20"/>
        </w:rPr>
        <w:t>dżerów</w:t>
      </w:r>
      <w:r w:rsidRPr="00A5337E">
        <w:rPr>
          <w:rFonts w:ascii="Verdana" w:hAnsi="Verdana"/>
          <w:sz w:val="20"/>
          <w:szCs w:val="20"/>
        </w:rPr>
        <w:t xml:space="preserve"> zarządzających organizacjami wirtualnymi oraz organizacjami, w których coraz większą rolę odgrywają nowe rozwiązania będące konsekwencją cyfryzacji</w:t>
      </w:r>
      <w:r w:rsidRPr="00A5337E">
        <w:rPr>
          <w:rStyle w:val="Odwoanieprzypisudolnego"/>
          <w:rFonts w:ascii="Verdana" w:hAnsi="Verdana"/>
          <w:sz w:val="20"/>
          <w:szCs w:val="20"/>
        </w:rPr>
        <w:t xml:space="preserve"> </w:t>
      </w:r>
      <w:r w:rsidRPr="00A5337E">
        <w:rPr>
          <w:rStyle w:val="Odwoanieprzypisudolnego"/>
          <w:rFonts w:ascii="Verdana" w:hAnsi="Verdana"/>
          <w:sz w:val="20"/>
          <w:szCs w:val="20"/>
        </w:rPr>
        <w:footnoteReference w:id="22"/>
      </w:r>
      <w:r w:rsidRPr="00A5337E">
        <w:rPr>
          <w:rFonts w:ascii="Verdana" w:hAnsi="Verdana"/>
          <w:sz w:val="20"/>
          <w:szCs w:val="20"/>
        </w:rPr>
        <w:t xml:space="preserve">;  </w:t>
      </w:r>
    </w:p>
    <w:p w14:paraId="54B79C32" w14:textId="77777777" w:rsidR="00A40A72" w:rsidRPr="00A5337E" w:rsidRDefault="00A40A72" w:rsidP="008F5264">
      <w:pPr>
        <w:pStyle w:val="Akapitzlist"/>
        <w:numPr>
          <w:ilvl w:val="0"/>
          <w:numId w:val="19"/>
        </w:numPr>
        <w:spacing w:after="0" w:line="360" w:lineRule="auto"/>
        <w:jc w:val="both"/>
        <w:rPr>
          <w:rFonts w:ascii="Verdana" w:hAnsi="Verdana"/>
          <w:sz w:val="20"/>
          <w:szCs w:val="20"/>
        </w:rPr>
      </w:pPr>
      <w:r w:rsidRPr="00A5337E">
        <w:rPr>
          <w:rFonts w:ascii="Verdana" w:hAnsi="Verdana"/>
          <w:sz w:val="20"/>
          <w:szCs w:val="20"/>
        </w:rPr>
        <w:t xml:space="preserve">Zarządzanie emocjami – jest to stosunkowo nowy obszar kompetencji </w:t>
      </w:r>
      <w:r w:rsidRPr="00754908">
        <w:rPr>
          <w:rFonts w:ascii="Verdana" w:hAnsi="Verdana"/>
          <w:sz w:val="20"/>
          <w:szCs w:val="20"/>
        </w:rPr>
        <w:t>men</w:t>
      </w:r>
      <w:r w:rsidR="00754908" w:rsidRPr="00754908">
        <w:rPr>
          <w:rFonts w:ascii="Verdana" w:hAnsi="Verdana"/>
          <w:sz w:val="20"/>
          <w:szCs w:val="20"/>
        </w:rPr>
        <w:t>a</w:t>
      </w:r>
      <w:r w:rsidRPr="00754908">
        <w:rPr>
          <w:rFonts w:ascii="Verdana" w:hAnsi="Verdana"/>
          <w:sz w:val="20"/>
          <w:szCs w:val="20"/>
        </w:rPr>
        <w:t>dżera</w:t>
      </w:r>
      <w:r w:rsidRPr="00A5337E">
        <w:rPr>
          <w:rFonts w:ascii="Verdana" w:hAnsi="Verdana"/>
          <w:sz w:val="20"/>
          <w:szCs w:val="20"/>
        </w:rPr>
        <w:t>, w zakres którego wchodzi m.in. dbanie o zadowolenie i satysfakcję pracowników, jak również o koncentrowanie się na ich emocjach, coraz większe znaczenie zyskuje również zasada ‘work-life balance’</w:t>
      </w:r>
      <w:r w:rsidRPr="00A5337E">
        <w:rPr>
          <w:rStyle w:val="Odwoanieprzypisudolnego"/>
          <w:rFonts w:ascii="Verdana" w:hAnsi="Verdana"/>
          <w:sz w:val="20"/>
          <w:szCs w:val="20"/>
        </w:rPr>
        <w:footnoteReference w:id="23"/>
      </w:r>
      <w:r w:rsidRPr="00A5337E">
        <w:rPr>
          <w:rFonts w:ascii="Verdana" w:hAnsi="Verdana"/>
          <w:sz w:val="20"/>
          <w:szCs w:val="20"/>
        </w:rPr>
        <w:t>;</w:t>
      </w:r>
    </w:p>
    <w:p w14:paraId="22F019CF" w14:textId="484D8628" w:rsidR="00A40A72" w:rsidRPr="00A5337E" w:rsidRDefault="00A40A72" w:rsidP="008F5264">
      <w:pPr>
        <w:pStyle w:val="Akapitzlist"/>
        <w:numPr>
          <w:ilvl w:val="0"/>
          <w:numId w:val="19"/>
        </w:numPr>
        <w:spacing w:after="0" w:line="360" w:lineRule="auto"/>
        <w:jc w:val="both"/>
        <w:rPr>
          <w:rFonts w:ascii="Verdana" w:hAnsi="Verdana"/>
          <w:sz w:val="20"/>
          <w:szCs w:val="20"/>
        </w:rPr>
      </w:pPr>
      <w:r w:rsidRPr="00A5337E">
        <w:rPr>
          <w:rFonts w:ascii="Verdana" w:hAnsi="Verdana"/>
          <w:sz w:val="20"/>
          <w:szCs w:val="20"/>
        </w:rPr>
        <w:t>Zarządzanie humanistyczne – w wielu krajach na świecie, w tym również w Polsce popularność zyskuje również nurt zarządzania humanistycznego, w którym największe znaczenie ma dobro pracowników oraz koncentracja na humanistycznych wartościach, a nie zysk jak zwykło się przyjmować w ekonomicznym nurcie zarządzania</w:t>
      </w:r>
      <w:r w:rsidRPr="00A5337E">
        <w:rPr>
          <w:rStyle w:val="Odwoanieprzypisudolnego"/>
          <w:rFonts w:ascii="Verdana" w:hAnsi="Verdana"/>
          <w:sz w:val="20"/>
          <w:szCs w:val="20"/>
        </w:rPr>
        <w:footnoteReference w:id="24"/>
      </w:r>
      <w:r w:rsidRPr="00A5337E">
        <w:rPr>
          <w:rFonts w:ascii="Verdana" w:hAnsi="Verdana"/>
          <w:sz w:val="20"/>
          <w:szCs w:val="20"/>
        </w:rPr>
        <w:t>.</w:t>
      </w:r>
    </w:p>
    <w:p w14:paraId="701AE666" w14:textId="77777777" w:rsidR="00A40A72" w:rsidRDefault="00A40A72" w:rsidP="00851E1A">
      <w:pPr>
        <w:spacing w:after="0" w:line="360" w:lineRule="auto"/>
        <w:jc w:val="both"/>
        <w:rPr>
          <w:rFonts w:ascii="Verdana" w:hAnsi="Verdana"/>
          <w:sz w:val="20"/>
          <w:szCs w:val="20"/>
        </w:rPr>
      </w:pPr>
    </w:p>
    <w:p w14:paraId="5305CCD7" w14:textId="77777777" w:rsidR="009D0B56" w:rsidRPr="00A5337E" w:rsidRDefault="009D0B56" w:rsidP="00851E1A">
      <w:pPr>
        <w:spacing w:after="0" w:line="360" w:lineRule="auto"/>
        <w:jc w:val="both"/>
        <w:rPr>
          <w:rFonts w:ascii="Verdana" w:hAnsi="Verdana"/>
          <w:sz w:val="20"/>
          <w:szCs w:val="20"/>
        </w:rPr>
      </w:pPr>
      <w:r>
        <w:rPr>
          <w:rFonts w:ascii="Verdana" w:hAnsi="Verdana"/>
          <w:sz w:val="20"/>
          <w:szCs w:val="20"/>
        </w:rPr>
        <w:t xml:space="preserve">W wyniku przeprowadzonej analizy opracowano listę kompetencji </w:t>
      </w:r>
      <w:r w:rsidRPr="00754908">
        <w:rPr>
          <w:rFonts w:ascii="Verdana" w:hAnsi="Verdana"/>
          <w:sz w:val="20"/>
          <w:szCs w:val="20"/>
        </w:rPr>
        <w:t>men</w:t>
      </w:r>
      <w:r w:rsidR="00754908" w:rsidRPr="00754908">
        <w:rPr>
          <w:rFonts w:ascii="Verdana" w:hAnsi="Verdana" w:cs="Times New Roman"/>
          <w:sz w:val="20"/>
          <w:szCs w:val="20"/>
        </w:rPr>
        <w:t>a</w:t>
      </w:r>
      <w:r w:rsidRPr="00754908">
        <w:rPr>
          <w:rFonts w:ascii="Verdana" w:hAnsi="Verdana"/>
          <w:sz w:val="20"/>
          <w:szCs w:val="20"/>
        </w:rPr>
        <w:t>dżerskich</w:t>
      </w:r>
      <w:r>
        <w:rPr>
          <w:rFonts w:ascii="Verdana" w:hAnsi="Verdana"/>
          <w:sz w:val="20"/>
          <w:szCs w:val="20"/>
        </w:rPr>
        <w:t xml:space="preserve"> występujących w wyżej omówionych modelach. Listę tę przedstawiono poniżej w kolejności alfabetycznej. Do najczęściej wymienianych kompetencji zaliczyć można:</w:t>
      </w:r>
    </w:p>
    <w:p w14:paraId="209042A0"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Asertywność</w:t>
      </w:r>
    </w:p>
    <w:p w14:paraId="5958CAE4"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Autorytet</w:t>
      </w:r>
    </w:p>
    <w:p w14:paraId="3E6C73B5"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Budowanie relacji ze współpracownikami</w:t>
      </w:r>
    </w:p>
    <w:p w14:paraId="619FA94A"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Charyzma</w:t>
      </w:r>
    </w:p>
    <w:p w14:paraId="452E611C"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Chęć samorozwoju</w:t>
      </w:r>
    </w:p>
    <w:p w14:paraId="1F505839"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Dążenie do rezultatów</w:t>
      </w:r>
    </w:p>
    <w:p w14:paraId="68554F82"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Delegowanie uprawnień</w:t>
      </w:r>
    </w:p>
    <w:p w14:paraId="2BD80F09"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Delegowanie zadań</w:t>
      </w:r>
    </w:p>
    <w:p w14:paraId="1AC599D3"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Diagnozowanie potrzeb klienta</w:t>
      </w:r>
    </w:p>
    <w:p w14:paraId="29AAE70E"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Doświadczenie zawodowe</w:t>
      </w:r>
    </w:p>
    <w:p w14:paraId="1C6ECECB"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Efektywność</w:t>
      </w:r>
    </w:p>
    <w:p w14:paraId="61FFF8E4"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lastRenderedPageBreak/>
        <w:t>Elastyczność myślenia</w:t>
      </w:r>
    </w:p>
    <w:p w14:paraId="33FC370B"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Empatia</w:t>
      </w:r>
    </w:p>
    <w:p w14:paraId="6DD87045"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Energia</w:t>
      </w:r>
    </w:p>
    <w:p w14:paraId="2357E7A7"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Etyka i przestrzeganie wartości</w:t>
      </w:r>
    </w:p>
    <w:p w14:paraId="7E5EAA63"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Generowanie nowych pomysłów</w:t>
      </w:r>
    </w:p>
    <w:p w14:paraId="10BB8510"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Gotowość do uczenia się</w:t>
      </w:r>
    </w:p>
    <w:p w14:paraId="04EC7C46"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Identyfikacja z celami organizacji</w:t>
      </w:r>
    </w:p>
    <w:p w14:paraId="7F684B83"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Identyfikacja z firmą</w:t>
      </w:r>
    </w:p>
    <w:p w14:paraId="5F25E8BC"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Innowacyjność</w:t>
      </w:r>
    </w:p>
    <w:p w14:paraId="4C5E4FC9" w14:textId="65611ECD" w:rsidR="00A40A72" w:rsidRPr="00A5337E" w:rsidRDefault="00A52572" w:rsidP="008F5264">
      <w:pPr>
        <w:pStyle w:val="Akapitzlist"/>
        <w:numPr>
          <w:ilvl w:val="0"/>
          <w:numId w:val="20"/>
        </w:numPr>
        <w:spacing w:after="0" w:line="360" w:lineRule="auto"/>
        <w:jc w:val="both"/>
        <w:rPr>
          <w:rFonts w:ascii="Verdana" w:hAnsi="Verdana"/>
          <w:sz w:val="20"/>
          <w:szCs w:val="20"/>
        </w:rPr>
      </w:pPr>
      <w:r>
        <w:rPr>
          <w:rFonts w:ascii="Verdana" w:hAnsi="Verdana"/>
          <w:sz w:val="20"/>
          <w:szCs w:val="20"/>
        </w:rPr>
        <w:t>Komunikacja</w:t>
      </w:r>
    </w:p>
    <w:p w14:paraId="5927A38A"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Koncentracja na jakości</w:t>
      </w:r>
    </w:p>
    <w:p w14:paraId="60B9D6F2"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Kontrolowanie pracowników</w:t>
      </w:r>
    </w:p>
    <w:p w14:paraId="5477FEBE"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Kreatywność</w:t>
      </w:r>
    </w:p>
    <w:p w14:paraId="1A74B064"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Krytyczna analiza pomysłów</w:t>
      </w:r>
    </w:p>
    <w:p w14:paraId="099FBF5A"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Kultura osobista</w:t>
      </w:r>
    </w:p>
    <w:p w14:paraId="507C9D10"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Logiczne myślenie</w:t>
      </w:r>
    </w:p>
    <w:p w14:paraId="57A23F96"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Motywowanie pracowników</w:t>
      </w:r>
    </w:p>
    <w:p w14:paraId="066E2FFE"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Myślenie strategiczne</w:t>
      </w:r>
    </w:p>
    <w:p w14:paraId="4C33D639"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Nastawienie na wynik</w:t>
      </w:r>
    </w:p>
    <w:p w14:paraId="7BAE3653"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Negocjowanie</w:t>
      </w:r>
    </w:p>
    <w:p w14:paraId="65670463"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Obiektywizm</w:t>
      </w:r>
    </w:p>
    <w:p w14:paraId="3C203C15"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Odpowiedzialność</w:t>
      </w:r>
    </w:p>
    <w:p w14:paraId="3BADBD9B"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Odwaga kierownicza</w:t>
      </w:r>
    </w:p>
    <w:p w14:paraId="134FC432"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Organizacja pracy innych</w:t>
      </w:r>
    </w:p>
    <w:p w14:paraId="76266051"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Organizacja pracy własnej</w:t>
      </w:r>
    </w:p>
    <w:p w14:paraId="3949FF6F"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Organizowanie i planowanie</w:t>
      </w:r>
    </w:p>
    <w:p w14:paraId="66D9107A"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Orientacja na cel</w:t>
      </w:r>
    </w:p>
    <w:p w14:paraId="3059F947"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Orientacja na działanie</w:t>
      </w:r>
    </w:p>
    <w:p w14:paraId="06BCF449"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Pewność siebie</w:t>
      </w:r>
    </w:p>
    <w:p w14:paraId="19F43FAE"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Podejmowanie ryzyka</w:t>
      </w:r>
    </w:p>
    <w:p w14:paraId="4A3BC1AA"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Porządkowanie informacji</w:t>
      </w:r>
    </w:p>
    <w:p w14:paraId="71816D39"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Pozytywne nastawienie</w:t>
      </w:r>
    </w:p>
    <w:p w14:paraId="0D481514"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Profesjonalizm</w:t>
      </w:r>
    </w:p>
    <w:p w14:paraId="215D4D00"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Przedsiębiorczość</w:t>
      </w:r>
    </w:p>
    <w:p w14:paraId="135FBD56"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Przekazywanie informacji</w:t>
      </w:r>
    </w:p>
    <w:p w14:paraId="5AEF58E4"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Przewidywanie sytuacji na rynku</w:t>
      </w:r>
    </w:p>
    <w:p w14:paraId="2B321C10"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Przewidywanie zachowań innych</w:t>
      </w:r>
    </w:p>
    <w:p w14:paraId="3C6B679B"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lastRenderedPageBreak/>
        <w:t>Przyswajanie nowej wiedzy/informacji</w:t>
      </w:r>
    </w:p>
    <w:p w14:paraId="7F727E52"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Przywództwo</w:t>
      </w:r>
    </w:p>
    <w:p w14:paraId="666507E6"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Radzenie sobie ze stresem</w:t>
      </w:r>
    </w:p>
    <w:p w14:paraId="4CECE2FD"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Rozwiązywanie konfliktów</w:t>
      </w:r>
    </w:p>
    <w:p w14:paraId="36CCD4FC"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Rozwiązywanie problemów</w:t>
      </w:r>
    </w:p>
    <w:p w14:paraId="6B138F8D"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Rozwój podległych pracowników</w:t>
      </w:r>
    </w:p>
    <w:p w14:paraId="6877036A"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Samokontrola</w:t>
      </w:r>
    </w:p>
    <w:p w14:paraId="38CAE8A1"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Spostrzegawczość</w:t>
      </w:r>
    </w:p>
    <w:p w14:paraId="5B4B2A46"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Sumienność</w:t>
      </w:r>
    </w:p>
    <w:p w14:paraId="6DA1ABB3"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Szerokie horyzonty</w:t>
      </w:r>
    </w:p>
    <w:p w14:paraId="6E44DDEC"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Świadomość organizacyjna</w:t>
      </w:r>
    </w:p>
    <w:p w14:paraId="63029627"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Tolerancja niejasności</w:t>
      </w:r>
    </w:p>
    <w:p w14:paraId="754733E6"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Tworzenie relacji</w:t>
      </w:r>
    </w:p>
    <w:p w14:paraId="479F07AC"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Tworzenie wizji</w:t>
      </w:r>
    </w:p>
    <w:p w14:paraId="3AF63AE9"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Umiejętności analityczne</w:t>
      </w:r>
    </w:p>
    <w:p w14:paraId="133EC5ED"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Umiejętności ICT</w:t>
      </w:r>
    </w:p>
    <w:p w14:paraId="6A3BE14C"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Umiejętności interpersonalne</w:t>
      </w:r>
    </w:p>
    <w:p w14:paraId="163F1666"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Umiejętność nawiązywania kontaktów</w:t>
      </w:r>
    </w:p>
    <w:p w14:paraId="0D4B0F37"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Umiejętność podejmowania decyzji</w:t>
      </w:r>
    </w:p>
    <w:p w14:paraId="13936163"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Umiejętność pracy w zespole</w:t>
      </w:r>
    </w:p>
    <w:p w14:paraId="180BD37B"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Umiejętność prezentacji</w:t>
      </w:r>
    </w:p>
    <w:p w14:paraId="18BCD839"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Umiejętność rekrutacji pracowników</w:t>
      </w:r>
    </w:p>
    <w:p w14:paraId="1FBFC193"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Umiejętność wyszukiwania informacji</w:t>
      </w:r>
    </w:p>
    <w:p w14:paraId="1A71E717"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Wiarygodność</w:t>
      </w:r>
    </w:p>
    <w:p w14:paraId="1EBB2A29"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Wiedza z zakresu finansów firmy</w:t>
      </w:r>
    </w:p>
    <w:p w14:paraId="0D4D2158"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Wiedza z zakresu marketingu i reklamy</w:t>
      </w:r>
    </w:p>
    <w:p w14:paraId="6304D428"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Wiedza z zakresu rachunkowości</w:t>
      </w:r>
    </w:p>
    <w:p w14:paraId="4B4BDC4C"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Wiedza z zakresu zarządzania jakością</w:t>
      </w:r>
    </w:p>
    <w:p w14:paraId="384F1A50"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Wpływanie na kulturę organizacji</w:t>
      </w:r>
    </w:p>
    <w:p w14:paraId="4DB14C93"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Wrażliwość społeczna</w:t>
      </w:r>
    </w:p>
    <w:p w14:paraId="25D37141"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Wytrwałość</w:t>
      </w:r>
    </w:p>
    <w:p w14:paraId="3BAC99E3"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Wywieranie wpływu</w:t>
      </w:r>
    </w:p>
    <w:p w14:paraId="67987A0C"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Wyznaczanie priorytetów</w:t>
      </w:r>
    </w:p>
    <w:p w14:paraId="5F8EFD5E"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Wzbudzanie zaufania</w:t>
      </w:r>
    </w:p>
    <w:p w14:paraId="0B9AE547"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Zaangażowanie</w:t>
      </w:r>
    </w:p>
    <w:p w14:paraId="505A9E5F"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Zarządzanie czasem</w:t>
      </w:r>
    </w:p>
    <w:p w14:paraId="3F7A8A96"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Zarządzanie pod presją</w:t>
      </w:r>
    </w:p>
    <w:p w14:paraId="5B2381CB"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lastRenderedPageBreak/>
        <w:t>Zarządzanie procesami</w:t>
      </w:r>
    </w:p>
    <w:p w14:paraId="7C3738C3"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Zarządzanie zespołem</w:t>
      </w:r>
    </w:p>
    <w:p w14:paraId="6D897FE2"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Zarządzanie zmianami</w:t>
      </w:r>
    </w:p>
    <w:p w14:paraId="4EFBE26F"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 xml:space="preserve">Zdolność do adaptacji </w:t>
      </w:r>
    </w:p>
    <w:p w14:paraId="302A945E"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Znajomość branży</w:t>
      </w:r>
    </w:p>
    <w:p w14:paraId="6C8A9E08"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Znajomość języków obcych</w:t>
      </w:r>
    </w:p>
    <w:p w14:paraId="1CDD887A"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Znajomość prawa/obowiązujących przepisów</w:t>
      </w:r>
    </w:p>
    <w:p w14:paraId="79C975A0"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Znajomość produktów / usług firmy</w:t>
      </w:r>
    </w:p>
    <w:p w14:paraId="40B27C00" w14:textId="77777777" w:rsidR="00A40A72" w:rsidRPr="00A5337E"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Znajomość programów biurowych</w:t>
      </w:r>
    </w:p>
    <w:p w14:paraId="1A4BF607" w14:textId="77777777" w:rsidR="00A40A72" w:rsidRPr="009D0B56" w:rsidRDefault="00A40A72" w:rsidP="008F5264">
      <w:pPr>
        <w:pStyle w:val="Akapitzlist"/>
        <w:numPr>
          <w:ilvl w:val="0"/>
          <w:numId w:val="20"/>
        </w:numPr>
        <w:spacing w:after="0" w:line="360" w:lineRule="auto"/>
        <w:jc w:val="both"/>
        <w:rPr>
          <w:rFonts w:ascii="Verdana" w:hAnsi="Verdana"/>
          <w:sz w:val="20"/>
          <w:szCs w:val="20"/>
        </w:rPr>
      </w:pPr>
      <w:r w:rsidRPr="00A5337E">
        <w:rPr>
          <w:rFonts w:ascii="Verdana" w:hAnsi="Verdana"/>
          <w:sz w:val="20"/>
          <w:szCs w:val="20"/>
        </w:rPr>
        <w:t>Znajomość technik sprzedaży</w:t>
      </w:r>
    </w:p>
    <w:p w14:paraId="6F2A1ED7" w14:textId="77777777" w:rsidR="00A40A72" w:rsidRPr="00A5337E" w:rsidRDefault="00A40A72" w:rsidP="00851E1A">
      <w:pPr>
        <w:pStyle w:val="Default"/>
        <w:spacing w:line="360" w:lineRule="auto"/>
        <w:jc w:val="both"/>
        <w:rPr>
          <w:rFonts w:ascii="Verdana" w:hAnsi="Verdana"/>
          <w:sz w:val="20"/>
          <w:szCs w:val="20"/>
        </w:rPr>
      </w:pPr>
    </w:p>
    <w:p w14:paraId="3DEE1611" w14:textId="77777777" w:rsidR="00A40A72" w:rsidRPr="00A5337E" w:rsidRDefault="009D0B56" w:rsidP="00851E1A">
      <w:pPr>
        <w:pStyle w:val="Default"/>
        <w:spacing w:line="360" w:lineRule="auto"/>
        <w:jc w:val="both"/>
        <w:rPr>
          <w:rFonts w:ascii="Verdana" w:hAnsi="Verdana"/>
          <w:sz w:val="20"/>
          <w:szCs w:val="20"/>
        </w:rPr>
      </w:pPr>
      <w:r>
        <w:rPr>
          <w:rFonts w:ascii="Verdana" w:hAnsi="Verdana"/>
          <w:sz w:val="20"/>
          <w:szCs w:val="20"/>
        </w:rPr>
        <w:t>Mając świadomość, że powyżej zaprezentowana lista kompetencji jest jedynie kompilacją modeli występujących w literaturze i wyników badań prowadzonych na próbach celowych, p</w:t>
      </w:r>
      <w:r w:rsidR="00A40A72" w:rsidRPr="00A5337E">
        <w:rPr>
          <w:rFonts w:ascii="Verdana" w:hAnsi="Verdana"/>
          <w:sz w:val="20"/>
          <w:szCs w:val="20"/>
        </w:rPr>
        <w:t xml:space="preserve">o przeprowadzeniu krytycznej analizy literatury oraz raportów z badań i praktycznych modeli kompetencji </w:t>
      </w:r>
      <w:r w:rsidR="00A40A72" w:rsidRPr="00754908">
        <w:rPr>
          <w:rFonts w:ascii="Verdana" w:hAnsi="Verdana"/>
          <w:sz w:val="20"/>
          <w:szCs w:val="20"/>
        </w:rPr>
        <w:t>men</w:t>
      </w:r>
      <w:r w:rsidR="00754908" w:rsidRPr="00754908">
        <w:rPr>
          <w:rFonts w:ascii="Verdana" w:hAnsi="Verdana"/>
          <w:sz w:val="20"/>
          <w:szCs w:val="20"/>
        </w:rPr>
        <w:t>a</w:t>
      </w:r>
      <w:r w:rsidR="00A40A72" w:rsidRPr="00754908">
        <w:rPr>
          <w:rFonts w:ascii="Verdana" w:hAnsi="Verdana"/>
          <w:sz w:val="20"/>
          <w:szCs w:val="20"/>
        </w:rPr>
        <w:t>dżerskich</w:t>
      </w:r>
      <w:r w:rsidR="00A40A72" w:rsidRPr="00A5337E">
        <w:rPr>
          <w:rFonts w:ascii="Verdana" w:hAnsi="Verdana"/>
          <w:sz w:val="20"/>
          <w:szCs w:val="20"/>
        </w:rPr>
        <w:t xml:space="preserve"> przeprowadzono analizę ekspercką</w:t>
      </w:r>
      <w:r w:rsidR="002A78F3" w:rsidRPr="00A5337E">
        <w:rPr>
          <w:rFonts w:ascii="Verdana" w:hAnsi="Verdana"/>
          <w:sz w:val="20"/>
          <w:szCs w:val="20"/>
        </w:rPr>
        <w:t>.</w:t>
      </w:r>
      <w:r w:rsidR="001914A1">
        <w:rPr>
          <w:rFonts w:ascii="Verdana" w:hAnsi="Verdana"/>
          <w:sz w:val="20"/>
          <w:szCs w:val="20"/>
        </w:rPr>
        <w:t xml:space="preserve"> Decyzję o konieczności przeprowadzenia analizy eksperckiej podjęto ze względu na niejednoznaczność przeanalizowanego materiału i trudność we wdrożeniu tak przygotowanej listy kompetencji do standaryzacji zachowań </w:t>
      </w:r>
      <w:r w:rsidR="001914A1" w:rsidRPr="00754908">
        <w:rPr>
          <w:rFonts w:ascii="Verdana" w:hAnsi="Verdana"/>
          <w:sz w:val="20"/>
          <w:szCs w:val="20"/>
        </w:rPr>
        <w:t>men</w:t>
      </w:r>
      <w:r w:rsidR="00754908" w:rsidRPr="00754908">
        <w:rPr>
          <w:rFonts w:ascii="Verdana" w:hAnsi="Verdana"/>
          <w:sz w:val="20"/>
          <w:szCs w:val="20"/>
        </w:rPr>
        <w:t>a</w:t>
      </w:r>
      <w:r w:rsidR="001914A1" w:rsidRPr="00754908">
        <w:rPr>
          <w:rFonts w:ascii="Verdana" w:hAnsi="Verdana"/>
          <w:sz w:val="20"/>
          <w:szCs w:val="20"/>
        </w:rPr>
        <w:t>dżerskich</w:t>
      </w:r>
      <w:r w:rsidR="001914A1">
        <w:rPr>
          <w:rFonts w:ascii="Verdana" w:hAnsi="Verdana"/>
          <w:sz w:val="20"/>
          <w:szCs w:val="20"/>
        </w:rPr>
        <w:t xml:space="preserve"> i ich weryfikacji w rzeczywistych warunkach w firmie</w:t>
      </w:r>
      <w:r w:rsidR="00A200C0">
        <w:rPr>
          <w:rFonts w:ascii="Verdana" w:hAnsi="Verdana"/>
          <w:sz w:val="20"/>
          <w:szCs w:val="20"/>
        </w:rPr>
        <w:t>. P</w:t>
      </w:r>
      <w:r w:rsidR="001914A1">
        <w:rPr>
          <w:rFonts w:ascii="Verdana" w:hAnsi="Verdana"/>
          <w:sz w:val="20"/>
          <w:szCs w:val="20"/>
        </w:rPr>
        <w:t>rzyjęto, że odzwierciedleniem istniejącej rzeczywistości a zarazem propozycją najbardziej optymalną, celową, praktyczną, całościową i perspektywiczną będzie model przygotowan</w:t>
      </w:r>
      <w:r w:rsidR="00A200C0">
        <w:rPr>
          <w:rFonts w:ascii="Verdana" w:hAnsi="Verdana"/>
          <w:sz w:val="20"/>
          <w:szCs w:val="20"/>
        </w:rPr>
        <w:t>y w trakcie analizy eksperckiej zgodnie z zapotrzebowaniem występującym w OPZ.</w:t>
      </w:r>
    </w:p>
    <w:p w14:paraId="71D15CAB" w14:textId="77777777" w:rsidR="00A40A72" w:rsidRPr="00A84774" w:rsidRDefault="00A40A72" w:rsidP="00732B24">
      <w:pPr>
        <w:pStyle w:val="Default"/>
        <w:rPr>
          <w:rFonts w:ascii="Verdana" w:hAnsi="Verdana"/>
        </w:rPr>
      </w:pPr>
    </w:p>
    <w:p w14:paraId="07DD0BCD" w14:textId="77777777" w:rsidR="00A40A72" w:rsidRPr="00A5337E" w:rsidRDefault="00A40A72" w:rsidP="00732B24">
      <w:pPr>
        <w:pStyle w:val="Default"/>
        <w:rPr>
          <w:rFonts w:ascii="Verdana" w:hAnsi="Verdana"/>
          <w:b/>
          <w:sz w:val="22"/>
        </w:rPr>
      </w:pPr>
      <w:r w:rsidRPr="00A5337E">
        <w:rPr>
          <w:rFonts w:ascii="Verdana" w:hAnsi="Verdana"/>
          <w:b/>
          <w:sz w:val="22"/>
        </w:rPr>
        <w:t>2. Analiza ekspercka – przebieg procesu, wnioski</w:t>
      </w:r>
    </w:p>
    <w:p w14:paraId="461A7EBB" w14:textId="77777777" w:rsidR="00A40A72" w:rsidRPr="00A84774" w:rsidRDefault="00A40A72" w:rsidP="00732B24">
      <w:pPr>
        <w:pStyle w:val="Default"/>
        <w:rPr>
          <w:rFonts w:ascii="Verdana" w:hAnsi="Verdana"/>
        </w:rPr>
      </w:pPr>
    </w:p>
    <w:p w14:paraId="017C9BD0" w14:textId="77777777" w:rsidR="002A78F3" w:rsidRDefault="002A78F3" w:rsidP="00416450">
      <w:pPr>
        <w:pStyle w:val="Default"/>
        <w:spacing w:line="360" w:lineRule="auto"/>
        <w:ind w:firstLine="720"/>
        <w:jc w:val="both"/>
        <w:rPr>
          <w:rFonts w:ascii="Verdana" w:hAnsi="Verdana"/>
          <w:sz w:val="20"/>
        </w:rPr>
      </w:pPr>
      <w:r>
        <w:rPr>
          <w:rFonts w:ascii="Verdana" w:hAnsi="Verdana"/>
          <w:sz w:val="20"/>
        </w:rPr>
        <w:t>Wybrano analizę ekspercką jako metodę</w:t>
      </w:r>
      <w:r w:rsidR="009D0B56">
        <w:rPr>
          <w:rFonts w:ascii="Verdana" w:hAnsi="Verdana"/>
          <w:sz w:val="20"/>
        </w:rPr>
        <w:t xml:space="preserve"> wieloetapowego, zespołowego  przeanalizowania</w:t>
      </w:r>
      <w:r w:rsidR="00720163">
        <w:rPr>
          <w:rFonts w:ascii="Verdana" w:hAnsi="Verdana"/>
          <w:sz w:val="20"/>
        </w:rPr>
        <w:t xml:space="preserve"> materiału badawczego, która jest jednym z najlepszych a na pewno najszybszym sposobem wyboru optymalnego rozwiązania. Proces analizy metodą ekspercką przebiegał zgodnie z przyjętym harmonogramem prac. Rozpoczęto od indywidulanej identyfikacji, analizy i diagnozy modeli kompetencyjnych i poszczególnych kompetencji zgodnie z zasadami myślenia rozbieżnego, które ma doprowadzić do wygenerowania jak największej ilości propozycji, bez ich krytycznej oceny na tym etapie. Kolejnym etapem była dyskusja na temat materiału zgromadzonego indywidualnie przez ekspertów. W </w:t>
      </w:r>
      <w:r w:rsidR="001914A1">
        <w:rPr>
          <w:rFonts w:ascii="Verdana" w:hAnsi="Verdana"/>
          <w:sz w:val="20"/>
        </w:rPr>
        <w:t xml:space="preserve">trakcie </w:t>
      </w:r>
      <w:r w:rsidR="00720163">
        <w:rPr>
          <w:rFonts w:ascii="Verdana" w:hAnsi="Verdana"/>
          <w:sz w:val="20"/>
        </w:rPr>
        <w:t xml:space="preserve">wymiany poglądów, prezentacji argumentów i kontrargumentów ustalono kierunek działania i wstępne projekty rozwiązań. Następnie zadaniem każdego eksperta było zaproponowanie możliwych wariantów rozwiązań dla grup kompetencji i poszczególnych kompetencji w grupie. Następnie przeprowadzono kolejną dyskusję na temat układu modelu, grup kompetencji i ilości oraz zakresu każdej kompetencji w grupie. </w:t>
      </w:r>
      <w:r w:rsidR="00720163">
        <w:rPr>
          <w:rFonts w:ascii="Verdana" w:hAnsi="Verdana"/>
          <w:sz w:val="20"/>
        </w:rPr>
        <w:lastRenderedPageBreak/>
        <w:t>W kolejnym etapie zostały przydzielone zadania dokonaniu opisu grup, kompetencji w grupie wraz z uzasadnieniem zgodnie z wykształceniem i doświadczeniem każdego eksperta. Po opracowaniu poszczególnych grup w modelu</w:t>
      </w:r>
      <w:r w:rsidR="007C0FAF">
        <w:rPr>
          <w:rFonts w:ascii="Verdana" w:hAnsi="Verdana"/>
          <w:sz w:val="20"/>
        </w:rPr>
        <w:t>,</w:t>
      </w:r>
      <w:r w:rsidR="00720163">
        <w:rPr>
          <w:rFonts w:ascii="Verdana" w:hAnsi="Verdana"/>
          <w:sz w:val="20"/>
        </w:rPr>
        <w:t xml:space="preserve"> całościową propozycję poddano po raz kolejny pod dyskusję. W przygotowanej roboczej wersji modelu kompetencji </w:t>
      </w:r>
      <w:r w:rsidR="00720163" w:rsidRPr="00754908">
        <w:rPr>
          <w:rFonts w:ascii="Verdana" w:hAnsi="Verdana"/>
          <w:sz w:val="20"/>
        </w:rPr>
        <w:t>men</w:t>
      </w:r>
      <w:r w:rsidR="00754908" w:rsidRPr="00754908">
        <w:rPr>
          <w:rFonts w:ascii="Verdana" w:hAnsi="Verdana"/>
          <w:sz w:val="20"/>
        </w:rPr>
        <w:t>a</w:t>
      </w:r>
      <w:r w:rsidR="00720163" w:rsidRPr="00754908">
        <w:rPr>
          <w:rFonts w:ascii="Verdana" w:hAnsi="Verdana"/>
          <w:sz w:val="20"/>
        </w:rPr>
        <w:t>dżerskich</w:t>
      </w:r>
      <w:r w:rsidR="00720163">
        <w:rPr>
          <w:rFonts w:ascii="Verdana" w:hAnsi="Verdana"/>
          <w:sz w:val="20"/>
        </w:rPr>
        <w:t xml:space="preserve"> uwzględniono również </w:t>
      </w:r>
      <w:r w:rsidR="00416450">
        <w:rPr>
          <w:rFonts w:ascii="Verdana" w:hAnsi="Verdana"/>
          <w:sz w:val="20"/>
        </w:rPr>
        <w:t xml:space="preserve">ustalenia z warsztatu, w którym uczestniczyli przedstawiciele </w:t>
      </w:r>
      <w:r w:rsidR="00416450" w:rsidRPr="00F3679A">
        <w:rPr>
          <w:rFonts w:ascii="Verdana" w:hAnsi="Verdana"/>
          <w:sz w:val="20"/>
        </w:rPr>
        <w:t>PA</w:t>
      </w:r>
      <w:r w:rsidR="00F3679A" w:rsidRPr="00754908">
        <w:rPr>
          <w:rFonts w:ascii="Verdana" w:hAnsi="Verdana"/>
          <w:sz w:val="20"/>
        </w:rPr>
        <w:t>RP</w:t>
      </w:r>
      <w:r w:rsidR="00416450">
        <w:rPr>
          <w:rFonts w:ascii="Verdana" w:hAnsi="Verdana"/>
          <w:sz w:val="20"/>
        </w:rPr>
        <w:t xml:space="preserve"> i eksperci z firmy realizującej zlecenie. Kolejne etapy metody eksperckiej uruchamia się po uzyskaniu uwag i sugestii z PARP oraz po przeprowadzeniu warsztatów z przedstawicielami środowisk naukowych, przedsiębiorcami MŚP, przedstawicielami stowarzyszeń przedsiębiorców i pracowników firm doradczych w wybranych miastach w Polsce.</w:t>
      </w:r>
    </w:p>
    <w:p w14:paraId="24721FCE" w14:textId="77777777" w:rsidR="00F3679A" w:rsidRDefault="00CB68ED" w:rsidP="009D0B56">
      <w:pPr>
        <w:pStyle w:val="Default"/>
        <w:spacing w:line="360" w:lineRule="auto"/>
        <w:ind w:firstLine="720"/>
        <w:jc w:val="both"/>
        <w:rPr>
          <w:sz w:val="20"/>
        </w:rPr>
      </w:pPr>
      <w:r w:rsidRPr="00E4017D">
        <w:rPr>
          <w:rFonts w:ascii="Verdana" w:hAnsi="Verdana"/>
          <w:sz w:val="20"/>
        </w:rPr>
        <w:t>W odniesieniu do przeprowadzone</w:t>
      </w:r>
      <w:r w:rsidR="00A40A72" w:rsidRPr="00E4017D">
        <w:rPr>
          <w:rFonts w:ascii="Verdana" w:hAnsi="Verdana"/>
          <w:sz w:val="20"/>
        </w:rPr>
        <w:t>j analizy eksperckiej sformułowano i opisano 6 grup kompetencji zawierających kompetencje wpisujące się w wymogi danej grupy i wypełniające założenia</w:t>
      </w:r>
      <w:r w:rsidR="00E64079" w:rsidRPr="00E4017D">
        <w:rPr>
          <w:rFonts w:ascii="Verdana" w:hAnsi="Verdana"/>
          <w:sz w:val="20"/>
        </w:rPr>
        <w:t>/kryteria takie jak</w:t>
      </w:r>
      <w:r w:rsidR="00F3679A">
        <w:rPr>
          <w:sz w:val="20"/>
        </w:rPr>
        <w:t>:</w:t>
      </w:r>
    </w:p>
    <w:p w14:paraId="493ADFE1" w14:textId="77777777" w:rsidR="00F3679A" w:rsidRPr="00754908" w:rsidRDefault="00E64079" w:rsidP="00754908">
      <w:pPr>
        <w:pStyle w:val="Default"/>
        <w:numPr>
          <w:ilvl w:val="0"/>
          <w:numId w:val="26"/>
        </w:numPr>
        <w:spacing w:line="360" w:lineRule="auto"/>
        <w:jc w:val="both"/>
        <w:rPr>
          <w:rFonts w:ascii="Verdana" w:hAnsi="Verdana"/>
          <w:sz w:val="20"/>
        </w:rPr>
      </w:pPr>
      <w:r w:rsidRPr="00E4017D">
        <w:rPr>
          <w:rFonts w:ascii="Verdana" w:hAnsi="Verdana"/>
          <w:sz w:val="20"/>
        </w:rPr>
        <w:t xml:space="preserve">spójność kompetencji w grupie (i grup w modelu), </w:t>
      </w:r>
    </w:p>
    <w:p w14:paraId="72AB8900" w14:textId="77777777" w:rsidR="00F3679A" w:rsidRPr="00754908" w:rsidRDefault="00E64079" w:rsidP="00754908">
      <w:pPr>
        <w:pStyle w:val="Default"/>
        <w:numPr>
          <w:ilvl w:val="0"/>
          <w:numId w:val="26"/>
        </w:numPr>
        <w:spacing w:line="360" w:lineRule="auto"/>
        <w:jc w:val="both"/>
        <w:rPr>
          <w:rFonts w:ascii="Verdana" w:hAnsi="Verdana"/>
          <w:sz w:val="20"/>
        </w:rPr>
      </w:pPr>
      <w:r w:rsidRPr="00E4017D">
        <w:rPr>
          <w:rFonts w:ascii="Verdana" w:hAnsi="Verdana"/>
          <w:sz w:val="20"/>
        </w:rPr>
        <w:t xml:space="preserve">rozłączność kompetencji (zarówno w grupie jak i w modelu) oraz </w:t>
      </w:r>
    </w:p>
    <w:p w14:paraId="39B3A775" w14:textId="77777777" w:rsidR="00E64079" w:rsidRDefault="00E64079" w:rsidP="00754908">
      <w:pPr>
        <w:pStyle w:val="Default"/>
        <w:numPr>
          <w:ilvl w:val="0"/>
          <w:numId w:val="26"/>
        </w:numPr>
        <w:spacing w:line="360" w:lineRule="auto"/>
        <w:jc w:val="both"/>
        <w:rPr>
          <w:rFonts w:ascii="Verdana" w:hAnsi="Verdana"/>
          <w:sz w:val="20"/>
        </w:rPr>
      </w:pPr>
      <w:r w:rsidRPr="00E4017D">
        <w:rPr>
          <w:rFonts w:ascii="Verdana" w:hAnsi="Verdana"/>
          <w:sz w:val="20"/>
        </w:rPr>
        <w:t>mierzalność behawioralna kompetencji w warunkach organizacyjnych.</w:t>
      </w:r>
    </w:p>
    <w:p w14:paraId="3C2C010E" w14:textId="77777777" w:rsidR="00E4017D" w:rsidRDefault="00E4017D" w:rsidP="009D0B56">
      <w:pPr>
        <w:pStyle w:val="Default"/>
        <w:spacing w:line="360" w:lineRule="auto"/>
        <w:ind w:firstLine="720"/>
        <w:jc w:val="both"/>
        <w:rPr>
          <w:rFonts w:ascii="Verdana" w:hAnsi="Verdana"/>
          <w:sz w:val="20"/>
        </w:rPr>
      </w:pPr>
      <w:r>
        <w:rPr>
          <w:rFonts w:ascii="Verdana" w:hAnsi="Verdana"/>
          <w:sz w:val="20"/>
        </w:rPr>
        <w:t xml:space="preserve">W zaprezentowanym materiale z analizy literatury, dostępnych zestawień i modeli kompetencyjnych uwidoczniono brak ważnych kompetencji </w:t>
      </w:r>
      <w:r w:rsidRPr="00754908">
        <w:rPr>
          <w:rFonts w:ascii="Verdana" w:hAnsi="Verdana"/>
          <w:sz w:val="20"/>
        </w:rPr>
        <w:t>men</w:t>
      </w:r>
      <w:r w:rsidR="00754908" w:rsidRPr="00754908">
        <w:rPr>
          <w:rFonts w:ascii="Verdana" w:hAnsi="Verdana"/>
          <w:sz w:val="20"/>
        </w:rPr>
        <w:t>a</w:t>
      </w:r>
      <w:r w:rsidRPr="00754908">
        <w:rPr>
          <w:rFonts w:ascii="Verdana" w:hAnsi="Verdana"/>
          <w:sz w:val="20"/>
        </w:rPr>
        <w:t>dżerskich</w:t>
      </w:r>
      <w:r>
        <w:rPr>
          <w:rFonts w:ascii="Verdana" w:hAnsi="Verdana"/>
          <w:sz w:val="20"/>
        </w:rPr>
        <w:t xml:space="preserve"> takich jak Analiza strategiczna i Zarządzanie finansami. </w:t>
      </w:r>
      <w:r w:rsidR="00B84229">
        <w:rPr>
          <w:rFonts w:ascii="Verdana" w:hAnsi="Verdana"/>
          <w:sz w:val="20"/>
        </w:rPr>
        <w:t xml:space="preserve">Wynika to z najnowszego podejścia do tworzenia kompetencji </w:t>
      </w:r>
      <w:r w:rsidR="00B84229" w:rsidRPr="00754908">
        <w:rPr>
          <w:rFonts w:ascii="Verdana" w:hAnsi="Verdana"/>
          <w:sz w:val="20"/>
        </w:rPr>
        <w:t>men</w:t>
      </w:r>
      <w:r w:rsidR="00754908" w:rsidRPr="00754908">
        <w:rPr>
          <w:rFonts w:ascii="Verdana" w:hAnsi="Verdana"/>
          <w:sz w:val="20"/>
        </w:rPr>
        <w:t>a</w:t>
      </w:r>
      <w:r w:rsidR="007C0FAF" w:rsidRPr="00754908">
        <w:rPr>
          <w:rFonts w:ascii="Verdana" w:hAnsi="Verdana"/>
          <w:sz w:val="20"/>
        </w:rPr>
        <w:t>dżerskich</w:t>
      </w:r>
      <w:r w:rsidR="007C0FAF">
        <w:rPr>
          <w:rFonts w:ascii="Verdana" w:hAnsi="Verdana"/>
          <w:sz w:val="20"/>
        </w:rPr>
        <w:t>, w których największą</w:t>
      </w:r>
      <w:r w:rsidR="00B84229">
        <w:rPr>
          <w:rFonts w:ascii="Verdana" w:hAnsi="Verdana"/>
          <w:sz w:val="20"/>
        </w:rPr>
        <w:t xml:space="preserve"> uwagę zwara się na relację </w:t>
      </w:r>
      <w:r w:rsidR="00B84229" w:rsidRPr="00754908">
        <w:rPr>
          <w:rFonts w:ascii="Verdana" w:hAnsi="Verdana"/>
          <w:sz w:val="20"/>
        </w:rPr>
        <w:t>men</w:t>
      </w:r>
      <w:r w:rsidR="00754908" w:rsidRPr="00754908">
        <w:rPr>
          <w:rFonts w:ascii="Verdana" w:hAnsi="Verdana"/>
          <w:sz w:val="20"/>
        </w:rPr>
        <w:t>a</w:t>
      </w:r>
      <w:r w:rsidR="00B84229" w:rsidRPr="00754908">
        <w:rPr>
          <w:rFonts w:ascii="Verdana" w:hAnsi="Verdana"/>
          <w:sz w:val="20"/>
        </w:rPr>
        <w:t>dżer</w:t>
      </w:r>
      <w:r w:rsidR="00B84229">
        <w:rPr>
          <w:rFonts w:ascii="Verdana" w:hAnsi="Verdana"/>
          <w:sz w:val="20"/>
        </w:rPr>
        <w:t xml:space="preserve">-pracownik, uwypuklając tym samym wzrastającą rolę człowieka w organizacji.  </w:t>
      </w:r>
      <w:r>
        <w:rPr>
          <w:rFonts w:ascii="Verdana" w:hAnsi="Verdana"/>
          <w:sz w:val="20"/>
        </w:rPr>
        <w:t xml:space="preserve">Należy </w:t>
      </w:r>
      <w:r w:rsidR="000C5346">
        <w:rPr>
          <w:rFonts w:ascii="Verdana" w:hAnsi="Verdana"/>
          <w:sz w:val="20"/>
        </w:rPr>
        <w:t xml:space="preserve">jednak </w:t>
      </w:r>
      <w:r>
        <w:rPr>
          <w:rFonts w:ascii="Verdana" w:hAnsi="Verdana"/>
          <w:sz w:val="20"/>
        </w:rPr>
        <w:t xml:space="preserve">pamiętać, że </w:t>
      </w:r>
      <w:r w:rsidRPr="00754908">
        <w:rPr>
          <w:rFonts w:ascii="Verdana" w:hAnsi="Verdana"/>
          <w:sz w:val="20"/>
        </w:rPr>
        <w:t>men</w:t>
      </w:r>
      <w:r w:rsidR="00754908" w:rsidRPr="00754908">
        <w:rPr>
          <w:rFonts w:ascii="Verdana" w:hAnsi="Verdana"/>
          <w:sz w:val="20"/>
        </w:rPr>
        <w:t>a</w:t>
      </w:r>
      <w:r w:rsidRPr="00754908">
        <w:rPr>
          <w:rFonts w:ascii="Verdana" w:hAnsi="Verdana"/>
          <w:sz w:val="20"/>
        </w:rPr>
        <w:t>dżer</w:t>
      </w:r>
      <w:r>
        <w:rPr>
          <w:rFonts w:ascii="Verdana" w:hAnsi="Verdana"/>
          <w:sz w:val="20"/>
        </w:rPr>
        <w:t xml:space="preserve"> </w:t>
      </w:r>
      <w:r w:rsidR="007C0FAF">
        <w:rPr>
          <w:rFonts w:ascii="Verdana" w:hAnsi="Verdana"/>
          <w:sz w:val="20"/>
        </w:rPr>
        <w:t>jest</w:t>
      </w:r>
      <w:r>
        <w:rPr>
          <w:rFonts w:ascii="Verdana" w:hAnsi="Verdana"/>
          <w:sz w:val="20"/>
        </w:rPr>
        <w:t xml:space="preserve"> osobą odpowiedzialną </w:t>
      </w:r>
      <w:r w:rsidR="000C5346">
        <w:rPr>
          <w:rFonts w:ascii="Verdana" w:hAnsi="Verdana"/>
          <w:sz w:val="20"/>
        </w:rPr>
        <w:t xml:space="preserve">nie tylko </w:t>
      </w:r>
      <w:r>
        <w:rPr>
          <w:rFonts w:ascii="Verdana" w:hAnsi="Verdana"/>
          <w:sz w:val="20"/>
        </w:rPr>
        <w:t xml:space="preserve">za zarządzanie ludźmi, w węższym zakresie kierowanie nimi, jak występuje to w myśleniu </w:t>
      </w:r>
      <w:r w:rsidR="000C5346">
        <w:rPr>
          <w:rFonts w:ascii="Verdana" w:hAnsi="Verdana"/>
          <w:sz w:val="20"/>
        </w:rPr>
        <w:t>potocznym, lecz perspektywiczne kształtowanie</w:t>
      </w:r>
      <w:r>
        <w:rPr>
          <w:rFonts w:ascii="Verdana" w:hAnsi="Verdana"/>
          <w:sz w:val="20"/>
        </w:rPr>
        <w:t xml:space="preserve"> rzeczywistości organizacyjnej </w:t>
      </w:r>
      <w:r w:rsidR="000C5346">
        <w:rPr>
          <w:rFonts w:ascii="Verdana" w:hAnsi="Verdana"/>
          <w:sz w:val="20"/>
        </w:rPr>
        <w:t xml:space="preserve">opierające </w:t>
      </w:r>
      <w:r>
        <w:rPr>
          <w:rFonts w:ascii="Verdana" w:hAnsi="Verdana"/>
          <w:sz w:val="20"/>
        </w:rPr>
        <w:t xml:space="preserve">się na zarządzaniu różnymi zasobami w organizacji.  </w:t>
      </w:r>
    </w:p>
    <w:p w14:paraId="444A08F5" w14:textId="09620E6D" w:rsidR="003F66C9" w:rsidRPr="00D821F7" w:rsidRDefault="000C5346" w:rsidP="00D821F7">
      <w:pPr>
        <w:pStyle w:val="Default"/>
        <w:spacing w:line="360" w:lineRule="auto"/>
        <w:ind w:firstLine="720"/>
        <w:jc w:val="both"/>
        <w:rPr>
          <w:rFonts w:ascii="Verdana" w:hAnsi="Verdana"/>
          <w:sz w:val="20"/>
        </w:rPr>
      </w:pPr>
      <w:r w:rsidRPr="00D821F7">
        <w:rPr>
          <w:rFonts w:ascii="Verdana" w:hAnsi="Verdana"/>
          <w:sz w:val="20"/>
        </w:rPr>
        <w:t xml:space="preserve">W wyniku przeprowadzonej analizy eksperckiej powstał </w:t>
      </w:r>
      <w:r w:rsidR="00D821F7" w:rsidRPr="00C118B1">
        <w:rPr>
          <w:rFonts w:ascii="Verdana" w:hAnsi="Verdana"/>
          <w:sz w:val="20"/>
        </w:rPr>
        <w:t xml:space="preserve">wstępny </w:t>
      </w:r>
      <w:r w:rsidRPr="00D821F7">
        <w:rPr>
          <w:rFonts w:ascii="Verdana" w:hAnsi="Verdana"/>
          <w:sz w:val="20"/>
        </w:rPr>
        <w:t>model kompetencji men</w:t>
      </w:r>
      <w:r w:rsidR="00754908" w:rsidRPr="009E2512">
        <w:rPr>
          <w:rFonts w:ascii="Verdana" w:hAnsi="Verdana"/>
          <w:sz w:val="20"/>
        </w:rPr>
        <w:t>a</w:t>
      </w:r>
      <w:r w:rsidRPr="00E71FD8">
        <w:rPr>
          <w:rFonts w:ascii="Verdana" w:hAnsi="Verdana"/>
          <w:sz w:val="20"/>
        </w:rPr>
        <w:t>dżera</w:t>
      </w:r>
      <w:r w:rsidRPr="000A36D0">
        <w:rPr>
          <w:rFonts w:ascii="Verdana" w:hAnsi="Verdana"/>
          <w:sz w:val="20"/>
        </w:rPr>
        <w:t xml:space="preserve"> MŚP</w:t>
      </w:r>
      <w:r w:rsidRPr="00876089">
        <w:rPr>
          <w:rFonts w:ascii="Verdana" w:hAnsi="Verdana"/>
          <w:sz w:val="20"/>
        </w:rPr>
        <w:t>.</w:t>
      </w:r>
      <w:r w:rsidR="00D821F7" w:rsidRPr="00C118B1">
        <w:rPr>
          <w:rFonts w:ascii="Verdana" w:hAnsi="Verdana"/>
          <w:sz w:val="20"/>
        </w:rPr>
        <w:t xml:space="preserve"> </w:t>
      </w:r>
      <w:r w:rsidR="003F66C9" w:rsidRPr="00C118B1">
        <w:rPr>
          <w:rFonts w:ascii="Verdana" w:hAnsi="Verdana"/>
          <w:sz w:val="20"/>
        </w:rPr>
        <w:t xml:space="preserve">Wstępną wersję opisu uniwersalnych kompetencji menadżera MSP poddano konsultacjom, zrealizowanym w formie warsztatów zorganizowanych we wszystkich makroregionach. </w:t>
      </w:r>
      <w:r w:rsidR="00D821F7" w:rsidRPr="00C118B1">
        <w:rPr>
          <w:rFonts w:ascii="Verdana" w:hAnsi="Verdana"/>
          <w:sz w:val="20"/>
        </w:rPr>
        <w:t>Do konsultacji zostali zaproszeni przedsiębiorcy sektora MSP oraz przedstawiciele pracodawców, partnerzy społeczni, przedstawiciele nauki, przedstawiciele firm szkoleniowych i doradczych. Na bazie zebranych uwag przygotowano zestawienie rekomendacji zmian w opisie, które poddano krytycznej analizie, biorąc pod uwagę cel i zakres wykorzystania opisu. Na tej podstawie powstała ostateczna wersja opisu uniwersalnych kompetencji menadżerskich, zaprezentowana poniżej.</w:t>
      </w:r>
      <w:r w:rsidR="003F66C9" w:rsidRPr="00C118B1">
        <w:rPr>
          <w:rFonts w:ascii="Verdana" w:hAnsi="Verdana"/>
          <w:sz w:val="20"/>
        </w:rPr>
        <w:t xml:space="preserve"> </w:t>
      </w:r>
    </w:p>
    <w:p w14:paraId="21D128E7" w14:textId="77777777" w:rsidR="00CB68ED" w:rsidRPr="00A84774" w:rsidRDefault="00E64079" w:rsidP="000C5346">
      <w:pPr>
        <w:pStyle w:val="Default"/>
        <w:spacing w:line="360" w:lineRule="auto"/>
        <w:rPr>
          <w:rFonts w:ascii="Verdana" w:hAnsi="Verdana"/>
        </w:rPr>
      </w:pPr>
      <w:r w:rsidRPr="00A84774">
        <w:rPr>
          <w:rFonts w:ascii="Verdana" w:hAnsi="Verdana"/>
        </w:rPr>
        <w:t xml:space="preserve"> </w:t>
      </w:r>
    </w:p>
    <w:p w14:paraId="701ADD23" w14:textId="77777777" w:rsidR="00A84774" w:rsidRPr="000C5346" w:rsidRDefault="00A84774" w:rsidP="000C5346">
      <w:pPr>
        <w:rPr>
          <w:rFonts w:ascii="Verdana" w:hAnsi="Verdana"/>
          <w:b/>
        </w:rPr>
      </w:pPr>
      <w:r w:rsidRPr="00A84774">
        <w:rPr>
          <w:rFonts w:ascii="Verdana" w:hAnsi="Verdana"/>
          <w:b/>
        </w:rPr>
        <w:t xml:space="preserve">3. </w:t>
      </w:r>
      <w:r w:rsidR="00851E1A" w:rsidRPr="00A84774">
        <w:rPr>
          <w:rFonts w:ascii="Verdana" w:hAnsi="Verdana"/>
          <w:b/>
        </w:rPr>
        <w:t xml:space="preserve">Model </w:t>
      </w:r>
      <w:r w:rsidR="00CC0D78" w:rsidRPr="00A84774">
        <w:rPr>
          <w:rFonts w:ascii="Verdana" w:hAnsi="Verdana"/>
          <w:b/>
        </w:rPr>
        <w:t>kompetencji</w:t>
      </w:r>
      <w:r w:rsidR="006F160B">
        <w:rPr>
          <w:rFonts w:ascii="Verdana" w:hAnsi="Verdana"/>
          <w:b/>
        </w:rPr>
        <w:t xml:space="preserve"> </w:t>
      </w:r>
      <w:r w:rsidR="006F160B" w:rsidRPr="00754908">
        <w:rPr>
          <w:rFonts w:ascii="Verdana" w:hAnsi="Verdana"/>
          <w:b/>
        </w:rPr>
        <w:t>men</w:t>
      </w:r>
      <w:r w:rsidR="00754908" w:rsidRPr="00754908">
        <w:rPr>
          <w:rFonts w:ascii="Verdana" w:hAnsi="Verdana" w:cs="Times New Roman"/>
          <w:b/>
        </w:rPr>
        <w:t>a</w:t>
      </w:r>
      <w:r w:rsidR="00DA2EE8" w:rsidRPr="00754908">
        <w:rPr>
          <w:rFonts w:ascii="Verdana" w:hAnsi="Verdana"/>
          <w:b/>
        </w:rPr>
        <w:t>dżera</w:t>
      </w:r>
      <w:r w:rsidR="00DA2EE8" w:rsidRPr="00A84774">
        <w:rPr>
          <w:rFonts w:ascii="Verdana" w:hAnsi="Verdana"/>
          <w:b/>
        </w:rPr>
        <w:t xml:space="preserve"> MSP</w:t>
      </w:r>
    </w:p>
    <w:p w14:paraId="78035F85" w14:textId="77777777" w:rsidR="00F519B9" w:rsidRDefault="00A84774" w:rsidP="000C5346">
      <w:pPr>
        <w:spacing w:after="0" w:line="360" w:lineRule="auto"/>
        <w:jc w:val="both"/>
        <w:rPr>
          <w:rFonts w:ascii="Times New Roman" w:hAnsi="Times New Roman" w:cs="Times New Roman"/>
          <w:sz w:val="20"/>
        </w:rPr>
      </w:pPr>
      <w:r w:rsidRPr="00A84774">
        <w:rPr>
          <w:rFonts w:ascii="Verdana" w:hAnsi="Verdana"/>
          <w:sz w:val="20"/>
        </w:rPr>
        <w:lastRenderedPageBreak/>
        <w:t xml:space="preserve">W zaproponowanym modelu wyszczególniono grupy kompetencji (tabela poniżej) oraz uzasadniono potrzebę współistnienia każdej z grup i poszczególnych kompetencji w ramach grupy z uwzględnieniem takich kryteriów jak spójność, rozłączność i mierzalność behawioralna każdej z nich. </w:t>
      </w:r>
    </w:p>
    <w:p w14:paraId="3F1296C2" w14:textId="77777777" w:rsidR="00D821F7" w:rsidRDefault="00D821F7" w:rsidP="000C5346">
      <w:pPr>
        <w:spacing w:after="0" w:line="360" w:lineRule="auto"/>
        <w:jc w:val="both"/>
        <w:rPr>
          <w:rFonts w:ascii="Times New Roman" w:hAnsi="Times New Roman" w:cs="Times New Roman"/>
          <w:sz w:val="20"/>
        </w:rPr>
      </w:pPr>
    </w:p>
    <w:p w14:paraId="3C1EECAB" w14:textId="661D07B0" w:rsidR="00F519B9" w:rsidRPr="00F519B9" w:rsidRDefault="00F519B9" w:rsidP="000C5346">
      <w:pPr>
        <w:spacing w:after="0" w:line="360" w:lineRule="auto"/>
        <w:jc w:val="both"/>
        <w:rPr>
          <w:rFonts w:ascii="Verdana" w:hAnsi="Verdana" w:cs="Times New Roman"/>
          <w:sz w:val="20"/>
        </w:rPr>
      </w:pPr>
      <w:r w:rsidRPr="00F519B9">
        <w:rPr>
          <w:rFonts w:ascii="Verdana" w:hAnsi="Verdana" w:cs="Times New Roman"/>
          <w:sz w:val="20"/>
        </w:rPr>
        <w:t>W założeniach opis kompetencji menadżera MSP ma mieć charakter uniwersalny. Uniwersalizm rozumiany jest tutaj jako możliwość wykorzystania modelu w przedsiębiorstwach różnych wielkości (mikro, małych i średnich) oraz w różnych branżach i kontekstach. Opis ten nie jest więc specyficzny dla konkretnego przedsiębiorstwa, co oznacza, że nie wszystkie zawarte w nim kompetencje muszą być istotne dla danego pracodawcy. Tym samym opis nie ma charakteru standardu – tzn. nie wszystkie kompetencje w nim zawarte są w każdym przedsiębiorstwie potrzebne do efektywnego pełnienia roli menadżera.</w:t>
      </w:r>
    </w:p>
    <w:p w14:paraId="68325D79" w14:textId="77777777" w:rsidR="00F519B9" w:rsidRDefault="00F519B9" w:rsidP="000C5346">
      <w:pPr>
        <w:spacing w:after="0" w:line="360" w:lineRule="auto"/>
        <w:jc w:val="both"/>
        <w:rPr>
          <w:rFonts w:ascii="Times New Roman" w:hAnsi="Times New Roman" w:cs="Times New Roman"/>
          <w:sz w:val="20"/>
        </w:rPr>
      </w:pPr>
    </w:p>
    <w:p w14:paraId="51A282E5" w14:textId="3474623C" w:rsidR="00DA2EE8" w:rsidRPr="00A84774" w:rsidRDefault="000C5346" w:rsidP="000C5346">
      <w:pPr>
        <w:spacing w:after="0" w:line="360" w:lineRule="auto"/>
        <w:jc w:val="both"/>
        <w:rPr>
          <w:rFonts w:ascii="Verdana" w:hAnsi="Verdana"/>
          <w:sz w:val="20"/>
        </w:rPr>
      </w:pPr>
      <w:r>
        <w:rPr>
          <w:rFonts w:ascii="Verdana" w:hAnsi="Verdana"/>
          <w:sz w:val="20"/>
        </w:rPr>
        <w:t xml:space="preserve">Model kompetencji </w:t>
      </w:r>
      <w:r w:rsidRPr="00754908">
        <w:rPr>
          <w:rFonts w:ascii="Verdana" w:hAnsi="Verdana"/>
          <w:sz w:val="20"/>
        </w:rPr>
        <w:t>men</w:t>
      </w:r>
      <w:r w:rsidR="00754908" w:rsidRPr="00754908">
        <w:rPr>
          <w:rFonts w:ascii="Verdana" w:hAnsi="Verdana" w:cs="Times New Roman"/>
          <w:sz w:val="20"/>
        </w:rPr>
        <w:t>a</w:t>
      </w:r>
      <w:r w:rsidRPr="00754908">
        <w:rPr>
          <w:rFonts w:ascii="Verdana" w:hAnsi="Verdana"/>
          <w:sz w:val="20"/>
        </w:rPr>
        <w:t>dżera</w:t>
      </w:r>
      <w:r>
        <w:rPr>
          <w:rFonts w:ascii="Verdana" w:hAnsi="Verdana"/>
          <w:sz w:val="20"/>
        </w:rPr>
        <w:t xml:space="preserve"> MŚP zaprezentowano w formie tabelarycznej (lewa kolumna prezentuje grupę kompetencji a prawa kolumna poszczególne kompetencje w grupie). Po każdej grupie umieszczono uzasadnienie wyboru każdej grupy i poszczególnych kompetencji w grupie. </w:t>
      </w:r>
    </w:p>
    <w:p w14:paraId="62847CB5" w14:textId="77777777" w:rsidR="00A84774" w:rsidRPr="00A84774" w:rsidRDefault="00A84774" w:rsidP="00A84774">
      <w:pPr>
        <w:rPr>
          <w:rFonts w:ascii="Verdana" w:hAnsi="Verdana"/>
          <w:b/>
        </w:rPr>
      </w:pPr>
    </w:p>
    <w:tbl>
      <w:tblPr>
        <w:tblStyle w:val="Tabela-Siatka"/>
        <w:tblW w:w="0" w:type="auto"/>
        <w:tblLook w:val="04A0" w:firstRow="1" w:lastRow="0" w:firstColumn="1" w:lastColumn="0" w:noHBand="0" w:noVBand="1"/>
      </w:tblPr>
      <w:tblGrid>
        <w:gridCol w:w="3780"/>
        <w:gridCol w:w="5236"/>
      </w:tblGrid>
      <w:tr w:rsidR="00DA2EE8" w:rsidRPr="00A84774" w14:paraId="697C74D4" w14:textId="77777777" w:rsidTr="00DA2EE8">
        <w:tc>
          <w:tcPr>
            <w:tcW w:w="3794" w:type="dxa"/>
          </w:tcPr>
          <w:p w14:paraId="0FB10CB7" w14:textId="77777777" w:rsidR="00DA2EE8" w:rsidRPr="00A84774" w:rsidRDefault="00DA2EE8" w:rsidP="00544B65">
            <w:pPr>
              <w:spacing w:after="0" w:line="240" w:lineRule="auto"/>
              <w:jc w:val="center"/>
              <w:rPr>
                <w:rFonts w:ascii="Verdana" w:hAnsi="Verdana"/>
                <w:b/>
              </w:rPr>
            </w:pPr>
            <w:r w:rsidRPr="00A84774">
              <w:rPr>
                <w:rFonts w:ascii="Verdana" w:hAnsi="Verdana"/>
                <w:b/>
              </w:rPr>
              <w:t>Grupa kompetencji</w:t>
            </w:r>
          </w:p>
        </w:tc>
        <w:tc>
          <w:tcPr>
            <w:tcW w:w="5268" w:type="dxa"/>
          </w:tcPr>
          <w:p w14:paraId="16417D9C" w14:textId="77777777" w:rsidR="00DA2EE8" w:rsidRPr="00A84774" w:rsidRDefault="00DA2EE8" w:rsidP="00544B65">
            <w:pPr>
              <w:spacing w:after="0" w:line="240" w:lineRule="auto"/>
              <w:jc w:val="center"/>
              <w:rPr>
                <w:rFonts w:ascii="Verdana" w:hAnsi="Verdana"/>
                <w:b/>
              </w:rPr>
            </w:pPr>
            <w:r w:rsidRPr="00A84774">
              <w:rPr>
                <w:rFonts w:ascii="Verdana" w:hAnsi="Verdana"/>
                <w:b/>
              </w:rPr>
              <w:t>Kompetencje</w:t>
            </w:r>
          </w:p>
        </w:tc>
      </w:tr>
      <w:tr w:rsidR="00DA2EE8" w:rsidRPr="00A84774" w14:paraId="775D3387" w14:textId="77777777" w:rsidTr="00DA2EE8">
        <w:tc>
          <w:tcPr>
            <w:tcW w:w="3794" w:type="dxa"/>
            <w:vAlign w:val="center"/>
          </w:tcPr>
          <w:p w14:paraId="669ADAD4" w14:textId="77777777" w:rsidR="00DA2EE8" w:rsidRPr="00A84774" w:rsidRDefault="00DA2EE8" w:rsidP="00544B65">
            <w:pPr>
              <w:spacing w:after="0" w:line="240" w:lineRule="auto"/>
              <w:jc w:val="center"/>
              <w:rPr>
                <w:rFonts w:ascii="Verdana" w:hAnsi="Verdana"/>
                <w:b/>
              </w:rPr>
            </w:pPr>
            <w:r w:rsidRPr="00A84774">
              <w:rPr>
                <w:rFonts w:ascii="Verdana" w:hAnsi="Verdana"/>
                <w:b/>
              </w:rPr>
              <w:t>Orientacja strategiczna</w:t>
            </w:r>
          </w:p>
          <w:p w14:paraId="5DC9F3D8" w14:textId="77777777" w:rsidR="00DA2EE8" w:rsidRPr="00A84774" w:rsidRDefault="00DA2EE8" w:rsidP="00544B65">
            <w:pPr>
              <w:spacing w:after="0" w:line="240" w:lineRule="auto"/>
              <w:jc w:val="center"/>
              <w:rPr>
                <w:rFonts w:ascii="Verdana" w:hAnsi="Verdana"/>
              </w:rPr>
            </w:pPr>
          </w:p>
        </w:tc>
        <w:tc>
          <w:tcPr>
            <w:tcW w:w="5268" w:type="dxa"/>
          </w:tcPr>
          <w:p w14:paraId="279C96D6" w14:textId="77777777" w:rsidR="00DA2EE8" w:rsidRPr="00A84774" w:rsidRDefault="00DA2EE8" w:rsidP="00544B65">
            <w:pPr>
              <w:spacing w:after="0" w:line="240" w:lineRule="auto"/>
              <w:jc w:val="center"/>
              <w:rPr>
                <w:rFonts w:ascii="Verdana" w:hAnsi="Verdana"/>
              </w:rPr>
            </w:pPr>
            <w:r w:rsidRPr="00A84774">
              <w:rPr>
                <w:rFonts w:ascii="Verdana" w:hAnsi="Verdana"/>
              </w:rPr>
              <w:t>Określanie celów i priorytetów</w:t>
            </w:r>
            <w:r w:rsidR="00CE17EA" w:rsidRPr="00A84774">
              <w:rPr>
                <w:rFonts w:ascii="Verdana" w:hAnsi="Verdana"/>
              </w:rPr>
              <w:t>,</w:t>
            </w:r>
          </w:p>
          <w:p w14:paraId="3D5362C3" w14:textId="77777777" w:rsidR="00DA2EE8" w:rsidRPr="00A84774" w:rsidRDefault="00DA2EE8" w:rsidP="00544B65">
            <w:pPr>
              <w:spacing w:after="0" w:line="240" w:lineRule="auto"/>
              <w:jc w:val="center"/>
              <w:rPr>
                <w:rFonts w:ascii="Verdana" w:hAnsi="Verdana"/>
              </w:rPr>
            </w:pPr>
          </w:p>
          <w:p w14:paraId="4300B692" w14:textId="77777777" w:rsidR="00DA2EE8" w:rsidRPr="00A84774" w:rsidRDefault="00DA2EE8" w:rsidP="00544B65">
            <w:pPr>
              <w:spacing w:after="0" w:line="240" w:lineRule="auto"/>
              <w:jc w:val="center"/>
              <w:rPr>
                <w:rFonts w:ascii="Verdana" w:hAnsi="Verdana"/>
              </w:rPr>
            </w:pPr>
            <w:r w:rsidRPr="00A84774">
              <w:rPr>
                <w:rFonts w:ascii="Verdana" w:hAnsi="Verdana"/>
              </w:rPr>
              <w:t>Analiza strategiczna</w:t>
            </w:r>
            <w:r w:rsidR="00CE17EA" w:rsidRPr="00A84774">
              <w:rPr>
                <w:rFonts w:ascii="Verdana" w:hAnsi="Verdana"/>
              </w:rPr>
              <w:t>,</w:t>
            </w:r>
            <w:r w:rsidRPr="00A84774">
              <w:rPr>
                <w:rFonts w:ascii="Verdana" w:hAnsi="Verdana"/>
              </w:rPr>
              <w:t xml:space="preserve"> </w:t>
            </w:r>
          </w:p>
          <w:p w14:paraId="0D68CFD1" w14:textId="77777777" w:rsidR="00DA2EE8" w:rsidRPr="00A84774" w:rsidRDefault="00DA2EE8" w:rsidP="00544B65">
            <w:pPr>
              <w:spacing w:after="0" w:line="240" w:lineRule="auto"/>
              <w:jc w:val="center"/>
              <w:rPr>
                <w:rFonts w:ascii="Verdana" w:hAnsi="Verdana"/>
              </w:rPr>
            </w:pPr>
          </w:p>
          <w:p w14:paraId="08F93110" w14:textId="77777777" w:rsidR="00DA2EE8" w:rsidRPr="00A84774" w:rsidRDefault="00DA2EE8" w:rsidP="00544B65">
            <w:pPr>
              <w:spacing w:after="0" w:line="240" w:lineRule="auto"/>
              <w:jc w:val="center"/>
              <w:rPr>
                <w:rFonts w:ascii="Verdana" w:hAnsi="Verdana"/>
              </w:rPr>
            </w:pPr>
            <w:r w:rsidRPr="00A84774">
              <w:rPr>
                <w:rFonts w:ascii="Verdana" w:hAnsi="Verdana"/>
              </w:rPr>
              <w:t>Kształtowanie wizerunku</w:t>
            </w:r>
            <w:r w:rsidR="00CE17EA" w:rsidRPr="00A84774">
              <w:rPr>
                <w:rFonts w:ascii="Verdana" w:hAnsi="Verdana"/>
              </w:rPr>
              <w:t>,</w:t>
            </w:r>
            <w:r w:rsidRPr="00A84774">
              <w:rPr>
                <w:rFonts w:ascii="Verdana" w:hAnsi="Verdana"/>
              </w:rPr>
              <w:t xml:space="preserve"> </w:t>
            </w:r>
          </w:p>
          <w:p w14:paraId="5ADBE5C3" w14:textId="77777777" w:rsidR="00DA2EE8" w:rsidRPr="00A84774" w:rsidRDefault="00DA2EE8" w:rsidP="00544B65">
            <w:pPr>
              <w:spacing w:after="0" w:line="240" w:lineRule="auto"/>
              <w:jc w:val="center"/>
              <w:rPr>
                <w:rFonts w:ascii="Verdana" w:hAnsi="Verdana"/>
              </w:rPr>
            </w:pPr>
          </w:p>
          <w:p w14:paraId="410A5776" w14:textId="77777777" w:rsidR="00DA2EE8" w:rsidRPr="00A84774" w:rsidRDefault="00DA2EE8" w:rsidP="00544B65">
            <w:pPr>
              <w:spacing w:after="0" w:line="240" w:lineRule="auto"/>
              <w:jc w:val="center"/>
              <w:rPr>
                <w:rFonts w:ascii="Verdana" w:hAnsi="Verdana"/>
              </w:rPr>
            </w:pPr>
            <w:r w:rsidRPr="00A84774">
              <w:rPr>
                <w:rFonts w:ascii="Verdana" w:hAnsi="Verdana"/>
              </w:rPr>
              <w:t>Przedsiębiorczość</w:t>
            </w:r>
            <w:r w:rsidR="00CE17EA" w:rsidRPr="00A84774">
              <w:rPr>
                <w:rFonts w:ascii="Verdana" w:hAnsi="Verdana"/>
              </w:rPr>
              <w:t>,</w:t>
            </w:r>
            <w:r w:rsidRPr="00A84774">
              <w:rPr>
                <w:rFonts w:ascii="Verdana" w:hAnsi="Verdana"/>
              </w:rPr>
              <w:t xml:space="preserve"> </w:t>
            </w:r>
          </w:p>
          <w:p w14:paraId="44CA19BE" w14:textId="77777777" w:rsidR="00DA2EE8" w:rsidRPr="00A84774" w:rsidRDefault="00DA2EE8" w:rsidP="00544B65">
            <w:pPr>
              <w:spacing w:after="0" w:line="240" w:lineRule="auto"/>
              <w:jc w:val="center"/>
              <w:rPr>
                <w:rFonts w:ascii="Verdana" w:hAnsi="Verdana"/>
              </w:rPr>
            </w:pPr>
          </w:p>
          <w:p w14:paraId="184A59A1" w14:textId="77777777" w:rsidR="00DA2EE8" w:rsidRPr="00A84774" w:rsidRDefault="00DA2EE8" w:rsidP="00544B65">
            <w:pPr>
              <w:spacing w:after="0" w:line="240" w:lineRule="auto"/>
              <w:jc w:val="center"/>
              <w:rPr>
                <w:rFonts w:ascii="Verdana" w:hAnsi="Verdana"/>
              </w:rPr>
            </w:pPr>
            <w:r w:rsidRPr="00A84774">
              <w:rPr>
                <w:rFonts w:ascii="Verdana" w:hAnsi="Verdana"/>
              </w:rPr>
              <w:t>Innowacyjność</w:t>
            </w:r>
            <w:r w:rsidR="00CE17EA" w:rsidRPr="00A84774">
              <w:rPr>
                <w:rFonts w:ascii="Verdana" w:hAnsi="Verdana"/>
              </w:rPr>
              <w:t>.</w:t>
            </w:r>
          </w:p>
        </w:tc>
      </w:tr>
      <w:tr w:rsidR="00DA2EE8" w:rsidRPr="00A84774" w14:paraId="69A37CD4" w14:textId="77777777" w:rsidTr="00DA2EE8">
        <w:tc>
          <w:tcPr>
            <w:tcW w:w="3794" w:type="dxa"/>
            <w:vAlign w:val="center"/>
          </w:tcPr>
          <w:p w14:paraId="4D8EAB2B" w14:textId="11D02692" w:rsidR="00DA2EE8" w:rsidRPr="00A84774" w:rsidRDefault="00DA2EE8" w:rsidP="00544B65">
            <w:pPr>
              <w:spacing w:after="0" w:line="240" w:lineRule="auto"/>
              <w:jc w:val="center"/>
              <w:rPr>
                <w:rFonts w:ascii="Verdana" w:hAnsi="Verdana"/>
                <w:b/>
              </w:rPr>
            </w:pPr>
            <w:r w:rsidRPr="00A84774">
              <w:rPr>
                <w:rFonts w:ascii="Verdana" w:hAnsi="Verdana"/>
                <w:b/>
              </w:rPr>
              <w:t xml:space="preserve">Zarządzanie </w:t>
            </w:r>
            <w:r w:rsidR="00BE67BE" w:rsidRPr="00BE67BE">
              <w:rPr>
                <w:rFonts w:ascii="Verdana" w:hAnsi="Verdana" w:cs="Times New Roman"/>
                <w:b/>
              </w:rPr>
              <w:t>przedsiębiorstwem</w:t>
            </w:r>
          </w:p>
          <w:p w14:paraId="75496477" w14:textId="77777777" w:rsidR="00DA2EE8" w:rsidRPr="00A84774" w:rsidRDefault="00DA2EE8" w:rsidP="00544B65">
            <w:pPr>
              <w:spacing w:after="0" w:line="240" w:lineRule="auto"/>
              <w:jc w:val="center"/>
              <w:rPr>
                <w:rFonts w:ascii="Verdana" w:hAnsi="Verdana"/>
              </w:rPr>
            </w:pPr>
          </w:p>
        </w:tc>
        <w:tc>
          <w:tcPr>
            <w:tcW w:w="5268" w:type="dxa"/>
          </w:tcPr>
          <w:p w14:paraId="1BA00CE3" w14:textId="77777777" w:rsidR="00DA2EE8" w:rsidRPr="00A84774" w:rsidRDefault="00DA2EE8" w:rsidP="00544B65">
            <w:pPr>
              <w:spacing w:after="0" w:line="240" w:lineRule="auto"/>
              <w:jc w:val="center"/>
              <w:rPr>
                <w:rFonts w:ascii="Verdana" w:hAnsi="Verdana"/>
              </w:rPr>
            </w:pPr>
            <w:r w:rsidRPr="00A84774">
              <w:rPr>
                <w:rFonts w:ascii="Verdana" w:hAnsi="Verdana"/>
              </w:rPr>
              <w:t>Prowadzenie działalności gospodarczej (obszar prawny i administracyjny)</w:t>
            </w:r>
            <w:r w:rsidR="00CE17EA" w:rsidRPr="00A84774">
              <w:rPr>
                <w:rFonts w:ascii="Verdana" w:hAnsi="Verdana"/>
              </w:rPr>
              <w:t>,</w:t>
            </w:r>
          </w:p>
          <w:p w14:paraId="661B2A6B" w14:textId="77777777" w:rsidR="00DA2EE8" w:rsidRPr="00A84774" w:rsidRDefault="00DA2EE8" w:rsidP="00544B65">
            <w:pPr>
              <w:spacing w:after="0" w:line="240" w:lineRule="auto"/>
              <w:jc w:val="center"/>
              <w:rPr>
                <w:rFonts w:ascii="Verdana" w:hAnsi="Verdana"/>
              </w:rPr>
            </w:pPr>
          </w:p>
          <w:p w14:paraId="3B372F6D" w14:textId="77777777" w:rsidR="00DA2EE8" w:rsidRPr="00A84774" w:rsidRDefault="00DA2EE8" w:rsidP="00544B65">
            <w:pPr>
              <w:spacing w:after="0" w:line="240" w:lineRule="auto"/>
              <w:jc w:val="center"/>
              <w:rPr>
                <w:rFonts w:ascii="Verdana" w:hAnsi="Verdana"/>
              </w:rPr>
            </w:pPr>
            <w:r w:rsidRPr="00A84774">
              <w:rPr>
                <w:rFonts w:ascii="Verdana" w:hAnsi="Verdana"/>
              </w:rPr>
              <w:t xml:space="preserve">Zarządzanie jakością, </w:t>
            </w:r>
          </w:p>
          <w:p w14:paraId="4F23394B" w14:textId="77777777" w:rsidR="00DA2EE8" w:rsidRPr="00A84774" w:rsidRDefault="00DA2EE8" w:rsidP="00544B65">
            <w:pPr>
              <w:spacing w:after="0" w:line="240" w:lineRule="auto"/>
              <w:jc w:val="center"/>
              <w:rPr>
                <w:rFonts w:ascii="Verdana" w:hAnsi="Verdana"/>
              </w:rPr>
            </w:pPr>
          </w:p>
          <w:p w14:paraId="1559E424" w14:textId="77777777" w:rsidR="00DA2EE8" w:rsidRPr="00A84774" w:rsidRDefault="00DA2EE8" w:rsidP="00544B65">
            <w:pPr>
              <w:spacing w:after="0" w:line="240" w:lineRule="auto"/>
              <w:jc w:val="center"/>
              <w:rPr>
                <w:rFonts w:ascii="Verdana" w:hAnsi="Verdana"/>
              </w:rPr>
            </w:pPr>
            <w:r w:rsidRPr="00A84774">
              <w:rPr>
                <w:rFonts w:ascii="Verdana" w:hAnsi="Verdana"/>
              </w:rPr>
              <w:t xml:space="preserve">Zarządzanie finansami, </w:t>
            </w:r>
          </w:p>
          <w:p w14:paraId="3491F027" w14:textId="77777777" w:rsidR="00DA2EE8" w:rsidRPr="00A84774" w:rsidRDefault="00DA2EE8" w:rsidP="00544B65">
            <w:pPr>
              <w:spacing w:after="0" w:line="240" w:lineRule="auto"/>
              <w:jc w:val="center"/>
              <w:rPr>
                <w:rFonts w:ascii="Verdana" w:hAnsi="Verdana"/>
              </w:rPr>
            </w:pPr>
          </w:p>
          <w:p w14:paraId="5DB6CF0C" w14:textId="77777777" w:rsidR="00DA2EE8" w:rsidRPr="00A84774" w:rsidRDefault="00DA2EE8" w:rsidP="00544B65">
            <w:pPr>
              <w:spacing w:after="0" w:line="240" w:lineRule="auto"/>
              <w:jc w:val="center"/>
              <w:rPr>
                <w:rFonts w:ascii="Verdana" w:hAnsi="Verdana"/>
              </w:rPr>
            </w:pPr>
            <w:r w:rsidRPr="00A84774">
              <w:rPr>
                <w:rFonts w:ascii="Verdana" w:hAnsi="Verdana"/>
              </w:rPr>
              <w:t xml:space="preserve">Zarządzanie procesami, </w:t>
            </w:r>
          </w:p>
          <w:p w14:paraId="4931F91E" w14:textId="77777777" w:rsidR="00DA2EE8" w:rsidRPr="00A84774" w:rsidRDefault="00DA2EE8" w:rsidP="00544B65">
            <w:pPr>
              <w:spacing w:after="0" w:line="240" w:lineRule="auto"/>
              <w:jc w:val="center"/>
              <w:rPr>
                <w:rFonts w:ascii="Verdana" w:hAnsi="Verdana"/>
              </w:rPr>
            </w:pPr>
          </w:p>
          <w:p w14:paraId="1D2ED41C" w14:textId="77777777" w:rsidR="00DA2EE8" w:rsidRPr="00A84774" w:rsidRDefault="00DA2EE8" w:rsidP="00544B65">
            <w:pPr>
              <w:spacing w:after="0" w:line="240" w:lineRule="auto"/>
              <w:jc w:val="center"/>
              <w:rPr>
                <w:rFonts w:ascii="Verdana" w:hAnsi="Verdana"/>
              </w:rPr>
            </w:pPr>
            <w:r w:rsidRPr="00A84774">
              <w:rPr>
                <w:rFonts w:ascii="Verdana" w:hAnsi="Verdana"/>
              </w:rPr>
              <w:t xml:space="preserve">Zarządzanie zmianą, </w:t>
            </w:r>
          </w:p>
          <w:p w14:paraId="288BF257" w14:textId="77777777" w:rsidR="00DA2EE8" w:rsidRPr="00A84774" w:rsidRDefault="00DA2EE8" w:rsidP="00544B65">
            <w:pPr>
              <w:spacing w:after="0" w:line="240" w:lineRule="auto"/>
              <w:jc w:val="center"/>
              <w:rPr>
                <w:rFonts w:ascii="Verdana" w:hAnsi="Verdana"/>
              </w:rPr>
            </w:pPr>
          </w:p>
          <w:p w14:paraId="1BDCC7FA" w14:textId="77777777" w:rsidR="00DA2EE8" w:rsidRPr="00A84774" w:rsidRDefault="00DA2EE8" w:rsidP="00544B65">
            <w:pPr>
              <w:spacing w:after="0" w:line="240" w:lineRule="auto"/>
              <w:jc w:val="center"/>
              <w:rPr>
                <w:rFonts w:ascii="Verdana" w:hAnsi="Verdana"/>
              </w:rPr>
            </w:pPr>
            <w:r w:rsidRPr="00A84774">
              <w:rPr>
                <w:rFonts w:ascii="Verdana" w:hAnsi="Verdana"/>
              </w:rPr>
              <w:t>Zarządzanie wiedzą</w:t>
            </w:r>
            <w:r w:rsidR="00CE17EA" w:rsidRPr="00A84774">
              <w:rPr>
                <w:rFonts w:ascii="Verdana" w:hAnsi="Verdana"/>
              </w:rPr>
              <w:t>,</w:t>
            </w:r>
            <w:r w:rsidRPr="00A84774">
              <w:rPr>
                <w:rFonts w:ascii="Verdana" w:hAnsi="Verdana"/>
              </w:rPr>
              <w:t xml:space="preserve"> </w:t>
            </w:r>
          </w:p>
          <w:p w14:paraId="7FF08986" w14:textId="77777777" w:rsidR="00DA2EE8" w:rsidRPr="00A84774" w:rsidRDefault="00DA2EE8" w:rsidP="00544B65">
            <w:pPr>
              <w:spacing w:after="0" w:line="240" w:lineRule="auto"/>
              <w:jc w:val="center"/>
              <w:rPr>
                <w:rFonts w:ascii="Verdana" w:hAnsi="Verdana"/>
              </w:rPr>
            </w:pPr>
          </w:p>
          <w:p w14:paraId="1E317007" w14:textId="59E77D4D" w:rsidR="00DA2EE8" w:rsidRPr="00A84774" w:rsidRDefault="00DA2EE8" w:rsidP="00E906F0">
            <w:pPr>
              <w:spacing w:after="0" w:line="240" w:lineRule="auto"/>
              <w:jc w:val="center"/>
              <w:rPr>
                <w:rFonts w:ascii="Verdana" w:hAnsi="Verdana"/>
              </w:rPr>
            </w:pPr>
            <w:r w:rsidRPr="00A84774">
              <w:rPr>
                <w:rFonts w:ascii="Verdana" w:hAnsi="Verdana"/>
              </w:rPr>
              <w:t>Zarządzanie relacjami z klientami</w:t>
            </w:r>
            <w:r w:rsidR="00CE17EA" w:rsidRPr="00A84774">
              <w:rPr>
                <w:rFonts w:ascii="Verdana" w:hAnsi="Verdana"/>
              </w:rPr>
              <w:t>.</w:t>
            </w:r>
          </w:p>
        </w:tc>
      </w:tr>
      <w:tr w:rsidR="00DA2EE8" w:rsidRPr="00A84774" w14:paraId="17E42454" w14:textId="77777777" w:rsidTr="00DA2EE8">
        <w:tc>
          <w:tcPr>
            <w:tcW w:w="3794" w:type="dxa"/>
            <w:vAlign w:val="center"/>
          </w:tcPr>
          <w:p w14:paraId="3FF8CB60" w14:textId="77777777" w:rsidR="00DA2EE8" w:rsidRPr="00A84774" w:rsidRDefault="006F160B" w:rsidP="00544B65">
            <w:pPr>
              <w:spacing w:after="0" w:line="240" w:lineRule="auto"/>
              <w:jc w:val="center"/>
              <w:rPr>
                <w:rFonts w:ascii="Verdana" w:hAnsi="Verdana"/>
                <w:b/>
              </w:rPr>
            </w:pPr>
            <w:r>
              <w:rPr>
                <w:rFonts w:ascii="Verdana" w:hAnsi="Verdana"/>
                <w:b/>
              </w:rPr>
              <w:lastRenderedPageBreak/>
              <w:t xml:space="preserve">Skuteczność </w:t>
            </w:r>
            <w:r w:rsidRPr="00754908">
              <w:rPr>
                <w:rFonts w:ascii="Verdana" w:hAnsi="Verdana"/>
                <w:b/>
              </w:rPr>
              <w:t>men</w:t>
            </w:r>
            <w:r w:rsidR="00754908" w:rsidRPr="00754908">
              <w:rPr>
                <w:rFonts w:ascii="Verdana" w:hAnsi="Verdana" w:cs="Times New Roman"/>
                <w:b/>
              </w:rPr>
              <w:t>a</w:t>
            </w:r>
            <w:r w:rsidR="00DA2EE8" w:rsidRPr="00754908">
              <w:rPr>
                <w:rFonts w:ascii="Verdana" w:hAnsi="Verdana"/>
                <w:b/>
              </w:rPr>
              <w:t>dżerska</w:t>
            </w:r>
          </w:p>
        </w:tc>
        <w:tc>
          <w:tcPr>
            <w:tcW w:w="5268" w:type="dxa"/>
          </w:tcPr>
          <w:p w14:paraId="469EED1A" w14:textId="77777777" w:rsidR="00DA2EE8" w:rsidRPr="00A84774" w:rsidRDefault="00DA2EE8" w:rsidP="00544B65">
            <w:pPr>
              <w:spacing w:after="0" w:line="240" w:lineRule="auto"/>
              <w:jc w:val="center"/>
              <w:rPr>
                <w:rFonts w:ascii="Verdana" w:hAnsi="Verdana"/>
              </w:rPr>
            </w:pPr>
            <w:r w:rsidRPr="00A84774">
              <w:rPr>
                <w:rFonts w:ascii="Verdana" w:hAnsi="Verdana"/>
              </w:rPr>
              <w:t>Rozwiązywanie konfliktów</w:t>
            </w:r>
            <w:r w:rsidR="00CE17EA" w:rsidRPr="00A84774">
              <w:rPr>
                <w:rFonts w:ascii="Verdana" w:hAnsi="Verdana"/>
              </w:rPr>
              <w:t>,</w:t>
            </w:r>
          </w:p>
          <w:p w14:paraId="59FAE65F" w14:textId="77777777" w:rsidR="00DA2EE8" w:rsidRPr="00A84774" w:rsidRDefault="00DA2EE8" w:rsidP="00544B65">
            <w:pPr>
              <w:spacing w:after="0" w:line="240" w:lineRule="auto"/>
              <w:jc w:val="center"/>
              <w:rPr>
                <w:rFonts w:ascii="Verdana" w:hAnsi="Verdana"/>
              </w:rPr>
            </w:pPr>
          </w:p>
          <w:p w14:paraId="0964A1E2" w14:textId="77777777" w:rsidR="00DA2EE8" w:rsidRPr="00A84774" w:rsidRDefault="00DA2EE8" w:rsidP="00544B65">
            <w:pPr>
              <w:spacing w:after="0" w:line="240" w:lineRule="auto"/>
              <w:jc w:val="center"/>
              <w:rPr>
                <w:rFonts w:ascii="Verdana" w:hAnsi="Verdana"/>
              </w:rPr>
            </w:pPr>
            <w:r w:rsidRPr="00A84774">
              <w:rPr>
                <w:rFonts w:ascii="Verdana" w:hAnsi="Verdana"/>
              </w:rPr>
              <w:t>Podejmowanie decyzji</w:t>
            </w:r>
            <w:r w:rsidR="00CE17EA" w:rsidRPr="00A84774">
              <w:rPr>
                <w:rFonts w:ascii="Verdana" w:hAnsi="Verdana"/>
              </w:rPr>
              <w:t>,</w:t>
            </w:r>
          </w:p>
          <w:p w14:paraId="74A306A2" w14:textId="77777777" w:rsidR="00DA2EE8" w:rsidRPr="00A84774" w:rsidRDefault="00DA2EE8" w:rsidP="00544B65">
            <w:pPr>
              <w:spacing w:after="0" w:line="240" w:lineRule="auto"/>
              <w:jc w:val="center"/>
              <w:rPr>
                <w:rFonts w:ascii="Verdana" w:hAnsi="Verdana"/>
              </w:rPr>
            </w:pPr>
          </w:p>
          <w:p w14:paraId="2D426326" w14:textId="77777777" w:rsidR="00DA2EE8" w:rsidRPr="00C118B1" w:rsidRDefault="006B7787" w:rsidP="00544B65">
            <w:pPr>
              <w:spacing w:after="0" w:line="240" w:lineRule="auto"/>
              <w:jc w:val="center"/>
              <w:rPr>
                <w:rFonts w:ascii="Times New Roman" w:hAnsi="Times New Roman" w:cs="Times New Roman"/>
                <w:color w:val="000000" w:themeColor="text1"/>
              </w:rPr>
            </w:pPr>
            <w:r w:rsidRPr="00D66383">
              <w:rPr>
                <w:rFonts w:ascii="Verdana" w:hAnsi="Verdana"/>
                <w:color w:val="000000" w:themeColor="text1"/>
              </w:rPr>
              <w:t>Orientacja na cel</w:t>
            </w:r>
            <w:r w:rsidR="00753346">
              <w:rPr>
                <w:rFonts w:ascii="Times New Roman" w:hAnsi="Times New Roman" w:cs="Times New Roman"/>
                <w:color w:val="000000" w:themeColor="text1"/>
              </w:rPr>
              <w:t>,</w:t>
            </w:r>
          </w:p>
          <w:p w14:paraId="66E26AAA" w14:textId="77777777" w:rsidR="00DA2EE8" w:rsidRPr="00A84774" w:rsidRDefault="00DA2EE8" w:rsidP="00544B65">
            <w:pPr>
              <w:spacing w:after="0" w:line="240" w:lineRule="auto"/>
              <w:jc w:val="center"/>
              <w:rPr>
                <w:rFonts w:ascii="Verdana" w:hAnsi="Verdana"/>
              </w:rPr>
            </w:pPr>
          </w:p>
          <w:p w14:paraId="1722EF00" w14:textId="77777777" w:rsidR="00DA2EE8" w:rsidRPr="00A84774" w:rsidRDefault="00DA2EE8" w:rsidP="00544B65">
            <w:pPr>
              <w:spacing w:after="0" w:line="240" w:lineRule="auto"/>
              <w:jc w:val="center"/>
              <w:rPr>
                <w:rFonts w:ascii="Verdana" w:hAnsi="Verdana"/>
              </w:rPr>
            </w:pPr>
            <w:r w:rsidRPr="00A84774">
              <w:rPr>
                <w:rFonts w:ascii="Verdana" w:hAnsi="Verdana"/>
              </w:rPr>
              <w:t>Radzenie sobie ze stresem</w:t>
            </w:r>
            <w:r w:rsidR="00CE17EA" w:rsidRPr="00A84774">
              <w:rPr>
                <w:rFonts w:ascii="Verdana" w:hAnsi="Verdana"/>
              </w:rPr>
              <w:t>,</w:t>
            </w:r>
          </w:p>
          <w:p w14:paraId="3237946A" w14:textId="77777777" w:rsidR="00DA2EE8" w:rsidRPr="00A84774" w:rsidRDefault="00DA2EE8" w:rsidP="00544B65">
            <w:pPr>
              <w:spacing w:after="0" w:line="240" w:lineRule="auto"/>
              <w:jc w:val="center"/>
              <w:rPr>
                <w:rFonts w:ascii="Verdana" w:hAnsi="Verdana"/>
              </w:rPr>
            </w:pPr>
          </w:p>
          <w:p w14:paraId="19456FF1" w14:textId="77777777" w:rsidR="00DA2EE8" w:rsidRPr="00A84774" w:rsidRDefault="00DA2EE8" w:rsidP="00544B65">
            <w:pPr>
              <w:spacing w:after="0" w:line="240" w:lineRule="auto"/>
              <w:jc w:val="center"/>
              <w:rPr>
                <w:rFonts w:ascii="Verdana" w:hAnsi="Verdana"/>
              </w:rPr>
            </w:pPr>
            <w:r w:rsidRPr="00A84774">
              <w:rPr>
                <w:rFonts w:ascii="Verdana" w:hAnsi="Verdana"/>
              </w:rPr>
              <w:t>Rozwiązywanie problemów</w:t>
            </w:r>
            <w:r w:rsidR="00CE17EA" w:rsidRPr="00A84774">
              <w:rPr>
                <w:rFonts w:ascii="Verdana" w:hAnsi="Verdana"/>
              </w:rPr>
              <w:t>.</w:t>
            </w:r>
          </w:p>
        </w:tc>
      </w:tr>
      <w:tr w:rsidR="00DA2EE8" w:rsidRPr="00A84774" w14:paraId="2F080F29" w14:textId="77777777" w:rsidTr="00DA2EE8">
        <w:tc>
          <w:tcPr>
            <w:tcW w:w="3794" w:type="dxa"/>
            <w:vAlign w:val="center"/>
          </w:tcPr>
          <w:p w14:paraId="265271B3" w14:textId="77777777" w:rsidR="00DA2EE8" w:rsidRPr="00A84774" w:rsidRDefault="00DA2EE8" w:rsidP="00544B65">
            <w:pPr>
              <w:spacing w:after="0" w:line="240" w:lineRule="auto"/>
              <w:jc w:val="center"/>
              <w:rPr>
                <w:rFonts w:ascii="Verdana" w:hAnsi="Verdana"/>
                <w:b/>
              </w:rPr>
            </w:pPr>
            <w:r w:rsidRPr="00A84774">
              <w:rPr>
                <w:rFonts w:ascii="Verdana" w:hAnsi="Verdana"/>
                <w:b/>
              </w:rPr>
              <w:t>Przywództwo</w:t>
            </w:r>
          </w:p>
          <w:p w14:paraId="43E0A8EF" w14:textId="77777777" w:rsidR="00DA2EE8" w:rsidRPr="00A84774" w:rsidRDefault="00DA2EE8" w:rsidP="00544B65">
            <w:pPr>
              <w:spacing w:after="0" w:line="240" w:lineRule="auto"/>
              <w:jc w:val="center"/>
              <w:rPr>
                <w:rFonts w:ascii="Verdana" w:hAnsi="Verdana"/>
              </w:rPr>
            </w:pPr>
          </w:p>
        </w:tc>
        <w:tc>
          <w:tcPr>
            <w:tcW w:w="5268" w:type="dxa"/>
          </w:tcPr>
          <w:p w14:paraId="1CBDA88D" w14:textId="77777777" w:rsidR="00DA2EE8" w:rsidRPr="00A84774" w:rsidRDefault="00DA2EE8" w:rsidP="00544B65">
            <w:pPr>
              <w:spacing w:after="0" w:line="240" w:lineRule="auto"/>
              <w:jc w:val="center"/>
              <w:rPr>
                <w:rFonts w:ascii="Verdana" w:hAnsi="Verdana"/>
              </w:rPr>
            </w:pPr>
            <w:r w:rsidRPr="00A84774">
              <w:rPr>
                <w:rFonts w:ascii="Verdana" w:hAnsi="Verdana"/>
              </w:rPr>
              <w:t>Inspirowanie i budowanie zaangażowania</w:t>
            </w:r>
            <w:r w:rsidR="00CE17EA" w:rsidRPr="00A84774">
              <w:rPr>
                <w:rFonts w:ascii="Verdana" w:hAnsi="Verdana"/>
              </w:rPr>
              <w:t>,</w:t>
            </w:r>
            <w:r w:rsidRPr="00A84774">
              <w:rPr>
                <w:rFonts w:ascii="Verdana" w:hAnsi="Verdana"/>
              </w:rPr>
              <w:t xml:space="preserve"> </w:t>
            </w:r>
          </w:p>
          <w:p w14:paraId="32F7E6E4" w14:textId="77777777" w:rsidR="00DA2EE8" w:rsidRPr="00A84774" w:rsidRDefault="00DA2EE8" w:rsidP="00544B65">
            <w:pPr>
              <w:spacing w:after="0" w:line="240" w:lineRule="auto"/>
              <w:jc w:val="center"/>
              <w:rPr>
                <w:rFonts w:ascii="Verdana" w:hAnsi="Verdana"/>
              </w:rPr>
            </w:pPr>
          </w:p>
          <w:p w14:paraId="6B617F1C" w14:textId="77777777" w:rsidR="00DA2EE8" w:rsidRPr="00A84774" w:rsidRDefault="00DA2EE8" w:rsidP="00544B65">
            <w:pPr>
              <w:spacing w:after="0" w:line="240" w:lineRule="auto"/>
              <w:jc w:val="center"/>
              <w:rPr>
                <w:rFonts w:ascii="Verdana" w:hAnsi="Verdana"/>
              </w:rPr>
            </w:pPr>
            <w:r w:rsidRPr="00A84774">
              <w:rPr>
                <w:rFonts w:ascii="Verdana" w:hAnsi="Verdana"/>
              </w:rPr>
              <w:t>Budowanie relacji ze współpracownikami</w:t>
            </w:r>
            <w:r w:rsidR="00CE17EA" w:rsidRPr="00A84774">
              <w:rPr>
                <w:rFonts w:ascii="Verdana" w:hAnsi="Verdana"/>
              </w:rPr>
              <w:t>,</w:t>
            </w:r>
          </w:p>
          <w:p w14:paraId="16563D8D" w14:textId="77777777" w:rsidR="00DA2EE8" w:rsidRPr="00A84774" w:rsidRDefault="00DA2EE8" w:rsidP="00544B65">
            <w:pPr>
              <w:spacing w:after="0" w:line="240" w:lineRule="auto"/>
              <w:jc w:val="center"/>
              <w:rPr>
                <w:rFonts w:ascii="Verdana" w:hAnsi="Verdana"/>
              </w:rPr>
            </w:pPr>
          </w:p>
          <w:p w14:paraId="0583FEC0" w14:textId="77777777" w:rsidR="00DA2EE8" w:rsidRPr="00A84774" w:rsidRDefault="00DA2EE8" w:rsidP="00544B65">
            <w:pPr>
              <w:spacing w:after="0" w:line="240" w:lineRule="auto"/>
              <w:jc w:val="center"/>
              <w:rPr>
                <w:rFonts w:ascii="Verdana" w:hAnsi="Verdana"/>
              </w:rPr>
            </w:pPr>
            <w:r w:rsidRPr="00A84774">
              <w:rPr>
                <w:rFonts w:ascii="Verdana" w:hAnsi="Verdana"/>
              </w:rPr>
              <w:t>Kształtowanie kultury organizacyjnej</w:t>
            </w:r>
            <w:r w:rsidR="00CE17EA" w:rsidRPr="00A84774">
              <w:rPr>
                <w:rFonts w:ascii="Verdana" w:hAnsi="Verdana"/>
              </w:rPr>
              <w:t>,</w:t>
            </w:r>
          </w:p>
          <w:p w14:paraId="33D0CBE4" w14:textId="77777777" w:rsidR="00DA2EE8" w:rsidRPr="00A84774" w:rsidRDefault="00DA2EE8" w:rsidP="00544B65">
            <w:pPr>
              <w:spacing w:after="0" w:line="240" w:lineRule="auto"/>
              <w:rPr>
                <w:rFonts w:ascii="Verdana" w:hAnsi="Verdana"/>
              </w:rPr>
            </w:pPr>
          </w:p>
          <w:p w14:paraId="6C2AAFE2" w14:textId="77777777" w:rsidR="00DA2EE8" w:rsidRPr="00A84774" w:rsidRDefault="00DA2EE8" w:rsidP="00544B65">
            <w:pPr>
              <w:spacing w:after="0" w:line="240" w:lineRule="auto"/>
              <w:jc w:val="center"/>
              <w:rPr>
                <w:rFonts w:ascii="Verdana" w:hAnsi="Verdana"/>
              </w:rPr>
            </w:pPr>
            <w:r w:rsidRPr="00A84774">
              <w:rPr>
                <w:rFonts w:ascii="Verdana" w:hAnsi="Verdana"/>
              </w:rPr>
              <w:t>Tworzenie i upowszechnianie wizji</w:t>
            </w:r>
            <w:r w:rsidR="00CE17EA" w:rsidRPr="00A84774">
              <w:rPr>
                <w:rFonts w:ascii="Verdana" w:hAnsi="Verdana"/>
              </w:rPr>
              <w:t>,</w:t>
            </w:r>
          </w:p>
          <w:p w14:paraId="3CAA6AEF" w14:textId="77777777" w:rsidR="00DA2EE8" w:rsidRPr="00A84774" w:rsidRDefault="00DA2EE8" w:rsidP="00544B65">
            <w:pPr>
              <w:spacing w:after="0" w:line="240" w:lineRule="auto"/>
              <w:jc w:val="center"/>
              <w:rPr>
                <w:rFonts w:ascii="Verdana" w:hAnsi="Verdana"/>
              </w:rPr>
            </w:pPr>
          </w:p>
          <w:p w14:paraId="70D53A26" w14:textId="77777777" w:rsidR="00DA2EE8" w:rsidRPr="00A84774" w:rsidRDefault="00DA2EE8" w:rsidP="00544B65">
            <w:pPr>
              <w:spacing w:after="0" w:line="240" w:lineRule="auto"/>
              <w:jc w:val="center"/>
              <w:rPr>
                <w:rFonts w:ascii="Verdana" w:hAnsi="Verdana"/>
              </w:rPr>
            </w:pPr>
            <w:r w:rsidRPr="00A84774">
              <w:rPr>
                <w:rFonts w:ascii="Verdana" w:hAnsi="Verdana"/>
              </w:rPr>
              <w:t>Wywieranie wpływu</w:t>
            </w:r>
            <w:r w:rsidR="00CE17EA" w:rsidRPr="00A84774">
              <w:rPr>
                <w:rFonts w:ascii="Verdana" w:hAnsi="Verdana"/>
              </w:rPr>
              <w:t>,</w:t>
            </w:r>
          </w:p>
          <w:p w14:paraId="3F24B027" w14:textId="77777777" w:rsidR="00DA2EE8" w:rsidRPr="00A84774" w:rsidRDefault="00DA2EE8" w:rsidP="00544B65">
            <w:pPr>
              <w:spacing w:after="0" w:line="240" w:lineRule="auto"/>
              <w:jc w:val="center"/>
              <w:rPr>
                <w:rFonts w:ascii="Verdana" w:hAnsi="Verdana"/>
              </w:rPr>
            </w:pPr>
          </w:p>
          <w:p w14:paraId="7D8694D1" w14:textId="796460A3" w:rsidR="00DA2EE8" w:rsidRPr="00A84774" w:rsidRDefault="00437E3A" w:rsidP="00544B65">
            <w:pPr>
              <w:spacing w:after="0" w:line="240" w:lineRule="auto"/>
              <w:jc w:val="center"/>
              <w:rPr>
                <w:rFonts w:ascii="Verdana" w:hAnsi="Verdana"/>
              </w:rPr>
            </w:pPr>
            <w:r w:rsidRPr="00C118B1">
              <w:rPr>
                <w:rFonts w:ascii="Verdana" w:hAnsi="Verdana"/>
                <w:color w:val="000000" w:themeColor="text1"/>
              </w:rPr>
              <w:t>Etyczność i moralność.</w:t>
            </w:r>
          </w:p>
        </w:tc>
      </w:tr>
      <w:tr w:rsidR="00DA2EE8" w:rsidRPr="00A84774" w14:paraId="24AF9178" w14:textId="77777777" w:rsidTr="00DA2EE8">
        <w:tc>
          <w:tcPr>
            <w:tcW w:w="3794" w:type="dxa"/>
            <w:vAlign w:val="center"/>
          </w:tcPr>
          <w:p w14:paraId="633A6DD6" w14:textId="77777777" w:rsidR="00DA2EE8" w:rsidRPr="00A84774" w:rsidRDefault="00DA2EE8" w:rsidP="00544B65">
            <w:pPr>
              <w:spacing w:after="0" w:line="240" w:lineRule="auto"/>
              <w:jc w:val="center"/>
              <w:rPr>
                <w:rFonts w:ascii="Verdana" w:hAnsi="Verdana"/>
                <w:b/>
              </w:rPr>
            </w:pPr>
            <w:r w:rsidRPr="00A84774">
              <w:rPr>
                <w:rFonts w:ascii="Verdana" w:hAnsi="Verdana"/>
                <w:b/>
              </w:rPr>
              <w:t>Zarządzanie zespołem</w:t>
            </w:r>
          </w:p>
          <w:p w14:paraId="539491B1" w14:textId="77777777" w:rsidR="00DA2EE8" w:rsidRPr="00A84774" w:rsidRDefault="00DA2EE8" w:rsidP="00544B65">
            <w:pPr>
              <w:spacing w:after="0" w:line="240" w:lineRule="auto"/>
              <w:jc w:val="center"/>
              <w:rPr>
                <w:rFonts w:ascii="Verdana" w:hAnsi="Verdana"/>
              </w:rPr>
            </w:pPr>
          </w:p>
        </w:tc>
        <w:tc>
          <w:tcPr>
            <w:tcW w:w="5268" w:type="dxa"/>
          </w:tcPr>
          <w:p w14:paraId="03A20E00" w14:textId="77777777" w:rsidR="00DA2EE8" w:rsidRPr="00A84774" w:rsidRDefault="00DA2EE8" w:rsidP="00D821F7">
            <w:pPr>
              <w:spacing w:after="0" w:line="240" w:lineRule="auto"/>
              <w:jc w:val="center"/>
              <w:rPr>
                <w:rFonts w:ascii="Verdana" w:hAnsi="Verdana"/>
              </w:rPr>
            </w:pPr>
            <w:r w:rsidRPr="00A84774">
              <w:rPr>
                <w:rFonts w:ascii="Verdana" w:hAnsi="Verdana"/>
              </w:rPr>
              <w:t>Pozyskiwanie pracowników</w:t>
            </w:r>
            <w:r w:rsidR="00CE17EA" w:rsidRPr="00A84774">
              <w:rPr>
                <w:rFonts w:ascii="Verdana" w:hAnsi="Verdana"/>
              </w:rPr>
              <w:t>,</w:t>
            </w:r>
          </w:p>
          <w:p w14:paraId="41A565E7" w14:textId="77777777" w:rsidR="00DA2EE8" w:rsidRPr="00A84774" w:rsidRDefault="00DA2EE8" w:rsidP="00C118B1">
            <w:pPr>
              <w:spacing w:after="0" w:line="240" w:lineRule="auto"/>
              <w:rPr>
                <w:rFonts w:ascii="Verdana" w:hAnsi="Verdana"/>
              </w:rPr>
            </w:pPr>
          </w:p>
          <w:p w14:paraId="01431E0C" w14:textId="77777777" w:rsidR="00DA2EE8" w:rsidRPr="00A84774" w:rsidRDefault="00DA2EE8" w:rsidP="00544B65">
            <w:pPr>
              <w:spacing w:after="0" w:line="240" w:lineRule="auto"/>
              <w:jc w:val="center"/>
              <w:rPr>
                <w:rFonts w:ascii="Verdana" w:hAnsi="Verdana"/>
              </w:rPr>
            </w:pPr>
            <w:r w:rsidRPr="00A84774">
              <w:rPr>
                <w:rFonts w:ascii="Verdana" w:hAnsi="Verdana"/>
              </w:rPr>
              <w:t>Ocena pracowników</w:t>
            </w:r>
            <w:r w:rsidR="00CE17EA" w:rsidRPr="00A84774">
              <w:rPr>
                <w:rFonts w:ascii="Verdana" w:hAnsi="Verdana"/>
              </w:rPr>
              <w:t>,</w:t>
            </w:r>
          </w:p>
          <w:p w14:paraId="06E45EA5" w14:textId="77777777" w:rsidR="00DA2EE8" w:rsidRPr="00A84774" w:rsidRDefault="00DA2EE8" w:rsidP="00544B65">
            <w:pPr>
              <w:spacing w:after="0" w:line="240" w:lineRule="auto"/>
              <w:jc w:val="center"/>
              <w:rPr>
                <w:rFonts w:ascii="Verdana" w:hAnsi="Verdana"/>
              </w:rPr>
            </w:pPr>
          </w:p>
          <w:p w14:paraId="7B10EF30" w14:textId="21AB0F4C" w:rsidR="00D821F7" w:rsidRPr="00D821F7" w:rsidRDefault="00DA2EE8" w:rsidP="00544B65">
            <w:pPr>
              <w:spacing w:after="0" w:line="240" w:lineRule="auto"/>
              <w:jc w:val="center"/>
              <w:rPr>
                <w:rFonts w:ascii="Verdana" w:hAnsi="Verdana" w:cs="Times New Roman"/>
              </w:rPr>
            </w:pPr>
            <w:r w:rsidRPr="00D821F7">
              <w:rPr>
                <w:rFonts w:ascii="Verdana" w:hAnsi="Verdana"/>
              </w:rPr>
              <w:t>Rozwój pracowników</w:t>
            </w:r>
            <w:r w:rsidR="00D821F7" w:rsidRPr="00D821F7">
              <w:rPr>
                <w:rFonts w:ascii="Verdana" w:hAnsi="Verdana" w:cs="Times New Roman"/>
              </w:rPr>
              <w:t>,</w:t>
            </w:r>
          </w:p>
          <w:p w14:paraId="64308057" w14:textId="77777777" w:rsidR="00D821F7" w:rsidRDefault="00D821F7" w:rsidP="00544B65">
            <w:pPr>
              <w:spacing w:after="0" w:line="240" w:lineRule="auto"/>
              <w:jc w:val="center"/>
              <w:rPr>
                <w:rFonts w:ascii="Times New Roman" w:hAnsi="Times New Roman" w:cs="Times New Roman"/>
              </w:rPr>
            </w:pPr>
          </w:p>
          <w:p w14:paraId="5F553DCB" w14:textId="77777777" w:rsidR="00D821F7" w:rsidRPr="00A84774" w:rsidRDefault="00D821F7" w:rsidP="00D821F7">
            <w:pPr>
              <w:spacing w:after="0" w:line="240" w:lineRule="auto"/>
              <w:jc w:val="center"/>
              <w:rPr>
                <w:rFonts w:ascii="Verdana" w:hAnsi="Verdana"/>
              </w:rPr>
            </w:pPr>
            <w:r w:rsidRPr="00A84774">
              <w:rPr>
                <w:rFonts w:ascii="Verdana" w:hAnsi="Verdana"/>
              </w:rPr>
              <w:t>Motywowanie pracowników,</w:t>
            </w:r>
          </w:p>
          <w:p w14:paraId="76086EB2" w14:textId="77777777" w:rsidR="00D821F7" w:rsidRDefault="00D821F7" w:rsidP="00544B65">
            <w:pPr>
              <w:spacing w:after="0" w:line="240" w:lineRule="auto"/>
              <w:jc w:val="center"/>
              <w:rPr>
                <w:rFonts w:ascii="Times New Roman" w:hAnsi="Times New Roman" w:cs="Times New Roman"/>
              </w:rPr>
            </w:pPr>
          </w:p>
          <w:p w14:paraId="3C8B9980" w14:textId="77FB5E95" w:rsidR="00D821F7" w:rsidRPr="00C118B1" w:rsidRDefault="00D821F7" w:rsidP="00D821F7">
            <w:pPr>
              <w:spacing w:after="0" w:line="240" w:lineRule="auto"/>
              <w:jc w:val="center"/>
              <w:rPr>
                <w:rFonts w:ascii="Times New Roman" w:hAnsi="Times New Roman" w:cs="Times New Roman"/>
              </w:rPr>
            </w:pPr>
            <w:r w:rsidRPr="00A84774">
              <w:rPr>
                <w:rFonts w:ascii="Verdana" w:hAnsi="Verdana"/>
              </w:rPr>
              <w:t>Delegowanie zadań i uprawnień</w:t>
            </w:r>
            <w:r>
              <w:rPr>
                <w:rFonts w:ascii="Verdana" w:hAnsi="Verdana"/>
              </w:rPr>
              <w:t>.</w:t>
            </w:r>
          </w:p>
          <w:p w14:paraId="2C99D5E6" w14:textId="77777777" w:rsidR="00DA2EE8" w:rsidRPr="00C118B1" w:rsidRDefault="00DA2EE8" w:rsidP="00C118B1">
            <w:pPr>
              <w:spacing w:after="0" w:line="240" w:lineRule="auto"/>
              <w:jc w:val="center"/>
              <w:rPr>
                <w:rFonts w:ascii="Times New Roman" w:hAnsi="Times New Roman" w:cs="Times New Roman"/>
              </w:rPr>
            </w:pPr>
          </w:p>
        </w:tc>
      </w:tr>
      <w:tr w:rsidR="00DA2EE8" w:rsidRPr="00A84774" w14:paraId="63F0E96C" w14:textId="77777777" w:rsidTr="00DA2EE8">
        <w:tc>
          <w:tcPr>
            <w:tcW w:w="3794" w:type="dxa"/>
            <w:vAlign w:val="center"/>
          </w:tcPr>
          <w:p w14:paraId="7E6C5E34" w14:textId="76D9FAA4" w:rsidR="00DA2EE8" w:rsidRPr="00A84774" w:rsidRDefault="00234CC5" w:rsidP="00544B65">
            <w:pPr>
              <w:spacing w:after="0" w:line="240" w:lineRule="auto"/>
              <w:jc w:val="center"/>
              <w:rPr>
                <w:rFonts w:ascii="Verdana" w:hAnsi="Verdana"/>
                <w:b/>
              </w:rPr>
            </w:pPr>
            <w:r>
              <w:rPr>
                <w:rFonts w:ascii="Verdana" w:hAnsi="Verdana"/>
                <w:b/>
              </w:rPr>
              <w:t>Komunikacja</w:t>
            </w:r>
            <w:r w:rsidRPr="00A84774">
              <w:rPr>
                <w:rFonts w:ascii="Verdana" w:hAnsi="Verdana"/>
                <w:b/>
              </w:rPr>
              <w:t xml:space="preserve"> </w:t>
            </w:r>
            <w:r w:rsidR="00DA2EE8" w:rsidRPr="00A84774">
              <w:rPr>
                <w:rFonts w:ascii="Verdana" w:hAnsi="Verdana"/>
                <w:b/>
              </w:rPr>
              <w:t>i wykorzystanie informacji</w:t>
            </w:r>
          </w:p>
          <w:p w14:paraId="1E66DC87" w14:textId="77777777" w:rsidR="00DA2EE8" w:rsidRPr="00A84774" w:rsidRDefault="00DA2EE8" w:rsidP="00544B65">
            <w:pPr>
              <w:spacing w:after="0" w:line="240" w:lineRule="auto"/>
              <w:jc w:val="center"/>
              <w:rPr>
                <w:rFonts w:ascii="Verdana" w:hAnsi="Verdana"/>
              </w:rPr>
            </w:pPr>
          </w:p>
        </w:tc>
        <w:tc>
          <w:tcPr>
            <w:tcW w:w="5268" w:type="dxa"/>
          </w:tcPr>
          <w:p w14:paraId="6B26EB00" w14:textId="77777777" w:rsidR="00DA2EE8" w:rsidRPr="00A84774" w:rsidRDefault="00DA2EE8" w:rsidP="00544B65">
            <w:pPr>
              <w:spacing w:after="0" w:line="240" w:lineRule="auto"/>
              <w:jc w:val="center"/>
              <w:rPr>
                <w:rFonts w:ascii="Verdana" w:hAnsi="Verdana"/>
              </w:rPr>
            </w:pPr>
            <w:r w:rsidRPr="00A84774">
              <w:rPr>
                <w:rFonts w:ascii="Verdana" w:hAnsi="Verdana"/>
              </w:rPr>
              <w:t>Efektywna komunikacja</w:t>
            </w:r>
            <w:r w:rsidR="00CE17EA" w:rsidRPr="00A84774">
              <w:rPr>
                <w:rFonts w:ascii="Verdana" w:hAnsi="Verdana"/>
              </w:rPr>
              <w:t>,</w:t>
            </w:r>
          </w:p>
          <w:p w14:paraId="4F125589" w14:textId="77777777" w:rsidR="00DA2EE8" w:rsidRPr="00A84774" w:rsidRDefault="00DA2EE8" w:rsidP="00544B65">
            <w:pPr>
              <w:spacing w:after="0" w:line="240" w:lineRule="auto"/>
              <w:jc w:val="center"/>
              <w:rPr>
                <w:rFonts w:ascii="Verdana" w:hAnsi="Verdana"/>
              </w:rPr>
            </w:pPr>
          </w:p>
          <w:p w14:paraId="0D685066" w14:textId="77777777" w:rsidR="00DA2EE8" w:rsidRPr="00A84774" w:rsidRDefault="00DA2EE8" w:rsidP="00544B65">
            <w:pPr>
              <w:spacing w:after="0" w:line="240" w:lineRule="auto"/>
              <w:jc w:val="center"/>
              <w:rPr>
                <w:rFonts w:ascii="Verdana" w:hAnsi="Verdana"/>
              </w:rPr>
            </w:pPr>
            <w:r w:rsidRPr="00A84774">
              <w:rPr>
                <w:rFonts w:ascii="Verdana" w:hAnsi="Verdana"/>
              </w:rPr>
              <w:t>Negocjowanie</w:t>
            </w:r>
            <w:r w:rsidR="00CE17EA" w:rsidRPr="00A84774">
              <w:rPr>
                <w:rFonts w:ascii="Verdana" w:hAnsi="Verdana"/>
              </w:rPr>
              <w:t>,</w:t>
            </w:r>
          </w:p>
          <w:p w14:paraId="75E1148B" w14:textId="77777777" w:rsidR="00DA2EE8" w:rsidRPr="00A84774" w:rsidRDefault="00DA2EE8" w:rsidP="00544B65">
            <w:pPr>
              <w:spacing w:after="0" w:line="240" w:lineRule="auto"/>
              <w:jc w:val="center"/>
              <w:rPr>
                <w:rFonts w:ascii="Verdana" w:hAnsi="Verdana"/>
              </w:rPr>
            </w:pPr>
          </w:p>
          <w:p w14:paraId="56DE213D" w14:textId="77777777" w:rsidR="00DA2EE8" w:rsidRPr="00A84774" w:rsidRDefault="00DA2EE8" w:rsidP="00544B65">
            <w:pPr>
              <w:spacing w:after="0" w:line="240" w:lineRule="auto"/>
              <w:jc w:val="center"/>
              <w:rPr>
                <w:rFonts w:ascii="Verdana" w:hAnsi="Verdana"/>
              </w:rPr>
            </w:pPr>
            <w:r w:rsidRPr="00A84774">
              <w:rPr>
                <w:rFonts w:ascii="Verdana" w:hAnsi="Verdana"/>
              </w:rPr>
              <w:t>Prezentacja</w:t>
            </w:r>
            <w:r w:rsidR="00CE17EA" w:rsidRPr="00A84774">
              <w:rPr>
                <w:rFonts w:ascii="Verdana" w:hAnsi="Verdana"/>
              </w:rPr>
              <w:t>,</w:t>
            </w:r>
            <w:r w:rsidRPr="00A84774">
              <w:rPr>
                <w:rFonts w:ascii="Verdana" w:hAnsi="Verdana"/>
              </w:rPr>
              <w:t xml:space="preserve"> </w:t>
            </w:r>
          </w:p>
          <w:p w14:paraId="22AE0E08" w14:textId="77777777" w:rsidR="00DA2EE8" w:rsidRPr="00A84774" w:rsidRDefault="00DA2EE8" w:rsidP="00544B65">
            <w:pPr>
              <w:spacing w:after="0" w:line="240" w:lineRule="auto"/>
              <w:jc w:val="center"/>
              <w:rPr>
                <w:rFonts w:ascii="Verdana" w:hAnsi="Verdana"/>
              </w:rPr>
            </w:pPr>
          </w:p>
          <w:p w14:paraId="0A5D1FD4" w14:textId="77777777" w:rsidR="00DA2EE8" w:rsidRPr="00A84774" w:rsidRDefault="00DA2EE8" w:rsidP="00544B65">
            <w:pPr>
              <w:spacing w:after="0" w:line="240" w:lineRule="auto"/>
              <w:jc w:val="center"/>
              <w:rPr>
                <w:rFonts w:ascii="Verdana" w:hAnsi="Verdana"/>
              </w:rPr>
            </w:pPr>
            <w:r w:rsidRPr="00A84774">
              <w:rPr>
                <w:rFonts w:ascii="Verdana" w:hAnsi="Verdana"/>
              </w:rPr>
              <w:t>Wyszukiwanie, analiza i wykorzystanie informacji</w:t>
            </w:r>
            <w:r w:rsidR="00CE17EA" w:rsidRPr="00A84774">
              <w:rPr>
                <w:rFonts w:ascii="Verdana" w:hAnsi="Verdana"/>
              </w:rPr>
              <w:t>,</w:t>
            </w:r>
          </w:p>
          <w:p w14:paraId="319AB01A" w14:textId="77777777" w:rsidR="00DA2EE8" w:rsidRPr="00A84774" w:rsidRDefault="00DA2EE8" w:rsidP="00544B65">
            <w:pPr>
              <w:spacing w:after="0" w:line="240" w:lineRule="auto"/>
              <w:jc w:val="center"/>
              <w:rPr>
                <w:rFonts w:ascii="Verdana" w:hAnsi="Verdana"/>
              </w:rPr>
            </w:pPr>
          </w:p>
          <w:p w14:paraId="1662B61B" w14:textId="77777777" w:rsidR="00DA2EE8" w:rsidRPr="00A84774" w:rsidRDefault="00DA2EE8" w:rsidP="00544B65">
            <w:pPr>
              <w:spacing w:after="0" w:line="240" w:lineRule="auto"/>
              <w:jc w:val="center"/>
              <w:rPr>
                <w:rFonts w:ascii="Verdana" w:hAnsi="Verdana"/>
              </w:rPr>
            </w:pPr>
            <w:r w:rsidRPr="00A84774">
              <w:rPr>
                <w:rFonts w:ascii="Verdana" w:hAnsi="Verdana"/>
              </w:rPr>
              <w:t>Wykorzystanie technologii IT w procesie komunikacji</w:t>
            </w:r>
            <w:r w:rsidR="00CE17EA" w:rsidRPr="00A84774">
              <w:rPr>
                <w:rFonts w:ascii="Verdana" w:hAnsi="Verdana"/>
              </w:rPr>
              <w:t>.</w:t>
            </w:r>
          </w:p>
        </w:tc>
      </w:tr>
    </w:tbl>
    <w:p w14:paraId="2C37B63E" w14:textId="77777777" w:rsidR="00732B24" w:rsidRPr="00A84774" w:rsidRDefault="00732B24" w:rsidP="00732B24">
      <w:pPr>
        <w:rPr>
          <w:rFonts w:ascii="Verdana" w:hAnsi="Verdana" w:cs="Times New Roman"/>
          <w:b/>
        </w:rPr>
      </w:pPr>
    </w:p>
    <w:p w14:paraId="7057327A" w14:textId="61207BBB" w:rsidR="00CC0D78" w:rsidRDefault="00CC0D78" w:rsidP="00732B24">
      <w:pPr>
        <w:rPr>
          <w:rFonts w:ascii="Verdana" w:hAnsi="Verdana" w:cs="Times New Roman"/>
          <w:b/>
        </w:rPr>
      </w:pPr>
    </w:p>
    <w:p w14:paraId="36378E8C" w14:textId="0C6473FE" w:rsidR="00BF1AA7" w:rsidRDefault="00BF1AA7" w:rsidP="00732B24">
      <w:pPr>
        <w:rPr>
          <w:rFonts w:ascii="Verdana" w:hAnsi="Verdana" w:cs="Times New Roman"/>
          <w:b/>
        </w:rPr>
      </w:pPr>
    </w:p>
    <w:p w14:paraId="04C296AB" w14:textId="77777777" w:rsidR="00BF1AA7" w:rsidRPr="00A84774" w:rsidRDefault="00BF1AA7" w:rsidP="00732B24">
      <w:pPr>
        <w:rPr>
          <w:rFonts w:ascii="Verdana" w:hAnsi="Verdana" w:cs="Times New Roman"/>
          <w:b/>
        </w:rPr>
      </w:pPr>
    </w:p>
    <w:p w14:paraId="5C3856DF" w14:textId="77777777" w:rsidR="00DA2EE8" w:rsidRPr="00A84774" w:rsidRDefault="00DA2EE8" w:rsidP="00DA2EE8">
      <w:pPr>
        <w:shd w:val="clear" w:color="auto" w:fill="BFBFBF" w:themeFill="background1" w:themeFillShade="BF"/>
        <w:jc w:val="center"/>
        <w:rPr>
          <w:rFonts w:ascii="Verdana" w:hAnsi="Verdana" w:cs="Times New Roman"/>
          <w:b/>
        </w:rPr>
      </w:pPr>
      <w:r w:rsidRPr="00A84774">
        <w:rPr>
          <w:rFonts w:ascii="Verdana" w:hAnsi="Verdana" w:cs="Times New Roman"/>
          <w:b/>
        </w:rPr>
        <w:t>ORIENTACJA STRATEGICZNA</w:t>
      </w:r>
    </w:p>
    <w:p w14:paraId="7869A038" w14:textId="77777777" w:rsidR="00A725E4" w:rsidRPr="00A84774" w:rsidRDefault="00A725E4" w:rsidP="00AD7B09">
      <w:pPr>
        <w:spacing w:after="120" w:line="276" w:lineRule="auto"/>
        <w:jc w:val="both"/>
        <w:rPr>
          <w:rFonts w:ascii="Verdana" w:hAnsi="Verdana" w:cs="Times New Roman"/>
        </w:rPr>
      </w:pPr>
      <w:r w:rsidRPr="00A84774">
        <w:rPr>
          <w:rFonts w:ascii="Verdana" w:hAnsi="Verdana" w:cs="Times New Roman"/>
        </w:rPr>
        <w:lastRenderedPageBreak/>
        <w:t xml:space="preserve">Skuteczność działań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dżera</w:t>
      </w:r>
      <w:r w:rsidRPr="00A84774">
        <w:rPr>
          <w:rFonts w:ascii="Verdana" w:hAnsi="Verdana" w:cs="Times New Roman"/>
        </w:rPr>
        <w:t xml:space="preserve">, szczególnie w odniesieniu do sektora MSP warunkowana jest stopniem realizacji założonych zamierzeń i celów strategicznych przedsiębiorstwa. Od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dżerów</w:t>
      </w:r>
      <w:r w:rsidRPr="00A84774">
        <w:rPr>
          <w:rFonts w:ascii="Verdana" w:hAnsi="Verdana" w:cs="Times New Roman"/>
        </w:rPr>
        <w:t xml:space="preserve"> mikro, małych i średnich przedsiębiorstw wymaga się w tym zakresie zdecydowanie większych kompetencji niż w przypadku dużych przedsiębiorstw, o rozbudowanej strukturze organizacyjnej, gdzie najważniejsze (strategiczne) decyzje zapadają często na najwyższych szczeblach firmy. W przypadku mniejszych podmiotów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dżerowie</w:t>
      </w:r>
      <w:r w:rsidRPr="00A84774">
        <w:rPr>
          <w:rFonts w:ascii="Verdana" w:hAnsi="Verdana" w:cs="Times New Roman"/>
        </w:rPr>
        <w:t xml:space="preserve"> biorą czynny udział, albo nawet samodzielnie decydują (jak w przypadku właścicieli) o strategicznych kierunkach rozwoju przedsiębiorstwa, przyjętych do realizacji modeli biznesowych, czy czynnikach konkurencyjności, które będą odróżniały ich firmę od innych przedsiębiorstw na rynku. Zależy to nie tylko od strategicznej orientacji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dżerów</w:t>
      </w:r>
      <w:r w:rsidRPr="00A84774">
        <w:rPr>
          <w:rFonts w:ascii="Verdana" w:hAnsi="Verdana" w:cs="Times New Roman"/>
        </w:rPr>
        <w:t xml:space="preserve"> MSP, ale także wiedzy, umiejętności i postaw warunkujących skuteczne definiowanie i wprowadzanie strategii firmy. Wymaga to również od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dżerów</w:t>
      </w:r>
      <w:r w:rsidRPr="00A84774">
        <w:rPr>
          <w:rFonts w:ascii="Verdana" w:hAnsi="Verdana" w:cs="Times New Roman"/>
        </w:rPr>
        <w:t xml:space="preserve"> bycia przedsiębiorcami, albo przynajmniej –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dżerami</w:t>
      </w:r>
      <w:r w:rsidRPr="00A84774">
        <w:rPr>
          <w:rFonts w:ascii="Verdana" w:hAnsi="Verdana" w:cs="Times New Roman"/>
        </w:rPr>
        <w:t xml:space="preserve"> przedsiębiorczymi, którzy nie tylko reagują na zachodzące zmiany poza i wewnątrz firmy, ale także charakteryzują się proaktywnym podejściem do wyszukiwania szans rynkowych oraz eliminowaniu pojawiających się zagrożeń. Skuteczność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dżerów</w:t>
      </w:r>
      <w:r w:rsidRPr="00A84774">
        <w:rPr>
          <w:rFonts w:ascii="Verdana" w:hAnsi="Verdana" w:cs="Times New Roman"/>
        </w:rPr>
        <w:t xml:space="preserve"> w tym zakresie zależy w dużej mierze od ich innowacyjności oraz poszukiwania rozwiązań służących budowaniu wizerunku w długiej perspektywie.</w:t>
      </w:r>
    </w:p>
    <w:p w14:paraId="0734842D" w14:textId="77777777" w:rsidR="00DA2EE8" w:rsidRPr="00A84774" w:rsidRDefault="00DA2EE8" w:rsidP="00DA2EE8">
      <w:pPr>
        <w:spacing w:after="120" w:line="240" w:lineRule="auto"/>
        <w:rPr>
          <w:rFonts w:ascii="Verdana" w:hAnsi="Verdana" w:cs="Times New Roman"/>
        </w:rPr>
      </w:pPr>
      <w:r w:rsidRPr="00A84774">
        <w:rPr>
          <w:rFonts w:ascii="Verdana" w:hAnsi="Verdana" w:cs="Times New Roman"/>
        </w:rPr>
        <w:t>W ramach tej grupy wyróżniono następujące kompetencje:</w:t>
      </w:r>
    </w:p>
    <w:p w14:paraId="04BF6155" w14:textId="77777777" w:rsidR="00DA2EE8" w:rsidRPr="00A84774" w:rsidRDefault="00DA2EE8" w:rsidP="008F5264">
      <w:pPr>
        <w:pStyle w:val="Akapitzlist"/>
        <w:numPr>
          <w:ilvl w:val="0"/>
          <w:numId w:val="2"/>
        </w:numPr>
        <w:spacing w:after="120" w:line="240" w:lineRule="auto"/>
        <w:ind w:left="714" w:hanging="357"/>
        <w:contextualSpacing w:val="0"/>
        <w:rPr>
          <w:rFonts w:ascii="Verdana" w:hAnsi="Verdana"/>
        </w:rPr>
      </w:pPr>
      <w:r w:rsidRPr="00A84774">
        <w:rPr>
          <w:rFonts w:ascii="Verdana" w:hAnsi="Verdana"/>
        </w:rPr>
        <w:t>Określanie celów i priorytetów,</w:t>
      </w:r>
    </w:p>
    <w:p w14:paraId="3D05A916" w14:textId="77777777" w:rsidR="00DA2EE8" w:rsidRPr="00A84774" w:rsidRDefault="00DA2EE8" w:rsidP="008F5264">
      <w:pPr>
        <w:pStyle w:val="Akapitzlist"/>
        <w:numPr>
          <w:ilvl w:val="0"/>
          <w:numId w:val="2"/>
        </w:numPr>
        <w:spacing w:after="120" w:line="240" w:lineRule="auto"/>
        <w:ind w:left="714" w:hanging="357"/>
        <w:contextualSpacing w:val="0"/>
        <w:rPr>
          <w:rFonts w:ascii="Verdana" w:hAnsi="Verdana"/>
        </w:rPr>
      </w:pPr>
      <w:r w:rsidRPr="00A84774">
        <w:rPr>
          <w:rFonts w:ascii="Verdana" w:hAnsi="Verdana"/>
        </w:rPr>
        <w:t xml:space="preserve">Analiza strategiczna, </w:t>
      </w:r>
    </w:p>
    <w:p w14:paraId="1D34751B" w14:textId="77777777" w:rsidR="00DA2EE8" w:rsidRPr="00A84774" w:rsidRDefault="00DA2EE8" w:rsidP="008F5264">
      <w:pPr>
        <w:pStyle w:val="Akapitzlist"/>
        <w:numPr>
          <w:ilvl w:val="0"/>
          <w:numId w:val="2"/>
        </w:numPr>
        <w:spacing w:after="120" w:line="240" w:lineRule="auto"/>
        <w:ind w:left="714" w:hanging="357"/>
        <w:contextualSpacing w:val="0"/>
        <w:rPr>
          <w:rFonts w:ascii="Verdana" w:hAnsi="Verdana"/>
        </w:rPr>
      </w:pPr>
      <w:r w:rsidRPr="00A84774">
        <w:rPr>
          <w:rFonts w:ascii="Verdana" w:hAnsi="Verdana"/>
        </w:rPr>
        <w:t xml:space="preserve">Kształtowanie wizerunku, </w:t>
      </w:r>
    </w:p>
    <w:p w14:paraId="007D448F" w14:textId="77777777" w:rsidR="00DA2EE8" w:rsidRPr="00A84774" w:rsidRDefault="00DA2EE8" w:rsidP="008F5264">
      <w:pPr>
        <w:pStyle w:val="Akapitzlist"/>
        <w:numPr>
          <w:ilvl w:val="0"/>
          <w:numId w:val="2"/>
        </w:numPr>
        <w:spacing w:after="120" w:line="240" w:lineRule="auto"/>
        <w:ind w:left="714" w:hanging="357"/>
        <w:contextualSpacing w:val="0"/>
        <w:rPr>
          <w:rFonts w:ascii="Verdana" w:hAnsi="Verdana"/>
        </w:rPr>
      </w:pPr>
      <w:r w:rsidRPr="00A84774">
        <w:rPr>
          <w:rFonts w:ascii="Verdana" w:hAnsi="Verdana"/>
        </w:rPr>
        <w:t xml:space="preserve">Przedsiębiorczość, </w:t>
      </w:r>
    </w:p>
    <w:p w14:paraId="60BBDAD1" w14:textId="77777777" w:rsidR="00DA2EE8" w:rsidRPr="00A84774" w:rsidRDefault="00DA2EE8" w:rsidP="008F5264">
      <w:pPr>
        <w:pStyle w:val="Akapitzlist"/>
        <w:numPr>
          <w:ilvl w:val="0"/>
          <w:numId w:val="2"/>
        </w:numPr>
        <w:spacing w:after="120" w:line="240" w:lineRule="auto"/>
        <w:ind w:left="714" w:hanging="357"/>
        <w:contextualSpacing w:val="0"/>
        <w:rPr>
          <w:rFonts w:ascii="Verdana" w:hAnsi="Verdana" w:cstheme="minorBidi"/>
        </w:rPr>
      </w:pPr>
      <w:r w:rsidRPr="00A84774">
        <w:rPr>
          <w:rFonts w:ascii="Verdana" w:hAnsi="Verdana"/>
        </w:rPr>
        <w:t>Innowacyjność.</w:t>
      </w:r>
    </w:p>
    <w:p w14:paraId="21C67EF6" w14:textId="77777777" w:rsidR="001521CB" w:rsidRPr="00A84774" w:rsidRDefault="00A725E4" w:rsidP="00AD7B09">
      <w:pPr>
        <w:spacing w:line="276" w:lineRule="auto"/>
        <w:jc w:val="both"/>
        <w:rPr>
          <w:rFonts w:ascii="Verdana" w:hAnsi="Verdana" w:cs="Times New Roman"/>
        </w:rPr>
      </w:pPr>
      <w:r w:rsidRPr="00A84774">
        <w:rPr>
          <w:rFonts w:ascii="Verdana" w:hAnsi="Verdana" w:cs="Times New Roman"/>
        </w:rPr>
        <w:t xml:space="preserve">Za jedną z kluczowych kompetencji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dżerskich</w:t>
      </w:r>
      <w:r w:rsidRPr="00A84774">
        <w:rPr>
          <w:rFonts w:ascii="Verdana" w:hAnsi="Verdana" w:cs="Times New Roman"/>
        </w:rPr>
        <w:t xml:space="preserve"> należy uznać </w:t>
      </w:r>
      <w:r w:rsidRPr="00A84774">
        <w:rPr>
          <w:rFonts w:ascii="Verdana" w:hAnsi="Verdana" w:cs="Times New Roman"/>
          <w:b/>
        </w:rPr>
        <w:t>określanie celów i priorytetów.</w:t>
      </w:r>
      <w:r w:rsidRPr="00A84774">
        <w:rPr>
          <w:rFonts w:ascii="Verdana" w:hAnsi="Verdana" w:cs="Times New Roman"/>
        </w:rPr>
        <w:t xml:space="preserve"> Działalność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dżera</w:t>
      </w:r>
      <w:r w:rsidRPr="00A84774">
        <w:rPr>
          <w:rFonts w:ascii="Verdana" w:hAnsi="Verdana" w:cs="Times New Roman"/>
        </w:rPr>
        <w:t xml:space="preserve">, szczególnie w sektorze MSP wymaga podejmowania działań ukierunkowanych ściśle na osiągnięcie określonych celów biznesowych.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dżerowie</w:t>
      </w:r>
      <w:r w:rsidRPr="00A84774">
        <w:rPr>
          <w:rFonts w:ascii="Verdana" w:hAnsi="Verdana" w:cs="Times New Roman"/>
        </w:rPr>
        <w:t xml:space="preserve"> poprzez ustanawianie systemu celów (strategicznych, operacyjnych i taktycznych) ukierunkowują działania pozostałych pracowników przedsiębiorstwa. Pozwala to na właściwą alokację zasobów (czasu, finansowych, rzeczowych, ludzkich) potrzebnych do skutecznej realizacji założonych celów. Dodatkowo bez precyzyjnego określenia celów niemożliwe jest zarządzanie efektywnością przedsiębiorstwa oraz samych pracowników. Stopień realizacji założonych celów jest bowiem podstawowym miernikiem skuteczności działania. Konieczna w pracy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dżera</w:t>
      </w:r>
      <w:r w:rsidRPr="00A84774">
        <w:rPr>
          <w:rFonts w:ascii="Verdana" w:hAnsi="Verdana" w:cs="Times New Roman"/>
        </w:rPr>
        <w:t xml:space="preserve"> jest więc również zdolność do monitorowania realizacji celów oraz określania szczegółowych harmonogramów ich osiągania. Ponieważ systemów celów jest często złożony (wielopoziomowy, uwzględniający różne obszary działania przedsiębiorstwa)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dżerowie</w:t>
      </w:r>
      <w:r w:rsidRPr="00A84774">
        <w:rPr>
          <w:rFonts w:ascii="Verdana" w:hAnsi="Verdana" w:cs="Times New Roman"/>
        </w:rPr>
        <w:t xml:space="preserve"> muszą również umieć priorytetyzować i określać hierarchię celów, zarówno w odniesieniu do pracy własnej, jak też do pracy podległych pracowników.</w:t>
      </w:r>
    </w:p>
    <w:p w14:paraId="57016C0C" w14:textId="6ADFEF3E" w:rsidR="001521CB" w:rsidRPr="00A84774" w:rsidRDefault="00A725E4" w:rsidP="00AD7B09">
      <w:pPr>
        <w:spacing w:line="276" w:lineRule="auto"/>
        <w:jc w:val="both"/>
        <w:rPr>
          <w:rFonts w:ascii="Verdana" w:hAnsi="Verdana" w:cs="Times New Roman"/>
        </w:rPr>
      </w:pPr>
      <w:r w:rsidRPr="00A84774">
        <w:rPr>
          <w:rFonts w:ascii="Verdana" w:hAnsi="Verdana" w:cs="Times New Roman"/>
          <w:b/>
        </w:rPr>
        <w:lastRenderedPageBreak/>
        <w:t>Analiza strategiczna</w:t>
      </w:r>
      <w:r w:rsidRPr="00A84774">
        <w:rPr>
          <w:rFonts w:ascii="Verdana" w:hAnsi="Verdana" w:cs="Times New Roman"/>
        </w:rPr>
        <w:t xml:space="preserve"> jest kolejną kompetencją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dżera</w:t>
      </w:r>
      <w:r w:rsidRPr="00A84774">
        <w:rPr>
          <w:rFonts w:ascii="Verdana" w:hAnsi="Verdana" w:cs="Times New Roman"/>
        </w:rPr>
        <w:t xml:space="preserve"> MSP, której poziom warunkować może nie tylko efektywność jego działania osobistego, ale przede wszystkim – całego przedsiębiorstwa.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dżerowie</w:t>
      </w:r>
      <w:r w:rsidRPr="00A84774">
        <w:rPr>
          <w:rFonts w:ascii="Verdana" w:hAnsi="Verdana" w:cs="Times New Roman"/>
        </w:rPr>
        <w:t xml:space="preserve"> MSP, niezależnie od zajmowanego stanowiska, pełnią często role strategiczne, ze względu na nierozbudowaną strukturę organizacyjną. Muszą więc decydować o zagadnieniach ważnych z punktu widzenia całości przedsiębiorstwa. Tym samym niezbędne jest wykształcenie u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dżerów</w:t>
      </w:r>
      <w:r w:rsidRPr="00A84774">
        <w:rPr>
          <w:rFonts w:ascii="Verdana" w:hAnsi="Verdana" w:cs="Times New Roman"/>
        </w:rPr>
        <w:t xml:space="preserve"> zdolności do zrozumienia działań przedsiębiorstwa w szerszej perspektywie – długoterminowej i strategicznej. Skuteczność w tym zakresie warunkowana jest zdolnością formułowania założeń strategii w oparciu o analizę zarówno wnętrza przedsiębiorstwa, jak również jego otoczenia (bliższego i dalszego).</w:t>
      </w:r>
      <w:r w:rsidR="003F66C9">
        <w:rPr>
          <w:rFonts w:ascii="Times New Roman" w:hAnsi="Times New Roman" w:cs="Times New Roman"/>
        </w:rPr>
        <w:t xml:space="preserve"> </w:t>
      </w:r>
      <w:r w:rsidR="003F66C9" w:rsidRPr="003F66C9">
        <w:rPr>
          <w:rFonts w:ascii="Verdana" w:hAnsi="Verdana" w:cs="Times New Roman"/>
        </w:rPr>
        <w:t>Muszą umieć również zdefiniować misję strategiczną firmy oraz przełożyć ją na określone rozwiązania operacyjne.</w:t>
      </w:r>
      <w:r w:rsidR="003F66C9">
        <w:rPr>
          <w:rFonts w:ascii="Times New Roman" w:hAnsi="Times New Roman" w:cs="Times New Roman"/>
        </w:rPr>
        <w:t xml:space="preserve"> </w:t>
      </w:r>
      <w:r w:rsidRPr="00A84774">
        <w:rPr>
          <w:rFonts w:ascii="Verdana" w:hAnsi="Verdana" w:cs="Times New Roman"/>
        </w:rPr>
        <w:t xml:space="preserve">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dżerowie</w:t>
      </w:r>
      <w:r w:rsidRPr="00A84774">
        <w:rPr>
          <w:rFonts w:ascii="Verdana" w:hAnsi="Verdana" w:cs="Times New Roman"/>
        </w:rPr>
        <w:t xml:space="preserve"> muszą umieć określić pozycję konkurencyjną firmy, dokonać jej pozycjonowania w odniesieniu do konkurentów (zarówno na rynku produktów/usług, jak i rynku pracy) oraz formułować na tej podstawie możliwe do realizacji plany strategiczne.</w:t>
      </w:r>
    </w:p>
    <w:p w14:paraId="6C9AE98A" w14:textId="4F3268A6" w:rsidR="001521CB" w:rsidRPr="00A84774" w:rsidRDefault="001521CB" w:rsidP="001521CB">
      <w:pPr>
        <w:spacing w:line="276" w:lineRule="auto"/>
        <w:jc w:val="both"/>
        <w:rPr>
          <w:rFonts w:ascii="Verdana" w:hAnsi="Verdana"/>
          <w:szCs w:val="20"/>
        </w:rPr>
      </w:pPr>
      <w:r w:rsidRPr="00A84774">
        <w:rPr>
          <w:rFonts w:ascii="Verdana" w:hAnsi="Verdana"/>
          <w:b/>
          <w:szCs w:val="20"/>
        </w:rPr>
        <w:t>Kształtowanie wizerunku</w:t>
      </w:r>
      <w:r w:rsidRPr="00A84774">
        <w:rPr>
          <w:rFonts w:ascii="Verdana" w:hAnsi="Verdana"/>
          <w:szCs w:val="20"/>
        </w:rPr>
        <w:t xml:space="preserve"> – narastająca konkurencja wymusza na organizacjach podejmowanie działań ukierunkowanych na wyróżnienie się spośród innych. Coraz częściej swoją unikalność przedsiębiorstwa opierają nie tylko na swojej ofercie produktowej, ale także na wizerunku, świadomie budowanym z zastosowaniem metod marketingowych. Od lat na popularności zyskują odwołania do społecznej odpowiedzialności biznesu. Przedsiębiorstwa opierające swój wizerunek na </w:t>
      </w:r>
      <w:r w:rsidR="007334A5">
        <w:rPr>
          <w:rFonts w:ascii="Verdana" w:hAnsi="Verdana"/>
          <w:szCs w:val="20"/>
        </w:rPr>
        <w:t>kwestiach związanych ze społeczną odpowiedzialnością biznesu</w:t>
      </w:r>
      <w:r w:rsidR="007334A5">
        <w:rPr>
          <w:rStyle w:val="Odwoanieprzypisudolnego"/>
          <w:rFonts w:ascii="Verdana" w:hAnsi="Verdana"/>
          <w:szCs w:val="20"/>
        </w:rPr>
        <w:footnoteReference w:id="25"/>
      </w:r>
      <w:r w:rsidR="007334A5" w:rsidRPr="00A84774">
        <w:rPr>
          <w:rFonts w:ascii="Verdana" w:hAnsi="Verdana"/>
          <w:szCs w:val="20"/>
        </w:rPr>
        <w:t xml:space="preserve"> </w:t>
      </w:r>
      <w:r w:rsidRPr="00A84774">
        <w:rPr>
          <w:rFonts w:ascii="Verdana" w:hAnsi="Verdana"/>
          <w:szCs w:val="20"/>
        </w:rPr>
        <w:t>podkreślają dbałość o środowisko naturalne, dobre warunki pracy czy przestrzeganie zasad etyki w biznesie. Budowanie wizerunku</w:t>
      </w:r>
      <w:r w:rsidR="00A64117">
        <w:rPr>
          <w:rFonts w:ascii="Verdana" w:hAnsi="Verdana"/>
          <w:szCs w:val="20"/>
        </w:rPr>
        <w:t xml:space="preserve"> pracodawcy</w:t>
      </w:r>
      <w:r w:rsidR="00A64117">
        <w:rPr>
          <w:rStyle w:val="Odwoanieprzypisudolnego"/>
          <w:rFonts w:ascii="Verdana" w:hAnsi="Verdana"/>
          <w:szCs w:val="20"/>
        </w:rPr>
        <w:footnoteReference w:id="26"/>
      </w:r>
      <w:r w:rsidR="00A64117">
        <w:rPr>
          <w:rFonts w:ascii="Verdana" w:hAnsi="Verdana"/>
          <w:szCs w:val="20"/>
        </w:rPr>
        <w:t xml:space="preserve"> </w:t>
      </w:r>
      <w:r w:rsidRPr="00A84774">
        <w:rPr>
          <w:rFonts w:ascii="Verdana" w:hAnsi="Verdana"/>
          <w:szCs w:val="20"/>
        </w:rPr>
        <w:t xml:space="preserve">jest działaniem precyzyjnie dookreślonym, opartym na wyznaczonych celach strategicznych, skierowanym do konkretnych grup odbiorców. Skuteczność jego oddziaływania zależy od formy komunikatu, spójności przekazu, a także trafności doboru jego środków (ze szczególnym uwzględnieniem mediów elektronicznych, w tym portali społecznościowych). Tworzenie rozpoznawalnej, budzącej pozytywne skojarzenia marki przedsiębiorstwa przynosi wymierne korzyści. Z jednej strony przyczynia się bowiem do poprawy wyników firmy. Z drugiej zaś przyciągając do organizacji utożsamiających się z jej wartościami nowych pracowników o unikalnych kompetencjach powiększa jej zasoby. Tym samym </w:t>
      </w:r>
      <w:r w:rsidRPr="00A84774">
        <w:rPr>
          <w:rFonts w:ascii="Verdana" w:hAnsi="Verdana"/>
          <w:szCs w:val="20"/>
        </w:rPr>
        <w:lastRenderedPageBreak/>
        <w:t>kształtowanie wizerunku firmy może istotnie przyczynić się do wzmocnienia jej pozycji konkurencyjnej.</w:t>
      </w:r>
    </w:p>
    <w:p w14:paraId="0DFE4387" w14:textId="77777777" w:rsidR="001521CB" w:rsidRPr="00A84774" w:rsidRDefault="001521CB" w:rsidP="001521CB">
      <w:pPr>
        <w:spacing w:line="276" w:lineRule="auto"/>
        <w:jc w:val="both"/>
        <w:rPr>
          <w:rFonts w:ascii="Verdana" w:hAnsi="Verdana"/>
          <w:szCs w:val="20"/>
        </w:rPr>
      </w:pPr>
      <w:r w:rsidRPr="00A84774">
        <w:rPr>
          <w:rFonts w:ascii="Verdana" w:hAnsi="Verdana"/>
          <w:b/>
          <w:szCs w:val="20"/>
        </w:rPr>
        <w:t>Innowacyjność</w:t>
      </w:r>
      <w:r w:rsidRPr="00A84774">
        <w:rPr>
          <w:rFonts w:ascii="Verdana" w:hAnsi="Verdana"/>
          <w:szCs w:val="20"/>
        </w:rPr>
        <w:t xml:space="preserve"> – dynamiczne zmiany otoczenia przedsiębiorstw wymuszają na nich konieczność szybkiego reagowania i dopasowywania się do nowych okoliczności. Stagnacja może stać się dużym zagrożeniem dla trwałości organizacji. Dlatego też na znaczeniu zyskuje dążenie do stałego rozwoju poprzez wypracowywanie rozwiązań unikalnych, innowacyjnych. Jakkolwiek trwałą przewagę konkurencyjną (nowe rynki, nowi klienci) gwarantują innowacje o charakterze przełomowym (jak przed laty stworzenie telefonów komórkowych), to jednak wszelkie unowocześnienia wprowadzane do oferty firmy czy też jej procesów zarządczych mogą wzmacniać pozycję przedsiębiorstwa. Innowacyjność jest więc kompetencją umożliwiającą „odmłodzenie” organizacji i zapewniającą jej dalsze trwanie w turbulentnym otoczeniu. </w:t>
      </w:r>
    </w:p>
    <w:p w14:paraId="6E715733" w14:textId="77777777" w:rsidR="005658B9" w:rsidRPr="00A84774" w:rsidRDefault="005658B9" w:rsidP="00732B24">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940E26" w:rsidRPr="00A84774" w14:paraId="0FB22ECC" w14:textId="77777777" w:rsidTr="00940E26">
        <w:tc>
          <w:tcPr>
            <w:tcW w:w="3794" w:type="dxa"/>
            <w:gridSpan w:val="3"/>
          </w:tcPr>
          <w:p w14:paraId="0D2B3279" w14:textId="77777777" w:rsidR="00940E26" w:rsidRPr="00A84774" w:rsidRDefault="00940E26" w:rsidP="00940E26">
            <w:pPr>
              <w:spacing w:after="120"/>
              <w:rPr>
                <w:rFonts w:ascii="Verdana" w:hAnsi="Verdana"/>
                <w:sz w:val="20"/>
              </w:rPr>
            </w:pPr>
            <w:r w:rsidRPr="00A84774">
              <w:rPr>
                <w:rFonts w:ascii="Verdana" w:hAnsi="Verdana" w:cs="Times New Roman"/>
                <w:sz w:val="20"/>
              </w:rPr>
              <w:t xml:space="preserve">Nazwa kompetencji </w:t>
            </w:r>
          </w:p>
        </w:tc>
        <w:tc>
          <w:tcPr>
            <w:tcW w:w="5488" w:type="dxa"/>
          </w:tcPr>
          <w:p w14:paraId="4D3BF1A5" w14:textId="77777777" w:rsidR="00940E26" w:rsidRPr="00A84774" w:rsidRDefault="00940E26" w:rsidP="00940E26">
            <w:pPr>
              <w:spacing w:after="120"/>
              <w:rPr>
                <w:rFonts w:ascii="Verdana" w:hAnsi="Verdana"/>
                <w:b/>
                <w:sz w:val="20"/>
              </w:rPr>
            </w:pPr>
            <w:r w:rsidRPr="00A84774">
              <w:rPr>
                <w:rFonts w:ascii="Verdana" w:hAnsi="Verdana"/>
                <w:b/>
                <w:sz w:val="20"/>
              </w:rPr>
              <w:t>Określanie celów i priorytetów</w:t>
            </w:r>
          </w:p>
        </w:tc>
      </w:tr>
      <w:tr w:rsidR="00940E26" w:rsidRPr="00A84774" w14:paraId="1BDAB56D" w14:textId="77777777" w:rsidTr="00940E26">
        <w:tc>
          <w:tcPr>
            <w:tcW w:w="3794" w:type="dxa"/>
            <w:gridSpan w:val="3"/>
          </w:tcPr>
          <w:p w14:paraId="41B9F225" w14:textId="77777777" w:rsidR="00940E26" w:rsidRPr="00A84774" w:rsidRDefault="00940E26" w:rsidP="00940E26">
            <w:pPr>
              <w:spacing w:after="120"/>
              <w:rPr>
                <w:rFonts w:ascii="Verdana" w:hAnsi="Verdana" w:cs="Times New Roman"/>
                <w:sz w:val="20"/>
              </w:rPr>
            </w:pPr>
            <w:r w:rsidRPr="00A84774">
              <w:rPr>
                <w:rFonts w:ascii="Verdana" w:hAnsi="Verdana" w:cs="Times New Roman"/>
                <w:sz w:val="20"/>
              </w:rPr>
              <w:t>Grupa kompetencji:</w:t>
            </w:r>
          </w:p>
        </w:tc>
        <w:tc>
          <w:tcPr>
            <w:tcW w:w="5488" w:type="dxa"/>
          </w:tcPr>
          <w:p w14:paraId="158B4B76" w14:textId="77777777" w:rsidR="00940E26" w:rsidRPr="00A84774" w:rsidRDefault="00940E26" w:rsidP="00940E26">
            <w:pPr>
              <w:spacing w:after="120"/>
              <w:rPr>
                <w:rFonts w:ascii="Verdana" w:hAnsi="Verdana" w:cs="Times New Roman"/>
                <w:sz w:val="20"/>
              </w:rPr>
            </w:pPr>
            <w:r w:rsidRPr="00A84774">
              <w:rPr>
                <w:rFonts w:ascii="Verdana" w:hAnsi="Verdana" w:cs="Times New Roman"/>
                <w:sz w:val="20"/>
              </w:rPr>
              <w:t>Orientacja strategiczna</w:t>
            </w:r>
          </w:p>
        </w:tc>
      </w:tr>
      <w:tr w:rsidR="00940E26" w:rsidRPr="00A84774" w14:paraId="3EEB18A9" w14:textId="77777777" w:rsidTr="00940E26">
        <w:tc>
          <w:tcPr>
            <w:tcW w:w="1668" w:type="dxa"/>
            <w:vAlign w:val="center"/>
          </w:tcPr>
          <w:p w14:paraId="306EDBFC" w14:textId="77777777" w:rsidR="00940E26" w:rsidRPr="00A84774" w:rsidRDefault="00940E26" w:rsidP="00940E26">
            <w:pPr>
              <w:spacing w:after="120"/>
              <w:jc w:val="center"/>
              <w:rPr>
                <w:rFonts w:ascii="Verdana" w:hAnsi="Verdana" w:cs="Times New Roman"/>
                <w:sz w:val="20"/>
              </w:rPr>
            </w:pPr>
            <w:r w:rsidRPr="00A84774">
              <w:rPr>
                <w:rFonts w:ascii="Verdana" w:hAnsi="Verdana" w:cs="Times New Roman"/>
                <w:sz w:val="20"/>
              </w:rPr>
              <w:t>Definicja kompetencji:</w:t>
            </w:r>
          </w:p>
        </w:tc>
        <w:tc>
          <w:tcPr>
            <w:tcW w:w="7614" w:type="dxa"/>
            <w:gridSpan w:val="3"/>
          </w:tcPr>
          <w:p w14:paraId="27FA0DAB" w14:textId="77777777" w:rsidR="00940E26" w:rsidRPr="00A84774" w:rsidRDefault="00940E26" w:rsidP="00940E26">
            <w:pPr>
              <w:spacing w:after="120"/>
              <w:jc w:val="both"/>
              <w:rPr>
                <w:rFonts w:ascii="Verdana" w:hAnsi="Verdana" w:cs="Times New Roman"/>
                <w:sz w:val="20"/>
              </w:rPr>
            </w:pPr>
            <w:r w:rsidRPr="00A84774">
              <w:rPr>
                <w:rFonts w:ascii="Verdana" w:hAnsi="Verdana" w:cs="Times New Roman"/>
                <w:sz w:val="20"/>
              </w:rPr>
              <w:t xml:space="preserve">Zdolność </w:t>
            </w:r>
            <w:r w:rsidR="00A725E4" w:rsidRPr="00A84774">
              <w:rPr>
                <w:rFonts w:ascii="Verdana" w:hAnsi="Verdana" w:cs="Times New Roman"/>
                <w:sz w:val="20"/>
              </w:rPr>
              <w:t xml:space="preserve">formułowania, </w:t>
            </w:r>
            <w:r w:rsidRPr="00A84774">
              <w:rPr>
                <w:rFonts w:ascii="Verdana" w:hAnsi="Verdana" w:cs="Times New Roman"/>
                <w:sz w:val="20"/>
              </w:rPr>
              <w:t xml:space="preserve">planowania, organizowania i kontrolowania celów własnych, pracowników oraz całego przedsiębiorstwa. Umiejętność priorytetyzowania w określaniu celów. Zdolność do ustalania i egzekwowania harmonogramów i terminów realizacji. </w:t>
            </w:r>
            <w:r w:rsidRPr="00754908">
              <w:rPr>
                <w:rFonts w:ascii="Verdana" w:hAnsi="Verdana" w:cs="Times New Roman"/>
                <w:sz w:val="20"/>
              </w:rPr>
              <w:t>Men</w:t>
            </w:r>
            <w:r w:rsidR="00754908" w:rsidRPr="00754908">
              <w:rPr>
                <w:rFonts w:ascii="Verdana" w:hAnsi="Verdana" w:cs="Times New Roman"/>
                <w:sz w:val="20"/>
              </w:rPr>
              <w:t>a</w:t>
            </w:r>
            <w:r w:rsidRPr="00754908">
              <w:rPr>
                <w:rFonts w:ascii="Verdana" w:hAnsi="Verdana" w:cs="Times New Roman"/>
                <w:sz w:val="20"/>
              </w:rPr>
              <w:t>dżer</w:t>
            </w:r>
            <w:r w:rsidRPr="00A84774">
              <w:rPr>
                <w:rFonts w:ascii="Verdana" w:hAnsi="Verdana" w:cs="Times New Roman"/>
                <w:sz w:val="20"/>
              </w:rPr>
              <w:t xml:space="preserve"> charakteryzujący się tą kompetencją potrafi działać w oparciu o przyjęte cele i terminy realizacji w perspektywie osiągnięcia założeń biznesowych.</w:t>
            </w:r>
          </w:p>
        </w:tc>
      </w:tr>
      <w:tr w:rsidR="00940E26" w:rsidRPr="00A84774" w14:paraId="2DFFE481" w14:textId="77777777" w:rsidTr="00940E26">
        <w:tc>
          <w:tcPr>
            <w:tcW w:w="1668" w:type="dxa"/>
            <w:vMerge w:val="restart"/>
            <w:vAlign w:val="center"/>
          </w:tcPr>
          <w:p w14:paraId="5C1DE66E" w14:textId="77777777" w:rsidR="00940E26" w:rsidRPr="00A84774" w:rsidRDefault="00940E26" w:rsidP="00940E26">
            <w:pPr>
              <w:spacing w:after="120"/>
              <w:jc w:val="center"/>
              <w:rPr>
                <w:rFonts w:ascii="Verdana" w:hAnsi="Verdana"/>
                <w:sz w:val="20"/>
              </w:rPr>
            </w:pPr>
            <w:r w:rsidRPr="00A84774">
              <w:rPr>
                <w:rFonts w:ascii="Verdana" w:hAnsi="Verdana" w:cs="Times New Roman"/>
                <w:sz w:val="20"/>
              </w:rPr>
              <w:t>Efekty uczenia się:</w:t>
            </w:r>
          </w:p>
        </w:tc>
        <w:tc>
          <w:tcPr>
            <w:tcW w:w="1559" w:type="dxa"/>
            <w:vAlign w:val="center"/>
          </w:tcPr>
          <w:p w14:paraId="021DFE67" w14:textId="77777777" w:rsidR="00940E26" w:rsidRPr="00A84774" w:rsidRDefault="00940E26" w:rsidP="00940E26">
            <w:pPr>
              <w:spacing w:after="120"/>
              <w:jc w:val="center"/>
              <w:rPr>
                <w:rFonts w:ascii="Verdana" w:hAnsi="Verdana" w:cs="Times New Roman"/>
                <w:sz w:val="20"/>
              </w:rPr>
            </w:pPr>
            <w:r w:rsidRPr="00A84774">
              <w:rPr>
                <w:rFonts w:ascii="Verdana" w:hAnsi="Verdana" w:cs="Times New Roman"/>
                <w:sz w:val="20"/>
              </w:rPr>
              <w:t>Wiedza</w:t>
            </w:r>
          </w:p>
        </w:tc>
        <w:tc>
          <w:tcPr>
            <w:tcW w:w="6055" w:type="dxa"/>
            <w:gridSpan w:val="2"/>
          </w:tcPr>
          <w:p w14:paraId="53B5733C" w14:textId="50318C0F" w:rsidR="00940E26" w:rsidRPr="00A84774" w:rsidRDefault="00940E26" w:rsidP="00940E26">
            <w:pPr>
              <w:spacing w:after="120"/>
              <w:rPr>
                <w:rFonts w:ascii="Verdana" w:hAnsi="Verdana" w:cs="Times New Roman"/>
                <w:sz w:val="20"/>
              </w:rPr>
            </w:pPr>
            <w:r w:rsidRPr="00A84774">
              <w:rPr>
                <w:rFonts w:ascii="Verdana" w:hAnsi="Verdana" w:cs="Times New Roman"/>
                <w:sz w:val="20"/>
              </w:rPr>
              <w:t>Zna zasady ok</w:t>
            </w:r>
            <w:r w:rsidR="00AB5BFD">
              <w:rPr>
                <w:rFonts w:ascii="Verdana" w:hAnsi="Verdana" w:cs="Times New Roman"/>
                <w:sz w:val="20"/>
              </w:rPr>
              <w:t>reślania celów</w:t>
            </w:r>
            <w:r w:rsidRPr="00A84774">
              <w:rPr>
                <w:rFonts w:ascii="Verdana" w:hAnsi="Verdana" w:cs="Times New Roman"/>
                <w:sz w:val="20"/>
              </w:rPr>
              <w:t xml:space="preserve"> </w:t>
            </w:r>
            <w:r w:rsidR="00A725E4" w:rsidRPr="00A84774">
              <w:rPr>
                <w:rFonts w:ascii="Verdana" w:hAnsi="Verdana" w:cs="Times New Roman"/>
                <w:sz w:val="20"/>
              </w:rPr>
              <w:t xml:space="preserve">(np. </w:t>
            </w:r>
            <w:r w:rsidRPr="00A84774">
              <w:rPr>
                <w:rFonts w:ascii="Verdana" w:hAnsi="Verdana" w:cs="Times New Roman"/>
                <w:sz w:val="20"/>
              </w:rPr>
              <w:t>zasada SMART</w:t>
            </w:r>
            <w:r w:rsidR="00F519B9">
              <w:rPr>
                <w:rStyle w:val="Odwoanieprzypisudolnego"/>
                <w:rFonts w:ascii="Verdana" w:hAnsi="Verdana" w:cs="Times New Roman"/>
                <w:sz w:val="20"/>
              </w:rPr>
              <w:footnoteReference w:id="27"/>
            </w:r>
            <w:r w:rsidR="00A725E4" w:rsidRPr="00A84774">
              <w:rPr>
                <w:rFonts w:ascii="Verdana" w:hAnsi="Verdana" w:cs="Times New Roman"/>
                <w:sz w:val="20"/>
              </w:rPr>
              <w:t>)</w:t>
            </w:r>
          </w:p>
          <w:p w14:paraId="73129904" w14:textId="77777777" w:rsidR="00940E26" w:rsidRPr="00A84774" w:rsidRDefault="00940E26" w:rsidP="00940E26">
            <w:pPr>
              <w:spacing w:after="120"/>
              <w:rPr>
                <w:rFonts w:ascii="Verdana" w:hAnsi="Verdana" w:cs="Times New Roman"/>
                <w:sz w:val="20"/>
              </w:rPr>
            </w:pPr>
            <w:r w:rsidRPr="00A84774">
              <w:rPr>
                <w:rFonts w:ascii="Verdana" w:hAnsi="Verdana" w:cs="Times New Roman"/>
                <w:sz w:val="20"/>
              </w:rPr>
              <w:t>Zna założenia zarządzania przez cele (</w:t>
            </w:r>
            <w:r w:rsidRPr="00A84774">
              <w:rPr>
                <w:rFonts w:ascii="Verdana" w:hAnsi="Verdana" w:cs="Times New Roman"/>
                <w:i/>
                <w:sz w:val="20"/>
              </w:rPr>
              <w:t>management by objectives – MBO</w:t>
            </w:r>
            <w:r w:rsidRPr="00A84774">
              <w:rPr>
                <w:rFonts w:ascii="Verdana" w:hAnsi="Verdana" w:cs="Times New Roman"/>
                <w:sz w:val="20"/>
              </w:rPr>
              <w:t>)</w:t>
            </w:r>
          </w:p>
          <w:p w14:paraId="2B852597" w14:textId="77777777" w:rsidR="00940E26" w:rsidRPr="00A84774" w:rsidRDefault="00940E26" w:rsidP="00940E26">
            <w:pPr>
              <w:spacing w:after="120"/>
              <w:rPr>
                <w:rFonts w:ascii="Verdana" w:hAnsi="Verdana" w:cs="Times New Roman"/>
                <w:sz w:val="20"/>
              </w:rPr>
            </w:pPr>
            <w:r w:rsidRPr="00A84774">
              <w:rPr>
                <w:rFonts w:ascii="Verdana" w:hAnsi="Verdana" w:cs="Times New Roman"/>
                <w:sz w:val="20"/>
              </w:rPr>
              <w:t>Wie jak przygotowywać harmonogramy działania oraz określać czas realizacji poszczególnych zadań</w:t>
            </w:r>
          </w:p>
        </w:tc>
      </w:tr>
      <w:tr w:rsidR="00940E26" w:rsidRPr="00A84774" w14:paraId="23C38C42" w14:textId="77777777" w:rsidTr="00940E26">
        <w:tc>
          <w:tcPr>
            <w:tcW w:w="1668" w:type="dxa"/>
            <w:vMerge/>
          </w:tcPr>
          <w:p w14:paraId="4CEDE9C0" w14:textId="77777777" w:rsidR="00940E26" w:rsidRPr="00A84774" w:rsidRDefault="00940E26" w:rsidP="00940E26">
            <w:pPr>
              <w:spacing w:after="120"/>
              <w:rPr>
                <w:rFonts w:ascii="Verdana" w:hAnsi="Verdana"/>
                <w:sz w:val="20"/>
              </w:rPr>
            </w:pPr>
          </w:p>
        </w:tc>
        <w:tc>
          <w:tcPr>
            <w:tcW w:w="1559" w:type="dxa"/>
            <w:vAlign w:val="center"/>
          </w:tcPr>
          <w:p w14:paraId="5E2D5020" w14:textId="77777777" w:rsidR="00940E26" w:rsidRPr="00A84774" w:rsidRDefault="00940E26" w:rsidP="00940E26">
            <w:pPr>
              <w:spacing w:after="120"/>
              <w:jc w:val="center"/>
              <w:rPr>
                <w:rFonts w:ascii="Verdana" w:hAnsi="Verdana" w:cs="Times New Roman"/>
                <w:sz w:val="20"/>
              </w:rPr>
            </w:pPr>
            <w:r w:rsidRPr="00A84774">
              <w:rPr>
                <w:rFonts w:ascii="Verdana" w:hAnsi="Verdana" w:cs="Times New Roman"/>
                <w:sz w:val="20"/>
              </w:rPr>
              <w:t>Umiejętności</w:t>
            </w:r>
          </w:p>
        </w:tc>
        <w:tc>
          <w:tcPr>
            <w:tcW w:w="6055" w:type="dxa"/>
            <w:gridSpan w:val="2"/>
          </w:tcPr>
          <w:p w14:paraId="0B67D29D" w14:textId="4E69D605" w:rsidR="00940E26" w:rsidRPr="00E51750" w:rsidRDefault="00940E26" w:rsidP="00940E26">
            <w:pPr>
              <w:spacing w:after="120"/>
              <w:rPr>
                <w:rFonts w:ascii="Verdana" w:hAnsi="Verdana" w:cs="Times New Roman"/>
                <w:sz w:val="20"/>
              </w:rPr>
            </w:pPr>
            <w:r w:rsidRPr="00A84774">
              <w:rPr>
                <w:rFonts w:ascii="Verdana" w:hAnsi="Verdana" w:cs="Times New Roman"/>
                <w:sz w:val="20"/>
              </w:rPr>
              <w:t xml:space="preserve">Potrafi planować działania bieżące (dzienne, tygodniowe, </w:t>
            </w:r>
            <w:r w:rsidRPr="00E51750">
              <w:rPr>
                <w:rFonts w:ascii="Verdana" w:hAnsi="Verdana" w:cs="Times New Roman"/>
                <w:sz w:val="20"/>
              </w:rPr>
              <w:t>miesięczne) oraz długoterminowe</w:t>
            </w:r>
          </w:p>
          <w:p w14:paraId="75ACB1C3" w14:textId="238AAF72" w:rsidR="00AB5BFD" w:rsidRPr="00E51750" w:rsidRDefault="00AB5BFD" w:rsidP="00AB5BFD">
            <w:pPr>
              <w:spacing w:after="120"/>
              <w:rPr>
                <w:rFonts w:ascii="Verdana" w:hAnsi="Verdana" w:cs="Times New Roman"/>
                <w:sz w:val="20"/>
              </w:rPr>
            </w:pPr>
            <w:r w:rsidRPr="00E51750">
              <w:rPr>
                <w:rFonts w:ascii="Verdana" w:hAnsi="Verdana" w:cs="Times New Roman"/>
                <w:sz w:val="20"/>
              </w:rPr>
              <w:t xml:space="preserve">Definiuje cele strategiczne </w:t>
            </w:r>
            <w:r w:rsidR="00532755" w:rsidRPr="00E51750">
              <w:rPr>
                <w:rFonts w:ascii="Verdana" w:hAnsi="Verdana" w:cs="Times New Roman"/>
                <w:sz w:val="20"/>
              </w:rPr>
              <w:t xml:space="preserve">i </w:t>
            </w:r>
            <w:r w:rsidRPr="00E51750">
              <w:rPr>
                <w:rFonts w:ascii="Verdana" w:hAnsi="Verdana" w:cs="Times New Roman"/>
                <w:sz w:val="20"/>
              </w:rPr>
              <w:t>przekłada je na cele operacyjne</w:t>
            </w:r>
          </w:p>
          <w:p w14:paraId="4619F373" w14:textId="22C361C0" w:rsidR="00CC1E27" w:rsidRPr="00E51750" w:rsidRDefault="00AB5BFD" w:rsidP="00940E26">
            <w:pPr>
              <w:spacing w:after="120"/>
              <w:rPr>
                <w:rFonts w:ascii="Verdana" w:hAnsi="Verdana" w:cs="Times New Roman"/>
                <w:sz w:val="20"/>
              </w:rPr>
            </w:pPr>
            <w:r w:rsidRPr="00E51750">
              <w:rPr>
                <w:rFonts w:ascii="Verdana" w:hAnsi="Verdana" w:cs="Times New Roman"/>
                <w:sz w:val="20"/>
              </w:rPr>
              <w:t>Określa</w:t>
            </w:r>
            <w:r w:rsidR="00940E26" w:rsidRPr="00E51750">
              <w:rPr>
                <w:rFonts w:ascii="Verdana" w:hAnsi="Verdana" w:cs="Times New Roman"/>
                <w:sz w:val="20"/>
              </w:rPr>
              <w:t> priorytety realizacji p</w:t>
            </w:r>
            <w:r w:rsidR="00CC1E27" w:rsidRPr="00E51750">
              <w:rPr>
                <w:rFonts w:ascii="Verdana" w:hAnsi="Verdana" w:cs="Times New Roman"/>
                <w:sz w:val="20"/>
              </w:rPr>
              <w:t>oszczególnych zadań i projektów</w:t>
            </w:r>
            <w:r w:rsidR="00940E26" w:rsidRPr="00E51750">
              <w:rPr>
                <w:rFonts w:ascii="Verdana" w:hAnsi="Verdana" w:cs="Times New Roman"/>
                <w:sz w:val="20"/>
              </w:rPr>
              <w:t xml:space="preserve"> </w:t>
            </w:r>
            <w:r w:rsidRPr="00E51750">
              <w:rPr>
                <w:rFonts w:ascii="Verdana" w:hAnsi="Verdana" w:cs="Times New Roman"/>
                <w:sz w:val="20"/>
              </w:rPr>
              <w:t>(</w:t>
            </w:r>
            <w:r w:rsidR="00CC1E27" w:rsidRPr="00E51750">
              <w:rPr>
                <w:rFonts w:ascii="Verdana" w:hAnsi="Verdana" w:cs="Times New Roman"/>
                <w:sz w:val="20"/>
              </w:rPr>
              <w:t>kaskadowani</w:t>
            </w:r>
            <w:r w:rsidRPr="00E51750">
              <w:rPr>
                <w:rFonts w:ascii="Verdana" w:hAnsi="Verdana" w:cs="Times New Roman"/>
                <w:sz w:val="20"/>
              </w:rPr>
              <w:t>e</w:t>
            </w:r>
            <w:r w:rsidR="00532755" w:rsidRPr="00E51750">
              <w:rPr>
                <w:rFonts w:ascii="Verdana" w:hAnsi="Verdana" w:cs="Times New Roman"/>
                <w:sz w:val="20"/>
              </w:rPr>
              <w:t xml:space="preserve"> celów</w:t>
            </w:r>
            <w:r w:rsidRPr="00E51750">
              <w:rPr>
                <w:rFonts w:ascii="Verdana" w:hAnsi="Verdana" w:cs="Times New Roman"/>
                <w:sz w:val="20"/>
              </w:rPr>
              <w:t>)</w:t>
            </w:r>
          </w:p>
          <w:p w14:paraId="2302C9C7" w14:textId="66132227" w:rsidR="00940E26" w:rsidRPr="00E51750" w:rsidRDefault="00AB5BFD" w:rsidP="00940E26">
            <w:pPr>
              <w:spacing w:after="120"/>
              <w:rPr>
                <w:rFonts w:ascii="Verdana" w:hAnsi="Verdana" w:cs="Times New Roman"/>
                <w:sz w:val="20"/>
              </w:rPr>
            </w:pPr>
            <w:r w:rsidRPr="00E51750">
              <w:rPr>
                <w:rFonts w:ascii="Verdana" w:hAnsi="Verdana" w:cs="Times New Roman"/>
                <w:sz w:val="20"/>
              </w:rPr>
              <w:t>Planuje</w:t>
            </w:r>
            <w:r w:rsidR="00940E26" w:rsidRPr="00E51750">
              <w:rPr>
                <w:rFonts w:ascii="Verdana" w:hAnsi="Verdana" w:cs="Times New Roman"/>
                <w:sz w:val="20"/>
              </w:rPr>
              <w:t xml:space="preserve"> terminy realizacji</w:t>
            </w:r>
            <w:r w:rsidR="00CC1E27" w:rsidRPr="00E51750">
              <w:rPr>
                <w:rFonts w:ascii="Verdana" w:hAnsi="Verdana" w:cs="Times New Roman"/>
                <w:sz w:val="20"/>
              </w:rPr>
              <w:t xml:space="preserve"> celów</w:t>
            </w:r>
            <w:r w:rsidRPr="00E51750">
              <w:rPr>
                <w:rFonts w:ascii="Verdana" w:hAnsi="Verdana" w:cs="Times New Roman"/>
                <w:sz w:val="20"/>
              </w:rPr>
              <w:t xml:space="preserve"> strategicznych i operacyjnych</w:t>
            </w:r>
          </w:p>
          <w:p w14:paraId="3D039DCD" w14:textId="77777777" w:rsidR="00940E26" w:rsidRPr="00A84774" w:rsidRDefault="00940E26" w:rsidP="00940E26">
            <w:pPr>
              <w:spacing w:after="120"/>
              <w:rPr>
                <w:rFonts w:ascii="Verdana" w:hAnsi="Verdana" w:cs="Times New Roman"/>
                <w:sz w:val="20"/>
              </w:rPr>
            </w:pPr>
            <w:r w:rsidRPr="00E51750">
              <w:rPr>
                <w:rFonts w:ascii="Verdana" w:hAnsi="Verdana" w:cs="Times New Roman"/>
                <w:sz w:val="20"/>
              </w:rPr>
              <w:t>Potrafi działać w oparciu</w:t>
            </w:r>
            <w:r w:rsidRPr="00A84774">
              <w:rPr>
                <w:rFonts w:ascii="Verdana" w:hAnsi="Verdana" w:cs="Times New Roman"/>
                <w:sz w:val="20"/>
              </w:rPr>
              <w:t xml:space="preserve"> o plany (w tym ustalone priorytety, cele i terminy realizacji)</w:t>
            </w:r>
          </w:p>
          <w:p w14:paraId="4EC99864" w14:textId="77777777" w:rsidR="00940E26" w:rsidRPr="00A84774" w:rsidRDefault="00940E26" w:rsidP="00940E26">
            <w:pPr>
              <w:spacing w:after="120"/>
              <w:rPr>
                <w:rFonts w:ascii="Verdana" w:hAnsi="Verdana" w:cs="Times New Roman"/>
                <w:sz w:val="20"/>
              </w:rPr>
            </w:pPr>
            <w:r w:rsidRPr="00A84774">
              <w:rPr>
                <w:rFonts w:ascii="Verdana" w:hAnsi="Verdana" w:cs="Times New Roman"/>
                <w:sz w:val="20"/>
              </w:rPr>
              <w:lastRenderedPageBreak/>
              <w:t>Zapewnia zasoby (w tym czas) dla realizacji poszczególnych zaplanowanych działań, oraz dokonuje potrzebnych korekt harmonogramów</w:t>
            </w:r>
          </w:p>
          <w:p w14:paraId="26E802C8" w14:textId="77777777" w:rsidR="00940E26" w:rsidRPr="00A84774" w:rsidRDefault="00940E26" w:rsidP="00940E26">
            <w:pPr>
              <w:spacing w:after="120"/>
              <w:rPr>
                <w:rFonts w:ascii="Verdana" w:hAnsi="Verdana" w:cs="Times New Roman"/>
                <w:sz w:val="20"/>
              </w:rPr>
            </w:pPr>
            <w:r w:rsidRPr="00A84774">
              <w:rPr>
                <w:rFonts w:ascii="Verdana" w:hAnsi="Verdana" w:cs="Times New Roman"/>
                <w:sz w:val="20"/>
              </w:rPr>
              <w:t>Określa czynniki i bariery, które mogą wpłynąć na prawidłową realizację celów w założonych terminach</w:t>
            </w:r>
          </w:p>
          <w:p w14:paraId="2DBF6CF4" w14:textId="77777777" w:rsidR="00940E26" w:rsidRPr="00A84774" w:rsidRDefault="00940E26" w:rsidP="00940E26">
            <w:pPr>
              <w:spacing w:after="120"/>
              <w:rPr>
                <w:rFonts w:ascii="Verdana" w:hAnsi="Verdana" w:cs="Times New Roman"/>
                <w:sz w:val="16"/>
              </w:rPr>
            </w:pPr>
            <w:r w:rsidRPr="00A84774">
              <w:rPr>
                <w:rFonts w:ascii="Verdana" w:hAnsi="Verdana" w:cs="Times New Roman"/>
                <w:sz w:val="20"/>
              </w:rPr>
              <w:t>Potrafi przygotować plany naprawcze w sytuacji przekroczenia terminów realizacji i nieosiągnięcia założonych celów</w:t>
            </w:r>
          </w:p>
        </w:tc>
      </w:tr>
      <w:tr w:rsidR="00940E26" w:rsidRPr="00A84774" w14:paraId="5CBA8432" w14:textId="77777777" w:rsidTr="00940E26">
        <w:tc>
          <w:tcPr>
            <w:tcW w:w="1668" w:type="dxa"/>
            <w:vMerge/>
          </w:tcPr>
          <w:p w14:paraId="1FE87B9F" w14:textId="77777777" w:rsidR="00940E26" w:rsidRPr="00A84774" w:rsidRDefault="00940E26" w:rsidP="00940E26">
            <w:pPr>
              <w:spacing w:after="120"/>
              <w:rPr>
                <w:rFonts w:ascii="Verdana" w:hAnsi="Verdana"/>
                <w:sz w:val="20"/>
              </w:rPr>
            </w:pPr>
          </w:p>
        </w:tc>
        <w:tc>
          <w:tcPr>
            <w:tcW w:w="1559" w:type="dxa"/>
            <w:vAlign w:val="center"/>
          </w:tcPr>
          <w:p w14:paraId="34DB4CB8" w14:textId="5A09A9B1" w:rsidR="00940E26" w:rsidRPr="00BE67BE" w:rsidRDefault="00940E26" w:rsidP="00940E26">
            <w:pPr>
              <w:spacing w:after="120"/>
              <w:jc w:val="center"/>
              <w:rPr>
                <w:rFonts w:ascii="Verdana" w:hAnsi="Verdana" w:cs="Times New Roman"/>
                <w:sz w:val="20"/>
              </w:rPr>
            </w:pPr>
            <w:r w:rsidRPr="00A84774">
              <w:rPr>
                <w:rFonts w:ascii="Verdana" w:hAnsi="Verdana" w:cs="Times New Roman"/>
                <w:sz w:val="20"/>
              </w:rPr>
              <w:t xml:space="preserve">Kompetencje </w:t>
            </w:r>
            <w:r w:rsidRPr="00BE67BE">
              <w:rPr>
                <w:rFonts w:ascii="Verdana" w:hAnsi="Verdana" w:cs="Times New Roman"/>
                <w:sz w:val="20"/>
              </w:rPr>
              <w:t>społeczne</w:t>
            </w:r>
            <w:r w:rsidR="00BE67BE" w:rsidRPr="00BE67BE">
              <w:rPr>
                <w:rFonts w:ascii="Verdana" w:hAnsi="Verdana" w:cs="Times New Roman"/>
                <w:sz w:val="20"/>
              </w:rPr>
              <w:t xml:space="preserve"> </w:t>
            </w:r>
            <w:r w:rsidR="00082C8A">
              <w:rPr>
                <w:rFonts w:ascii="Verdana" w:hAnsi="Verdana" w:cs="Times New Roman"/>
                <w:sz w:val="20"/>
              </w:rPr>
              <w:t>(</w:t>
            </w:r>
            <w:r w:rsidR="00BE67BE" w:rsidRPr="00BE67BE">
              <w:rPr>
                <w:rFonts w:ascii="Verdana" w:hAnsi="Verdana" w:cs="Times New Roman"/>
                <w:sz w:val="20"/>
              </w:rPr>
              <w:t>postawy</w:t>
            </w:r>
            <w:r w:rsidR="00082C8A">
              <w:rPr>
                <w:rFonts w:ascii="Verdana" w:hAnsi="Verdana" w:cs="Times New Roman"/>
                <w:sz w:val="20"/>
              </w:rPr>
              <w:t>)</w:t>
            </w:r>
          </w:p>
        </w:tc>
        <w:tc>
          <w:tcPr>
            <w:tcW w:w="6055" w:type="dxa"/>
            <w:gridSpan w:val="2"/>
          </w:tcPr>
          <w:p w14:paraId="5C1AED08" w14:textId="77777777" w:rsidR="00940E26" w:rsidRPr="00A84774" w:rsidRDefault="00940E26" w:rsidP="00940E26">
            <w:pPr>
              <w:spacing w:after="120"/>
              <w:rPr>
                <w:rFonts w:ascii="Verdana" w:hAnsi="Verdana" w:cs="Times New Roman"/>
                <w:sz w:val="20"/>
              </w:rPr>
            </w:pPr>
            <w:r w:rsidRPr="00A84774">
              <w:rPr>
                <w:rFonts w:ascii="Verdana" w:hAnsi="Verdana" w:cs="Times New Roman"/>
                <w:sz w:val="20"/>
              </w:rPr>
              <w:t>Odpowiedzialność za realizację celów i zadań</w:t>
            </w:r>
          </w:p>
          <w:p w14:paraId="100442F8" w14:textId="77777777" w:rsidR="00940E26" w:rsidRPr="00A84774" w:rsidRDefault="00940E26" w:rsidP="00940E26">
            <w:pPr>
              <w:spacing w:after="120"/>
              <w:rPr>
                <w:rFonts w:ascii="Verdana" w:hAnsi="Verdana" w:cs="Times New Roman"/>
                <w:sz w:val="20"/>
              </w:rPr>
            </w:pPr>
            <w:r w:rsidRPr="00A84774">
              <w:rPr>
                <w:rFonts w:ascii="Verdana" w:hAnsi="Verdana" w:cs="Times New Roman"/>
                <w:sz w:val="20"/>
              </w:rPr>
              <w:t>Samodzielność</w:t>
            </w:r>
          </w:p>
          <w:p w14:paraId="0E89EFA0" w14:textId="77777777" w:rsidR="00940E26" w:rsidRPr="00A84774" w:rsidRDefault="00940E26" w:rsidP="00940E26">
            <w:pPr>
              <w:spacing w:after="120"/>
              <w:rPr>
                <w:rFonts w:ascii="Verdana" w:hAnsi="Verdana" w:cs="Times New Roman"/>
                <w:sz w:val="20"/>
              </w:rPr>
            </w:pPr>
            <w:r w:rsidRPr="00A84774">
              <w:rPr>
                <w:rFonts w:ascii="Verdana" w:hAnsi="Verdana" w:cs="Times New Roman"/>
                <w:sz w:val="20"/>
              </w:rPr>
              <w:t>Zdolność do uwzględniania planów i perspektyw innych osób w organizacji w określaniu celów i priorytetów</w:t>
            </w:r>
          </w:p>
        </w:tc>
      </w:tr>
      <w:tr w:rsidR="00940E26" w:rsidRPr="00A84774" w14:paraId="3097F0D9" w14:textId="77777777" w:rsidTr="00940E26">
        <w:tc>
          <w:tcPr>
            <w:tcW w:w="1668" w:type="dxa"/>
            <w:vAlign w:val="center"/>
          </w:tcPr>
          <w:p w14:paraId="7A6E5F68" w14:textId="3FBFDBEB" w:rsidR="00940E26" w:rsidRPr="00A84774" w:rsidRDefault="00695DE5" w:rsidP="00940E26">
            <w:pPr>
              <w:spacing w:after="120"/>
              <w:jc w:val="center"/>
              <w:rPr>
                <w:rFonts w:ascii="Verdana" w:hAnsi="Verdana" w:cs="Times New Roman"/>
                <w:sz w:val="20"/>
              </w:rPr>
            </w:pPr>
            <w:r>
              <w:rPr>
                <w:rFonts w:ascii="Verdana" w:hAnsi="Verdana" w:cs="Times New Roman"/>
                <w:sz w:val="20"/>
              </w:rPr>
              <w:t>Przykładowe n</w:t>
            </w:r>
            <w:r w:rsidR="00940E26" w:rsidRPr="00A84774">
              <w:rPr>
                <w:rFonts w:ascii="Verdana" w:hAnsi="Verdana" w:cs="Times New Roman"/>
                <w:sz w:val="20"/>
              </w:rPr>
              <w:t>arzędzia weryfikacji kompetencji:</w:t>
            </w:r>
          </w:p>
        </w:tc>
        <w:tc>
          <w:tcPr>
            <w:tcW w:w="7614" w:type="dxa"/>
            <w:gridSpan w:val="3"/>
          </w:tcPr>
          <w:p w14:paraId="774F1289" w14:textId="77777777" w:rsidR="00940E26" w:rsidRPr="00A84774" w:rsidRDefault="00940E26" w:rsidP="00940E26">
            <w:pPr>
              <w:spacing w:after="120" w:line="240" w:lineRule="auto"/>
              <w:rPr>
                <w:rFonts w:ascii="Verdana" w:hAnsi="Verdana" w:cs="Times New Roman"/>
                <w:color w:val="000000" w:themeColor="text1"/>
                <w:sz w:val="20"/>
              </w:rPr>
            </w:pPr>
            <w:r w:rsidRPr="00A84774">
              <w:rPr>
                <w:rFonts w:ascii="Verdana" w:hAnsi="Verdana" w:cs="Times New Roman"/>
                <w:color w:val="000000" w:themeColor="text1"/>
                <w:sz w:val="20"/>
              </w:rPr>
              <w:t>Test wiedzy na temat technik i metod określania celów.</w:t>
            </w:r>
          </w:p>
          <w:p w14:paraId="2F87186B" w14:textId="77777777" w:rsidR="00940E26" w:rsidRPr="00A84774" w:rsidRDefault="00940E26" w:rsidP="00940E26">
            <w:pPr>
              <w:spacing w:after="120" w:line="240" w:lineRule="auto"/>
              <w:rPr>
                <w:rFonts w:ascii="Verdana" w:hAnsi="Verdana" w:cs="Times New Roman"/>
                <w:color w:val="000000" w:themeColor="text1"/>
                <w:sz w:val="20"/>
              </w:rPr>
            </w:pPr>
            <w:r w:rsidRPr="00A84774">
              <w:rPr>
                <w:rFonts w:ascii="Verdana" w:hAnsi="Verdana" w:cs="Times New Roman"/>
                <w:color w:val="000000" w:themeColor="text1"/>
                <w:sz w:val="20"/>
              </w:rPr>
              <w:t>Studium przypadku - opracowanie priorytetów działania organizacji w sytuacji złożonych celów i ograniczonych zasobów.</w:t>
            </w:r>
          </w:p>
          <w:p w14:paraId="6CC08414" w14:textId="77777777" w:rsidR="00940E26" w:rsidRPr="00A84774" w:rsidRDefault="00940E26" w:rsidP="00940E26">
            <w:pPr>
              <w:spacing w:after="120"/>
              <w:rPr>
                <w:rFonts w:ascii="Verdana" w:hAnsi="Verdana" w:cs="Times New Roman"/>
                <w:sz w:val="20"/>
              </w:rPr>
            </w:pPr>
            <w:r w:rsidRPr="00A84774">
              <w:rPr>
                <w:rFonts w:ascii="Verdana" w:hAnsi="Verdana" w:cs="Times New Roman"/>
                <w:color w:val="000000" w:themeColor="text1"/>
                <w:sz w:val="20"/>
              </w:rPr>
              <w:t>Symulacja – analiza zachowań w sytuacji opóźnień w realizacji harmonogramów, opracowania i przekazania pracownikom planów naprawczych</w:t>
            </w:r>
          </w:p>
        </w:tc>
      </w:tr>
    </w:tbl>
    <w:p w14:paraId="4FFF78CB" w14:textId="77777777" w:rsidR="003E207B" w:rsidRPr="00A84774" w:rsidRDefault="003E207B" w:rsidP="003E207B">
      <w:pPr>
        <w:rPr>
          <w:rFonts w:ascii="Verdana" w:hAnsi="Verdana" w:cs="Times New Roman"/>
        </w:rPr>
      </w:pPr>
    </w:p>
    <w:p w14:paraId="16C9D3EC" w14:textId="77777777" w:rsidR="00CE17EA" w:rsidRPr="00A84774" w:rsidRDefault="00CE17EA" w:rsidP="003E207B">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CE17EA" w:rsidRPr="00A84774" w14:paraId="7E69555F" w14:textId="77777777" w:rsidTr="0049202D">
        <w:tc>
          <w:tcPr>
            <w:tcW w:w="3794" w:type="dxa"/>
            <w:gridSpan w:val="3"/>
          </w:tcPr>
          <w:p w14:paraId="57D3C5D9" w14:textId="77777777" w:rsidR="00CE17EA" w:rsidRPr="00A84774" w:rsidRDefault="00CE17EA" w:rsidP="0049202D">
            <w:pPr>
              <w:spacing w:after="120"/>
              <w:rPr>
                <w:rFonts w:ascii="Verdana" w:hAnsi="Verdana"/>
                <w:sz w:val="20"/>
              </w:rPr>
            </w:pPr>
            <w:r w:rsidRPr="00A84774">
              <w:rPr>
                <w:rFonts w:ascii="Verdana" w:hAnsi="Verdana" w:cs="Times New Roman"/>
                <w:sz w:val="20"/>
              </w:rPr>
              <w:t xml:space="preserve">Nazwa kompetencji </w:t>
            </w:r>
          </w:p>
        </w:tc>
        <w:tc>
          <w:tcPr>
            <w:tcW w:w="5488" w:type="dxa"/>
          </w:tcPr>
          <w:p w14:paraId="7259E9C0" w14:textId="77777777" w:rsidR="00CE17EA" w:rsidRPr="00A84774" w:rsidRDefault="00CE17EA" w:rsidP="0049202D">
            <w:pPr>
              <w:spacing w:after="120"/>
              <w:rPr>
                <w:rFonts w:ascii="Verdana" w:hAnsi="Verdana"/>
                <w:b/>
                <w:sz w:val="20"/>
              </w:rPr>
            </w:pPr>
            <w:r w:rsidRPr="00A84774">
              <w:rPr>
                <w:rFonts w:ascii="Verdana" w:hAnsi="Verdana"/>
                <w:b/>
                <w:sz w:val="20"/>
              </w:rPr>
              <w:t>Analiza strategiczna</w:t>
            </w:r>
          </w:p>
        </w:tc>
      </w:tr>
      <w:tr w:rsidR="00CE17EA" w:rsidRPr="00A84774" w14:paraId="795601BA" w14:textId="77777777" w:rsidTr="0049202D">
        <w:tc>
          <w:tcPr>
            <w:tcW w:w="3794" w:type="dxa"/>
            <w:gridSpan w:val="3"/>
          </w:tcPr>
          <w:p w14:paraId="29FD09A3" w14:textId="77777777" w:rsidR="00CE17EA" w:rsidRPr="00A84774" w:rsidRDefault="00CE17EA" w:rsidP="0049202D">
            <w:pPr>
              <w:spacing w:after="120"/>
              <w:rPr>
                <w:rFonts w:ascii="Verdana" w:hAnsi="Verdana" w:cs="Times New Roman"/>
                <w:sz w:val="20"/>
              </w:rPr>
            </w:pPr>
            <w:r w:rsidRPr="00A84774">
              <w:rPr>
                <w:rFonts w:ascii="Verdana" w:hAnsi="Verdana" w:cs="Times New Roman"/>
                <w:sz w:val="20"/>
              </w:rPr>
              <w:t>Grupa kompetencji:</w:t>
            </w:r>
          </w:p>
        </w:tc>
        <w:tc>
          <w:tcPr>
            <w:tcW w:w="5488" w:type="dxa"/>
          </w:tcPr>
          <w:p w14:paraId="6B6769E2" w14:textId="77777777" w:rsidR="00CE17EA" w:rsidRPr="00A84774" w:rsidRDefault="00CE17EA" w:rsidP="0049202D">
            <w:pPr>
              <w:spacing w:after="120"/>
              <w:rPr>
                <w:rFonts w:ascii="Verdana" w:hAnsi="Verdana" w:cs="Times New Roman"/>
                <w:sz w:val="20"/>
              </w:rPr>
            </w:pPr>
            <w:r w:rsidRPr="00A84774">
              <w:rPr>
                <w:rFonts w:ascii="Verdana" w:hAnsi="Verdana" w:cs="Times New Roman"/>
                <w:sz w:val="20"/>
              </w:rPr>
              <w:t>Orientacja strategiczna</w:t>
            </w:r>
          </w:p>
        </w:tc>
      </w:tr>
      <w:tr w:rsidR="00CE17EA" w:rsidRPr="00A84774" w14:paraId="60075B97" w14:textId="77777777" w:rsidTr="0049202D">
        <w:tc>
          <w:tcPr>
            <w:tcW w:w="1668" w:type="dxa"/>
            <w:vAlign w:val="center"/>
          </w:tcPr>
          <w:p w14:paraId="738D3BDF" w14:textId="77777777" w:rsidR="00CE17EA" w:rsidRPr="00A84774" w:rsidRDefault="00CE17EA" w:rsidP="0049202D">
            <w:pPr>
              <w:spacing w:after="120"/>
              <w:jc w:val="center"/>
              <w:rPr>
                <w:rFonts w:ascii="Verdana" w:hAnsi="Verdana" w:cs="Times New Roman"/>
                <w:sz w:val="20"/>
              </w:rPr>
            </w:pPr>
            <w:r w:rsidRPr="00A84774">
              <w:rPr>
                <w:rFonts w:ascii="Verdana" w:hAnsi="Verdana" w:cs="Times New Roman"/>
                <w:sz w:val="20"/>
              </w:rPr>
              <w:t>Definicja kompetencji:</w:t>
            </w:r>
          </w:p>
        </w:tc>
        <w:tc>
          <w:tcPr>
            <w:tcW w:w="7614" w:type="dxa"/>
            <w:gridSpan w:val="3"/>
          </w:tcPr>
          <w:p w14:paraId="0C3ECB3B" w14:textId="77777777" w:rsidR="00CE17EA" w:rsidRPr="00A84774" w:rsidRDefault="00CE17EA" w:rsidP="0049202D">
            <w:pPr>
              <w:spacing w:after="120"/>
              <w:rPr>
                <w:rFonts w:ascii="Verdana" w:hAnsi="Verdana" w:cs="Times New Roman"/>
                <w:sz w:val="20"/>
              </w:rPr>
            </w:pPr>
            <w:r w:rsidRPr="00A84774">
              <w:rPr>
                <w:rFonts w:ascii="Verdana" w:hAnsi="Verdana" w:cs="Times New Roman"/>
                <w:sz w:val="20"/>
              </w:rPr>
              <w:t>Zdolność do określania strategii przedsiębiorstwa w oparciu o analizę otoczenia oraz wnętrza organizacji z wykorzystaniem narzędzi analizy strategicznej. Przejawia podejście długoterminowe oraz zdolność do zrozumienia działań przedsiębiorstwa w szerszej perspektywie. Potrafi określić kierunek działań strategicznych.</w:t>
            </w:r>
          </w:p>
        </w:tc>
      </w:tr>
      <w:tr w:rsidR="00CE17EA" w:rsidRPr="00A84774" w14:paraId="01C4B475" w14:textId="77777777" w:rsidTr="0049202D">
        <w:tc>
          <w:tcPr>
            <w:tcW w:w="1668" w:type="dxa"/>
            <w:vMerge w:val="restart"/>
            <w:vAlign w:val="center"/>
          </w:tcPr>
          <w:p w14:paraId="1551A2CC" w14:textId="77777777" w:rsidR="00CE17EA" w:rsidRPr="00A84774" w:rsidRDefault="00CE17EA" w:rsidP="0049202D">
            <w:pPr>
              <w:spacing w:after="120"/>
              <w:jc w:val="center"/>
              <w:rPr>
                <w:rFonts w:ascii="Verdana" w:hAnsi="Verdana"/>
                <w:sz w:val="20"/>
              </w:rPr>
            </w:pPr>
            <w:r w:rsidRPr="00A84774">
              <w:rPr>
                <w:rFonts w:ascii="Verdana" w:hAnsi="Verdana" w:cs="Times New Roman"/>
                <w:sz w:val="20"/>
              </w:rPr>
              <w:t>Efekty uczenia się:</w:t>
            </w:r>
          </w:p>
        </w:tc>
        <w:tc>
          <w:tcPr>
            <w:tcW w:w="1559" w:type="dxa"/>
            <w:vAlign w:val="center"/>
          </w:tcPr>
          <w:p w14:paraId="77DF3802" w14:textId="77777777" w:rsidR="00CE17EA" w:rsidRPr="00A84774" w:rsidRDefault="00CE17EA" w:rsidP="0049202D">
            <w:pPr>
              <w:spacing w:after="120"/>
              <w:jc w:val="center"/>
              <w:rPr>
                <w:rFonts w:ascii="Verdana" w:hAnsi="Verdana" w:cs="Times New Roman"/>
                <w:sz w:val="20"/>
              </w:rPr>
            </w:pPr>
            <w:r w:rsidRPr="00A84774">
              <w:rPr>
                <w:rFonts w:ascii="Verdana" w:hAnsi="Verdana" w:cs="Times New Roman"/>
                <w:sz w:val="20"/>
              </w:rPr>
              <w:t>Wiedza</w:t>
            </w:r>
          </w:p>
        </w:tc>
        <w:tc>
          <w:tcPr>
            <w:tcW w:w="6055" w:type="dxa"/>
            <w:gridSpan w:val="2"/>
          </w:tcPr>
          <w:p w14:paraId="4974A501" w14:textId="6B0AA520" w:rsidR="00CE17EA" w:rsidRPr="003F66C9" w:rsidRDefault="00CE17EA" w:rsidP="0049202D">
            <w:pPr>
              <w:spacing w:after="120"/>
              <w:rPr>
                <w:rFonts w:ascii="Verdana" w:hAnsi="Verdana" w:cs="Times New Roman"/>
                <w:sz w:val="20"/>
              </w:rPr>
            </w:pPr>
            <w:r w:rsidRPr="00A84774">
              <w:rPr>
                <w:rFonts w:ascii="Verdana" w:hAnsi="Verdana" w:cs="Times New Roman"/>
                <w:sz w:val="20"/>
              </w:rPr>
              <w:t>Zna metody i narzędzia analizy strategicznej rynku i konkurencji (</w:t>
            </w:r>
            <w:r w:rsidR="00A725E4" w:rsidRPr="00A84774">
              <w:rPr>
                <w:rFonts w:ascii="Verdana" w:hAnsi="Verdana" w:cs="Times New Roman"/>
                <w:sz w:val="20"/>
              </w:rPr>
              <w:t xml:space="preserve">np. </w:t>
            </w:r>
            <w:r w:rsidRPr="00A84774">
              <w:rPr>
                <w:rFonts w:ascii="Verdana" w:hAnsi="Verdana" w:cs="Times New Roman"/>
                <w:sz w:val="20"/>
              </w:rPr>
              <w:t xml:space="preserve">SWOT, PEST, </w:t>
            </w:r>
            <w:r w:rsidRPr="003F66C9">
              <w:rPr>
                <w:rFonts w:ascii="Verdana" w:hAnsi="Verdana" w:cs="Times New Roman"/>
                <w:sz w:val="20"/>
              </w:rPr>
              <w:t>analizy macierzowe</w:t>
            </w:r>
            <w:r w:rsidR="003F66C9" w:rsidRPr="00C118B1">
              <w:rPr>
                <w:rFonts w:ascii="Verdana" w:hAnsi="Verdana" w:cs="Times New Roman"/>
                <w:sz w:val="20"/>
              </w:rPr>
              <w:t>/portfelowe</w:t>
            </w:r>
            <w:r w:rsidR="003F66C9" w:rsidRPr="00C118B1">
              <w:rPr>
                <w:rStyle w:val="Odwoanieprzypisudolnego"/>
                <w:rFonts w:ascii="Verdana" w:hAnsi="Verdana" w:cs="Times New Roman"/>
                <w:sz w:val="20"/>
              </w:rPr>
              <w:footnoteReference w:id="28"/>
            </w:r>
            <w:r w:rsidRPr="003F66C9">
              <w:rPr>
                <w:rFonts w:ascii="Verdana" w:hAnsi="Verdana" w:cs="Times New Roman"/>
                <w:sz w:val="20"/>
              </w:rPr>
              <w:t>)</w:t>
            </w:r>
          </w:p>
          <w:p w14:paraId="1AEAF002" w14:textId="77777777" w:rsidR="00CE17EA" w:rsidRPr="00A84774" w:rsidRDefault="00CE17EA" w:rsidP="0049202D">
            <w:pPr>
              <w:spacing w:after="120"/>
              <w:rPr>
                <w:rFonts w:ascii="Verdana" w:hAnsi="Verdana" w:cs="Times New Roman"/>
                <w:sz w:val="20"/>
              </w:rPr>
            </w:pPr>
            <w:r w:rsidRPr="00A84774">
              <w:rPr>
                <w:rFonts w:ascii="Verdana" w:hAnsi="Verdana" w:cs="Times New Roman"/>
                <w:sz w:val="20"/>
              </w:rPr>
              <w:t>Zna metody i narzędzia analizy danych</w:t>
            </w:r>
          </w:p>
          <w:p w14:paraId="42062BA2" w14:textId="6CF6939B" w:rsidR="003F66C9" w:rsidRPr="00C118B1" w:rsidRDefault="00CE17EA" w:rsidP="0049202D">
            <w:pPr>
              <w:spacing w:after="120"/>
              <w:rPr>
                <w:rFonts w:ascii="Times New Roman" w:hAnsi="Times New Roman" w:cs="Times New Roman"/>
                <w:sz w:val="20"/>
              </w:rPr>
            </w:pPr>
            <w:r w:rsidRPr="00A84774">
              <w:rPr>
                <w:rFonts w:ascii="Verdana" w:hAnsi="Verdana" w:cs="Times New Roman"/>
                <w:sz w:val="20"/>
              </w:rPr>
              <w:t>Ma wiedzę dotyczącą rynku</w:t>
            </w:r>
            <w:r w:rsidR="00323C5B" w:rsidRPr="00A84774">
              <w:rPr>
                <w:rFonts w:ascii="Verdana" w:hAnsi="Verdana" w:cs="Times New Roman"/>
                <w:sz w:val="20"/>
              </w:rPr>
              <w:t>,</w:t>
            </w:r>
            <w:r w:rsidRPr="00A84774">
              <w:rPr>
                <w:rFonts w:ascii="Verdana" w:hAnsi="Verdana" w:cs="Times New Roman"/>
                <w:sz w:val="20"/>
              </w:rPr>
              <w:t xml:space="preserve"> na którym działa firma – jego możliwości i ograniczeń</w:t>
            </w:r>
          </w:p>
        </w:tc>
      </w:tr>
      <w:tr w:rsidR="00CE17EA" w:rsidRPr="00A84774" w14:paraId="5E74A635" w14:textId="77777777" w:rsidTr="0049202D">
        <w:tc>
          <w:tcPr>
            <w:tcW w:w="1668" w:type="dxa"/>
            <w:vMerge/>
          </w:tcPr>
          <w:p w14:paraId="724B8E5E" w14:textId="77777777" w:rsidR="00CE17EA" w:rsidRPr="00A84774" w:rsidRDefault="00CE17EA" w:rsidP="0049202D">
            <w:pPr>
              <w:spacing w:after="120"/>
              <w:rPr>
                <w:rFonts w:ascii="Verdana" w:hAnsi="Verdana"/>
                <w:sz w:val="20"/>
              </w:rPr>
            </w:pPr>
          </w:p>
        </w:tc>
        <w:tc>
          <w:tcPr>
            <w:tcW w:w="1559" w:type="dxa"/>
            <w:vAlign w:val="center"/>
          </w:tcPr>
          <w:p w14:paraId="57A1B040" w14:textId="77777777" w:rsidR="00CE17EA" w:rsidRPr="00A84774" w:rsidRDefault="00CE17EA" w:rsidP="0049202D">
            <w:pPr>
              <w:spacing w:after="120"/>
              <w:jc w:val="center"/>
              <w:rPr>
                <w:rFonts w:ascii="Verdana" w:hAnsi="Verdana" w:cs="Times New Roman"/>
                <w:sz w:val="20"/>
              </w:rPr>
            </w:pPr>
            <w:r w:rsidRPr="00A84774">
              <w:rPr>
                <w:rFonts w:ascii="Verdana" w:hAnsi="Verdana" w:cs="Times New Roman"/>
                <w:sz w:val="20"/>
              </w:rPr>
              <w:t>Umiejętności</w:t>
            </w:r>
          </w:p>
        </w:tc>
        <w:tc>
          <w:tcPr>
            <w:tcW w:w="6055" w:type="dxa"/>
            <w:gridSpan w:val="2"/>
          </w:tcPr>
          <w:p w14:paraId="2BE9FF4E" w14:textId="4AF42ED3" w:rsidR="003F66C9" w:rsidRPr="003F66C9" w:rsidRDefault="003F66C9" w:rsidP="0049202D">
            <w:pPr>
              <w:spacing w:after="120"/>
              <w:rPr>
                <w:rFonts w:ascii="Verdana" w:hAnsi="Verdana" w:cs="Times New Roman"/>
                <w:sz w:val="20"/>
              </w:rPr>
            </w:pPr>
            <w:r w:rsidRPr="003F66C9">
              <w:rPr>
                <w:rFonts w:ascii="Verdana" w:hAnsi="Verdana" w:cs="Times New Roman"/>
                <w:sz w:val="20"/>
              </w:rPr>
              <w:t>Potrafi sformułować misję strategiczną przedsiębiorstwa</w:t>
            </w:r>
          </w:p>
          <w:p w14:paraId="70F35AA4" w14:textId="77777777" w:rsidR="00CE17EA" w:rsidRPr="00A84774" w:rsidRDefault="00CE17EA" w:rsidP="0049202D">
            <w:pPr>
              <w:spacing w:after="120"/>
              <w:rPr>
                <w:rFonts w:ascii="Verdana" w:hAnsi="Verdana" w:cs="Times New Roman"/>
                <w:sz w:val="20"/>
              </w:rPr>
            </w:pPr>
            <w:r w:rsidRPr="00A84774">
              <w:rPr>
                <w:rFonts w:ascii="Verdana" w:hAnsi="Verdana" w:cs="Times New Roman"/>
                <w:sz w:val="20"/>
              </w:rPr>
              <w:t>Potrafi ocenić pozycję konkurencyjną przedsiębiorstwa na rynku oraz wybrać właściwą dla niego opcję strategiczną</w:t>
            </w:r>
          </w:p>
          <w:p w14:paraId="42E94C26" w14:textId="77777777" w:rsidR="00CE17EA" w:rsidRPr="00A84774" w:rsidRDefault="00CE17EA" w:rsidP="0049202D">
            <w:pPr>
              <w:spacing w:after="120"/>
              <w:rPr>
                <w:rFonts w:ascii="Verdana" w:hAnsi="Verdana" w:cs="Times New Roman"/>
                <w:sz w:val="20"/>
              </w:rPr>
            </w:pPr>
            <w:r w:rsidRPr="00A84774">
              <w:rPr>
                <w:rFonts w:ascii="Verdana" w:hAnsi="Verdana" w:cs="Times New Roman"/>
                <w:sz w:val="20"/>
              </w:rPr>
              <w:lastRenderedPageBreak/>
              <w:t>Potrafi zidentyfikować i dobrać źródła informacji i danych potrzebnych do dokonania analizy strategicznej</w:t>
            </w:r>
          </w:p>
          <w:p w14:paraId="0B1B3057" w14:textId="77777777" w:rsidR="00CE17EA" w:rsidRPr="00A84774" w:rsidRDefault="00CE17EA" w:rsidP="0049202D">
            <w:pPr>
              <w:spacing w:after="120"/>
              <w:rPr>
                <w:rFonts w:ascii="Verdana" w:hAnsi="Verdana" w:cs="Times New Roman"/>
                <w:sz w:val="20"/>
              </w:rPr>
            </w:pPr>
            <w:r w:rsidRPr="00A84774">
              <w:rPr>
                <w:rFonts w:ascii="Verdana" w:hAnsi="Verdana" w:cs="Times New Roman"/>
                <w:sz w:val="20"/>
              </w:rPr>
              <w:t>Umie przetwarzać zebrane informacje i wyciągać z nich wnioski służące ocenie potencjału oraz pozycji przedsiębiorstwa</w:t>
            </w:r>
          </w:p>
          <w:p w14:paraId="2D1A279D" w14:textId="77777777" w:rsidR="00CE17EA" w:rsidRPr="00A84774" w:rsidRDefault="00CE17EA" w:rsidP="0049202D">
            <w:pPr>
              <w:spacing w:after="120"/>
              <w:rPr>
                <w:rFonts w:ascii="Verdana" w:hAnsi="Verdana" w:cs="Times New Roman"/>
                <w:sz w:val="20"/>
              </w:rPr>
            </w:pPr>
            <w:r w:rsidRPr="00A84774">
              <w:rPr>
                <w:rFonts w:ascii="Verdana" w:hAnsi="Verdana" w:cs="Times New Roman"/>
                <w:sz w:val="20"/>
              </w:rPr>
              <w:t>Umie dokonać analizy potencjału wewnętrznego przedsiębiorstwa w oparciu o wybrane metody</w:t>
            </w:r>
          </w:p>
          <w:p w14:paraId="5F6E79BD" w14:textId="77777777" w:rsidR="00CE17EA" w:rsidRPr="00A84774" w:rsidRDefault="00CE17EA" w:rsidP="0049202D">
            <w:pPr>
              <w:spacing w:after="120"/>
              <w:rPr>
                <w:rFonts w:ascii="Verdana" w:hAnsi="Verdana" w:cs="Times New Roman"/>
                <w:sz w:val="20"/>
              </w:rPr>
            </w:pPr>
            <w:r w:rsidRPr="00A84774">
              <w:rPr>
                <w:rFonts w:ascii="Verdana" w:hAnsi="Verdana" w:cs="Times New Roman"/>
                <w:sz w:val="20"/>
              </w:rPr>
              <w:t>Umie dokonać analizy otoczenia przedsiębiorstwa w oparciu o wybrane metody</w:t>
            </w:r>
          </w:p>
          <w:p w14:paraId="11D190B6" w14:textId="77777777" w:rsidR="00CE17EA" w:rsidRDefault="00CE17EA" w:rsidP="0049202D">
            <w:pPr>
              <w:spacing w:after="120"/>
              <w:rPr>
                <w:rFonts w:ascii="Times New Roman" w:hAnsi="Times New Roman" w:cs="Times New Roman"/>
                <w:sz w:val="20"/>
              </w:rPr>
            </w:pPr>
            <w:r w:rsidRPr="00A84774">
              <w:rPr>
                <w:rFonts w:ascii="Verdana" w:hAnsi="Verdana" w:cs="Times New Roman"/>
                <w:sz w:val="20"/>
              </w:rPr>
              <w:t>Potrafi przekazać wyniki analizy strategicznej pracownikom przedsiębiorstwa</w:t>
            </w:r>
          </w:p>
          <w:p w14:paraId="2C414158" w14:textId="0EBDC3C5" w:rsidR="003F66C9" w:rsidRPr="003F66C9" w:rsidRDefault="003F66C9" w:rsidP="0049202D">
            <w:pPr>
              <w:spacing w:after="120"/>
              <w:rPr>
                <w:rFonts w:ascii="Verdana" w:hAnsi="Verdana" w:cs="Times New Roman"/>
                <w:sz w:val="20"/>
              </w:rPr>
            </w:pPr>
            <w:r w:rsidRPr="003F66C9">
              <w:rPr>
                <w:rFonts w:ascii="Verdana" w:hAnsi="Verdana" w:cs="Times New Roman"/>
                <w:sz w:val="20"/>
              </w:rPr>
              <w:t>Umie opracować i wdrożyć plan sukcesji w przedsiębiorstwie, uwzględniający potrzeby firmy oraz sukcesorów (zarówno sukcesji rodzinnej i pozarodzinnej)</w:t>
            </w:r>
          </w:p>
        </w:tc>
      </w:tr>
      <w:tr w:rsidR="00CE17EA" w:rsidRPr="00A84774" w14:paraId="265A4F64" w14:textId="77777777" w:rsidTr="0049202D">
        <w:tc>
          <w:tcPr>
            <w:tcW w:w="1668" w:type="dxa"/>
            <w:vMerge/>
          </w:tcPr>
          <w:p w14:paraId="3C1925E8" w14:textId="77777777" w:rsidR="00CE17EA" w:rsidRPr="00A84774" w:rsidRDefault="00CE17EA" w:rsidP="0049202D">
            <w:pPr>
              <w:spacing w:after="120"/>
              <w:rPr>
                <w:rFonts w:ascii="Verdana" w:hAnsi="Verdana"/>
                <w:sz w:val="20"/>
              </w:rPr>
            </w:pPr>
          </w:p>
        </w:tc>
        <w:tc>
          <w:tcPr>
            <w:tcW w:w="1559" w:type="dxa"/>
            <w:vAlign w:val="center"/>
          </w:tcPr>
          <w:p w14:paraId="2BD00947" w14:textId="7E3B72F1" w:rsidR="00CE17EA" w:rsidRPr="00BE67BE" w:rsidRDefault="00082C8A" w:rsidP="0049202D">
            <w:pPr>
              <w:spacing w:after="120"/>
              <w:jc w:val="center"/>
              <w:rPr>
                <w:rFonts w:ascii="Times New Roman" w:hAnsi="Times New Roman" w:cs="Times New Roman"/>
                <w:sz w:val="20"/>
              </w:rPr>
            </w:pPr>
            <w:r>
              <w:rPr>
                <w:rFonts w:ascii="Verdana" w:hAnsi="Verdana" w:cs="Times New Roman"/>
                <w:sz w:val="20"/>
              </w:rPr>
              <w:t>Kompetencje społeczne (postawy)</w:t>
            </w:r>
          </w:p>
        </w:tc>
        <w:tc>
          <w:tcPr>
            <w:tcW w:w="6055" w:type="dxa"/>
            <w:gridSpan w:val="2"/>
          </w:tcPr>
          <w:p w14:paraId="6700B405" w14:textId="77777777" w:rsidR="00CE17EA" w:rsidRPr="00A84774" w:rsidRDefault="00A725E4" w:rsidP="0049202D">
            <w:pPr>
              <w:spacing w:after="120"/>
              <w:rPr>
                <w:rFonts w:ascii="Verdana" w:hAnsi="Verdana" w:cs="Times New Roman"/>
                <w:sz w:val="20"/>
                <w:szCs w:val="20"/>
              </w:rPr>
            </w:pPr>
            <w:r w:rsidRPr="00A84774">
              <w:rPr>
                <w:rFonts w:ascii="Verdana" w:hAnsi="Verdana" w:cs="Times New Roman"/>
                <w:sz w:val="20"/>
                <w:szCs w:val="20"/>
              </w:rPr>
              <w:t>Rozumie złożoność zjawisk ekonomicznych i społecznych</w:t>
            </w:r>
            <w:r w:rsidR="00CE17EA" w:rsidRPr="00A84774">
              <w:rPr>
                <w:rFonts w:ascii="Verdana" w:hAnsi="Verdana" w:cs="Times New Roman"/>
                <w:sz w:val="20"/>
                <w:szCs w:val="20"/>
              </w:rPr>
              <w:t xml:space="preserve"> </w:t>
            </w:r>
          </w:p>
          <w:p w14:paraId="21070BBF" w14:textId="67325AC8" w:rsidR="003F66C9" w:rsidRPr="00C118B1" w:rsidRDefault="00CE17EA" w:rsidP="0049202D">
            <w:pPr>
              <w:spacing w:after="120"/>
              <w:rPr>
                <w:rFonts w:ascii="Times New Roman" w:hAnsi="Times New Roman" w:cs="Times New Roman"/>
                <w:sz w:val="20"/>
              </w:rPr>
            </w:pPr>
            <w:r w:rsidRPr="00A84774">
              <w:rPr>
                <w:rFonts w:ascii="Verdana" w:hAnsi="Verdana" w:cs="Times New Roman"/>
                <w:sz w:val="20"/>
              </w:rPr>
              <w:t>Odpowiedzialność za przyszłość przedsiębiorstwa</w:t>
            </w:r>
            <w:r w:rsidR="003F66C9">
              <w:rPr>
                <w:rFonts w:ascii="Times New Roman" w:hAnsi="Times New Roman" w:cs="Times New Roman"/>
                <w:sz w:val="20"/>
              </w:rPr>
              <w:t xml:space="preserve"> – </w:t>
            </w:r>
            <w:r w:rsidR="003F66C9" w:rsidRPr="003F66C9">
              <w:rPr>
                <w:rFonts w:ascii="Verdana" w:hAnsi="Verdana" w:cs="Times New Roman"/>
                <w:sz w:val="20"/>
              </w:rPr>
              <w:t>postrzega konieczność ciągłości funkcjonowania przedsiębiorstwa, poprzez sukcesję</w:t>
            </w:r>
          </w:p>
        </w:tc>
      </w:tr>
      <w:tr w:rsidR="00CE17EA" w:rsidRPr="00A84774" w14:paraId="1F1F6AB1" w14:textId="77777777" w:rsidTr="0049202D">
        <w:tc>
          <w:tcPr>
            <w:tcW w:w="1668" w:type="dxa"/>
            <w:vAlign w:val="center"/>
          </w:tcPr>
          <w:p w14:paraId="71A48139" w14:textId="49B57D43" w:rsidR="00CE17EA" w:rsidRPr="00A84774" w:rsidRDefault="00C932CF" w:rsidP="0049202D">
            <w:pPr>
              <w:spacing w:after="120"/>
              <w:jc w:val="center"/>
              <w:rPr>
                <w:rFonts w:ascii="Verdana" w:hAnsi="Verdana" w:cs="Times New Roman"/>
                <w:sz w:val="20"/>
              </w:rPr>
            </w:pPr>
            <w:r>
              <w:rPr>
                <w:rFonts w:ascii="Verdana" w:hAnsi="Verdana" w:cs="Times New Roman"/>
                <w:sz w:val="20"/>
              </w:rPr>
              <w:t>Przykładowe narzędzia  weryfikacji kompetencji:</w:t>
            </w:r>
          </w:p>
        </w:tc>
        <w:tc>
          <w:tcPr>
            <w:tcW w:w="7614" w:type="dxa"/>
            <w:gridSpan w:val="3"/>
          </w:tcPr>
          <w:p w14:paraId="4EFE5600" w14:textId="77777777" w:rsidR="00CE17EA" w:rsidRPr="00A84774" w:rsidRDefault="00CE17EA" w:rsidP="0049202D">
            <w:pPr>
              <w:spacing w:after="120"/>
              <w:rPr>
                <w:rFonts w:ascii="Verdana" w:hAnsi="Verdana" w:cs="Times New Roman"/>
                <w:color w:val="000000" w:themeColor="text1"/>
                <w:sz w:val="20"/>
              </w:rPr>
            </w:pPr>
            <w:r w:rsidRPr="00A84774">
              <w:rPr>
                <w:rFonts w:ascii="Verdana" w:hAnsi="Verdana" w:cs="Times New Roman"/>
                <w:color w:val="000000" w:themeColor="text1"/>
                <w:sz w:val="20"/>
              </w:rPr>
              <w:t>Test wiedzy na temat technik i metod analizy strategicznej.</w:t>
            </w:r>
          </w:p>
          <w:p w14:paraId="0E36263B" w14:textId="77777777" w:rsidR="00CE17EA" w:rsidRDefault="00CE17EA" w:rsidP="0049202D">
            <w:pPr>
              <w:spacing w:after="120"/>
              <w:rPr>
                <w:rFonts w:ascii="Times New Roman" w:hAnsi="Times New Roman" w:cs="Times New Roman"/>
                <w:color w:val="000000" w:themeColor="text1"/>
                <w:sz w:val="20"/>
              </w:rPr>
            </w:pPr>
            <w:r w:rsidRPr="00A84774">
              <w:rPr>
                <w:rFonts w:ascii="Verdana" w:hAnsi="Verdana" w:cs="Times New Roman"/>
                <w:color w:val="000000" w:themeColor="text1"/>
                <w:sz w:val="20"/>
              </w:rPr>
              <w:t>Studium przypadku - opracowanie analizy strategicznej przedsiębiorstwa w ujęciu rynkowym i wewnętrznym.</w:t>
            </w:r>
          </w:p>
          <w:p w14:paraId="3A76A7D5" w14:textId="30FB7D96" w:rsidR="00D821F7" w:rsidRPr="00D821F7" w:rsidRDefault="00D821F7" w:rsidP="0049202D">
            <w:pPr>
              <w:spacing w:after="120"/>
              <w:rPr>
                <w:rFonts w:ascii="Verdana" w:hAnsi="Verdana" w:cs="Times New Roman"/>
                <w:color w:val="000000" w:themeColor="text1"/>
                <w:sz w:val="20"/>
              </w:rPr>
            </w:pPr>
            <w:r w:rsidRPr="00C118B1">
              <w:rPr>
                <w:rFonts w:ascii="Verdana" w:hAnsi="Verdana" w:cs="Times New Roman"/>
                <w:color w:val="000000" w:themeColor="text1"/>
                <w:sz w:val="20"/>
              </w:rPr>
              <w:t>Warsztat – opracowanie planu sukcesji w przedsiębiorstwie, z uwzględnieniem eliminacji barier i ciągłości realizowanych procesów.</w:t>
            </w:r>
          </w:p>
          <w:p w14:paraId="4E654BF2" w14:textId="77777777" w:rsidR="00CE17EA" w:rsidRPr="00A84774" w:rsidRDefault="00CE17EA" w:rsidP="0049202D">
            <w:pPr>
              <w:spacing w:after="120"/>
              <w:rPr>
                <w:rFonts w:ascii="Verdana" w:hAnsi="Verdana" w:cs="Times New Roman"/>
                <w:sz w:val="20"/>
              </w:rPr>
            </w:pPr>
            <w:r w:rsidRPr="00A84774">
              <w:rPr>
                <w:rFonts w:ascii="Verdana" w:hAnsi="Verdana" w:cs="Times New Roman"/>
                <w:color w:val="000000" w:themeColor="text1"/>
                <w:sz w:val="20"/>
              </w:rPr>
              <w:t>Symulacja – przekazanie informacji i wniosków z analizy strategicznej pracownikom przedsiębiorstwa.</w:t>
            </w:r>
          </w:p>
        </w:tc>
      </w:tr>
    </w:tbl>
    <w:p w14:paraId="134CD1BC" w14:textId="77777777" w:rsidR="005658B9" w:rsidRPr="00A84774" w:rsidRDefault="005658B9" w:rsidP="003E207B">
      <w:pPr>
        <w:rPr>
          <w:rFonts w:ascii="Verdana" w:hAnsi="Verdana" w:cs="Times New Roman"/>
        </w:rPr>
      </w:pPr>
    </w:p>
    <w:p w14:paraId="0516CD14" w14:textId="77777777" w:rsidR="005658B9" w:rsidRPr="00A84774" w:rsidRDefault="005658B9" w:rsidP="003E207B">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E207B" w:rsidRPr="00A84774" w14:paraId="5BFD2C47" w14:textId="77777777" w:rsidTr="00544B65">
        <w:tc>
          <w:tcPr>
            <w:tcW w:w="3794" w:type="dxa"/>
            <w:gridSpan w:val="3"/>
          </w:tcPr>
          <w:p w14:paraId="56C61915" w14:textId="77777777" w:rsidR="003E207B" w:rsidRPr="00A84774" w:rsidRDefault="003E207B" w:rsidP="003E207B">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08BD29E7" w14:textId="77777777" w:rsidR="003E207B" w:rsidRPr="00A84774" w:rsidRDefault="003E207B" w:rsidP="003E207B">
            <w:pPr>
              <w:spacing w:after="120" w:line="240" w:lineRule="auto"/>
              <w:rPr>
                <w:rFonts w:ascii="Verdana" w:hAnsi="Verdana"/>
                <w:b/>
                <w:sz w:val="20"/>
                <w:szCs w:val="20"/>
              </w:rPr>
            </w:pPr>
            <w:r w:rsidRPr="00A84774">
              <w:rPr>
                <w:rFonts w:ascii="Verdana" w:hAnsi="Verdana" w:cs="Times New Roman"/>
                <w:b/>
                <w:sz w:val="20"/>
                <w:szCs w:val="20"/>
              </w:rPr>
              <w:t>Kształtowanie wizerunku</w:t>
            </w:r>
          </w:p>
        </w:tc>
      </w:tr>
      <w:tr w:rsidR="003E207B" w:rsidRPr="00A84774" w14:paraId="489EE833" w14:textId="77777777" w:rsidTr="00544B65">
        <w:tc>
          <w:tcPr>
            <w:tcW w:w="3794" w:type="dxa"/>
            <w:gridSpan w:val="3"/>
          </w:tcPr>
          <w:p w14:paraId="1A9883D3" w14:textId="77777777" w:rsidR="003E207B" w:rsidRPr="00A84774" w:rsidRDefault="003E207B" w:rsidP="003E207B">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6805FBEF" w14:textId="77777777" w:rsidR="003E207B" w:rsidRPr="00A84774" w:rsidRDefault="003E207B" w:rsidP="003E207B">
            <w:pPr>
              <w:spacing w:after="120" w:line="240" w:lineRule="auto"/>
              <w:rPr>
                <w:rFonts w:ascii="Verdana" w:hAnsi="Verdana" w:cs="Times New Roman"/>
                <w:sz w:val="20"/>
                <w:szCs w:val="20"/>
              </w:rPr>
            </w:pPr>
            <w:r w:rsidRPr="00A84774">
              <w:rPr>
                <w:rFonts w:ascii="Verdana" w:hAnsi="Verdana" w:cs="Times New Roman"/>
                <w:sz w:val="20"/>
                <w:szCs w:val="20"/>
              </w:rPr>
              <w:t>Orientacja strategiczna</w:t>
            </w:r>
          </w:p>
        </w:tc>
      </w:tr>
      <w:tr w:rsidR="003E207B" w:rsidRPr="00A84774" w14:paraId="3A471342" w14:textId="77777777" w:rsidTr="00544B65">
        <w:tc>
          <w:tcPr>
            <w:tcW w:w="1668" w:type="dxa"/>
            <w:vAlign w:val="center"/>
          </w:tcPr>
          <w:p w14:paraId="133EC758" w14:textId="77777777" w:rsidR="003E207B" w:rsidRPr="00A84774" w:rsidRDefault="003E207B" w:rsidP="003E207B">
            <w:pPr>
              <w:spacing w:after="120" w:line="240" w:lineRule="auto"/>
              <w:jc w:val="center"/>
              <w:rPr>
                <w:rFonts w:ascii="Verdana" w:hAnsi="Verdana" w:cs="Times New Roman"/>
                <w:sz w:val="20"/>
                <w:szCs w:val="20"/>
              </w:rPr>
            </w:pPr>
            <w:r w:rsidRPr="00A84774">
              <w:rPr>
                <w:rFonts w:ascii="Verdana" w:hAnsi="Verdana" w:cs="Times New Roman"/>
                <w:sz w:val="20"/>
                <w:szCs w:val="20"/>
              </w:rPr>
              <w:t>Definicja kompetencji:</w:t>
            </w:r>
          </w:p>
        </w:tc>
        <w:tc>
          <w:tcPr>
            <w:tcW w:w="7614" w:type="dxa"/>
            <w:gridSpan w:val="3"/>
          </w:tcPr>
          <w:p w14:paraId="6A723423" w14:textId="0F0C33A0" w:rsidR="003E207B" w:rsidRPr="00A84774" w:rsidRDefault="003E207B" w:rsidP="00A64117">
            <w:pPr>
              <w:pStyle w:val="Default"/>
              <w:spacing w:after="120"/>
              <w:jc w:val="both"/>
              <w:rPr>
                <w:rFonts w:ascii="Verdana" w:hAnsi="Verdana"/>
                <w:sz w:val="20"/>
                <w:szCs w:val="20"/>
              </w:rPr>
            </w:pPr>
            <w:r w:rsidRPr="00A84774">
              <w:rPr>
                <w:rFonts w:ascii="Verdana" w:hAnsi="Verdana"/>
                <w:sz w:val="20"/>
              </w:rPr>
              <w:t xml:space="preserve">Budowanie pozytywnego obrazu organizacji (jako przedsiębiorstwa oraz pracodawcy) w celu osiągnięcia przewagi konkurencyjnej poprzez oddziaływanie na postawy klienta zewnętrznego, wewnętrznego i innych grup interesariuszy. </w:t>
            </w:r>
            <w:r w:rsidR="002C3F8C" w:rsidRPr="00A84774">
              <w:rPr>
                <w:rFonts w:ascii="Verdana" w:hAnsi="Verdana"/>
                <w:sz w:val="20"/>
              </w:rPr>
              <w:t xml:space="preserve">Podejmowanie działań </w:t>
            </w:r>
            <w:r w:rsidRPr="00A84774">
              <w:rPr>
                <w:rFonts w:ascii="Verdana" w:hAnsi="Verdana"/>
                <w:sz w:val="20"/>
              </w:rPr>
              <w:t xml:space="preserve">z zakresu tworzenia strategii </w:t>
            </w:r>
            <w:r w:rsidR="00B23D4A">
              <w:rPr>
                <w:rFonts w:ascii="Verdana" w:hAnsi="Verdana"/>
                <w:sz w:val="20"/>
              </w:rPr>
              <w:t xml:space="preserve">społecznej odpowiedzialności biznesu </w:t>
            </w:r>
            <w:r w:rsidRPr="00A84774">
              <w:rPr>
                <w:rFonts w:ascii="Verdana" w:hAnsi="Verdana"/>
                <w:sz w:val="20"/>
              </w:rPr>
              <w:t xml:space="preserve">(ang. </w:t>
            </w:r>
            <w:r w:rsidRPr="00A84774">
              <w:rPr>
                <w:rFonts w:ascii="Verdana" w:hAnsi="Verdana"/>
                <w:i/>
                <w:sz w:val="20"/>
              </w:rPr>
              <w:t>Corporate Social Responsibility</w:t>
            </w:r>
            <w:r w:rsidR="00B23D4A" w:rsidRPr="00A84774">
              <w:rPr>
                <w:rFonts w:ascii="Verdana" w:hAnsi="Verdana"/>
                <w:sz w:val="20"/>
              </w:rPr>
              <w:t xml:space="preserve"> </w:t>
            </w:r>
            <w:r w:rsidR="00B23D4A">
              <w:rPr>
                <w:rFonts w:ascii="Verdana" w:hAnsi="Verdana"/>
                <w:sz w:val="20"/>
              </w:rPr>
              <w:t xml:space="preserve">- </w:t>
            </w:r>
            <w:r w:rsidR="00B23D4A" w:rsidRPr="00A84774">
              <w:rPr>
                <w:rFonts w:ascii="Verdana" w:hAnsi="Verdana"/>
                <w:sz w:val="20"/>
              </w:rPr>
              <w:t>CSR</w:t>
            </w:r>
            <w:r w:rsidRPr="00A84774">
              <w:rPr>
                <w:rFonts w:ascii="Verdana" w:hAnsi="Verdana"/>
                <w:sz w:val="20"/>
              </w:rPr>
              <w:t xml:space="preserve">) oraz </w:t>
            </w:r>
            <w:r w:rsidR="00B23D4A">
              <w:rPr>
                <w:rFonts w:ascii="Verdana" w:hAnsi="Verdana"/>
                <w:sz w:val="20"/>
              </w:rPr>
              <w:t xml:space="preserve">kształtowania wizerunku </w:t>
            </w:r>
            <w:r w:rsidR="00A64117">
              <w:rPr>
                <w:rFonts w:ascii="Verdana" w:hAnsi="Verdana"/>
                <w:sz w:val="20"/>
              </w:rPr>
              <w:t>pracodawc</w:t>
            </w:r>
            <w:r w:rsidR="00B23D4A">
              <w:rPr>
                <w:rFonts w:ascii="Verdana" w:hAnsi="Verdana"/>
                <w:sz w:val="20"/>
              </w:rPr>
              <w:t xml:space="preserve">y </w:t>
            </w:r>
            <w:r w:rsidRPr="00A84774">
              <w:rPr>
                <w:rFonts w:ascii="Verdana" w:hAnsi="Verdana"/>
                <w:sz w:val="20"/>
              </w:rPr>
              <w:t xml:space="preserve">(ang. </w:t>
            </w:r>
            <w:r w:rsidRPr="00A84774">
              <w:rPr>
                <w:rFonts w:ascii="Verdana" w:hAnsi="Verdana"/>
                <w:i/>
                <w:sz w:val="20"/>
              </w:rPr>
              <w:t>Employer Branding</w:t>
            </w:r>
            <w:r w:rsidR="00B23D4A" w:rsidRPr="00A84774">
              <w:rPr>
                <w:rFonts w:ascii="Verdana" w:hAnsi="Verdana"/>
                <w:sz w:val="20"/>
              </w:rPr>
              <w:t xml:space="preserve"> </w:t>
            </w:r>
            <w:r w:rsidR="00B23D4A">
              <w:rPr>
                <w:rFonts w:ascii="Verdana" w:hAnsi="Verdana"/>
                <w:sz w:val="20"/>
              </w:rPr>
              <w:t xml:space="preserve">- </w:t>
            </w:r>
            <w:r w:rsidR="00B23D4A" w:rsidRPr="00A84774">
              <w:rPr>
                <w:rFonts w:ascii="Verdana" w:hAnsi="Verdana"/>
                <w:sz w:val="20"/>
              </w:rPr>
              <w:t>EB</w:t>
            </w:r>
            <w:r w:rsidRPr="00A84774">
              <w:rPr>
                <w:rFonts w:ascii="Verdana" w:hAnsi="Verdana"/>
                <w:sz w:val="20"/>
              </w:rPr>
              <w:t>),  prowadzenia analizy potrzeb klientów, analizy rynku pracy, wyboru metod i kanałów komunikacji, tworzenia komunikatów prasowych i marketingowych dopasowanych do różnych grup odbiorców.</w:t>
            </w:r>
          </w:p>
        </w:tc>
      </w:tr>
      <w:tr w:rsidR="003E207B" w:rsidRPr="00A84774" w14:paraId="1C7CFA10" w14:textId="77777777" w:rsidTr="00544B65">
        <w:tc>
          <w:tcPr>
            <w:tcW w:w="1668" w:type="dxa"/>
            <w:vMerge w:val="restart"/>
            <w:vAlign w:val="center"/>
          </w:tcPr>
          <w:p w14:paraId="53BA9E12" w14:textId="77777777" w:rsidR="003E207B" w:rsidRPr="00A84774" w:rsidRDefault="003E207B" w:rsidP="003E207B">
            <w:pPr>
              <w:spacing w:after="120" w:line="240" w:lineRule="auto"/>
              <w:jc w:val="center"/>
              <w:rPr>
                <w:rFonts w:ascii="Verdana" w:hAnsi="Verdana"/>
                <w:sz w:val="20"/>
                <w:szCs w:val="20"/>
              </w:rPr>
            </w:pPr>
            <w:r w:rsidRPr="00A84774">
              <w:rPr>
                <w:rFonts w:ascii="Verdana" w:hAnsi="Verdana" w:cs="Times New Roman"/>
                <w:sz w:val="20"/>
                <w:szCs w:val="20"/>
              </w:rPr>
              <w:t>Efekty uczenia się:</w:t>
            </w:r>
          </w:p>
        </w:tc>
        <w:tc>
          <w:tcPr>
            <w:tcW w:w="1559" w:type="dxa"/>
            <w:vAlign w:val="center"/>
          </w:tcPr>
          <w:p w14:paraId="394F033D" w14:textId="77777777" w:rsidR="003E207B" w:rsidRPr="00A84774" w:rsidRDefault="003E207B" w:rsidP="003E207B">
            <w:pPr>
              <w:spacing w:after="120" w:line="240" w:lineRule="auto"/>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273C07D0" w14:textId="622537F9" w:rsidR="003E207B" w:rsidRPr="00A84774" w:rsidRDefault="003E207B" w:rsidP="003E207B">
            <w:pPr>
              <w:spacing w:after="120" w:line="240" w:lineRule="auto"/>
              <w:rPr>
                <w:rFonts w:ascii="Verdana" w:hAnsi="Verdana" w:cs="Times New Roman"/>
                <w:sz w:val="20"/>
                <w:szCs w:val="20"/>
              </w:rPr>
            </w:pPr>
            <w:r w:rsidRPr="00A84774">
              <w:rPr>
                <w:rFonts w:ascii="Verdana" w:hAnsi="Verdana" w:cs="Times New Roman"/>
                <w:sz w:val="20"/>
                <w:szCs w:val="20"/>
              </w:rPr>
              <w:t xml:space="preserve">Ma wiedzę z zakresu </w:t>
            </w:r>
            <w:r w:rsidR="00B23D4A">
              <w:rPr>
                <w:rFonts w:ascii="Verdana" w:hAnsi="Verdana"/>
                <w:sz w:val="20"/>
              </w:rPr>
              <w:t>społecznej odpowiedzialności biznesu</w:t>
            </w:r>
            <w:r w:rsidRPr="00A84774">
              <w:rPr>
                <w:rFonts w:ascii="Verdana" w:hAnsi="Verdana" w:cs="Times New Roman"/>
                <w:sz w:val="20"/>
                <w:szCs w:val="20"/>
              </w:rPr>
              <w:t>.</w:t>
            </w:r>
          </w:p>
          <w:p w14:paraId="4504896F" w14:textId="002728DF" w:rsidR="003E207B" w:rsidRPr="00A84774" w:rsidRDefault="003E207B" w:rsidP="003E207B">
            <w:pPr>
              <w:spacing w:after="120" w:line="240" w:lineRule="auto"/>
              <w:rPr>
                <w:rFonts w:ascii="Verdana" w:hAnsi="Verdana" w:cs="Times New Roman"/>
                <w:sz w:val="20"/>
                <w:szCs w:val="20"/>
              </w:rPr>
            </w:pPr>
            <w:r w:rsidRPr="00A84774">
              <w:rPr>
                <w:rFonts w:ascii="Verdana" w:hAnsi="Verdana" w:cs="Times New Roman"/>
                <w:sz w:val="20"/>
                <w:szCs w:val="20"/>
              </w:rPr>
              <w:t xml:space="preserve">Ma wiedzę z zakresu </w:t>
            </w:r>
            <w:r w:rsidR="00B23D4A">
              <w:rPr>
                <w:rFonts w:ascii="Verdana" w:hAnsi="Verdana"/>
                <w:sz w:val="20"/>
              </w:rPr>
              <w:t xml:space="preserve">kształtowania wizerunku </w:t>
            </w:r>
            <w:r w:rsidR="00A64117">
              <w:rPr>
                <w:rFonts w:ascii="Verdana" w:hAnsi="Verdana"/>
                <w:sz w:val="20"/>
              </w:rPr>
              <w:t>pracodawc</w:t>
            </w:r>
            <w:r w:rsidR="00B23D4A">
              <w:rPr>
                <w:rFonts w:ascii="Verdana" w:hAnsi="Verdana"/>
                <w:sz w:val="20"/>
              </w:rPr>
              <w:t>y</w:t>
            </w:r>
            <w:r w:rsidRPr="00A84774">
              <w:rPr>
                <w:rFonts w:ascii="Verdana" w:hAnsi="Verdana" w:cs="Times New Roman"/>
                <w:sz w:val="20"/>
                <w:szCs w:val="20"/>
              </w:rPr>
              <w:t>.</w:t>
            </w:r>
          </w:p>
          <w:p w14:paraId="5A193D1E" w14:textId="7957ABBB" w:rsidR="003E207B" w:rsidRPr="00A84774" w:rsidRDefault="003E207B" w:rsidP="003E207B">
            <w:pPr>
              <w:spacing w:after="120" w:line="240" w:lineRule="auto"/>
              <w:rPr>
                <w:rFonts w:ascii="Verdana" w:hAnsi="Verdana" w:cs="Times New Roman"/>
                <w:sz w:val="20"/>
                <w:szCs w:val="20"/>
              </w:rPr>
            </w:pPr>
            <w:r w:rsidRPr="00A84774">
              <w:rPr>
                <w:rFonts w:ascii="Verdana" w:hAnsi="Verdana" w:cs="Times New Roman"/>
                <w:sz w:val="20"/>
                <w:szCs w:val="20"/>
              </w:rPr>
              <w:lastRenderedPageBreak/>
              <w:t xml:space="preserve">Zna podstawy marketingu i </w:t>
            </w:r>
            <w:r w:rsidR="00B23D4A">
              <w:rPr>
                <w:rFonts w:ascii="Verdana" w:hAnsi="Verdana" w:cs="Times New Roman"/>
                <w:sz w:val="20"/>
                <w:szCs w:val="20"/>
              </w:rPr>
              <w:t>zasad</w:t>
            </w:r>
            <w:r w:rsidR="007334A5">
              <w:rPr>
                <w:rFonts w:ascii="Verdana" w:hAnsi="Verdana" w:cs="Times New Roman"/>
                <w:sz w:val="20"/>
                <w:szCs w:val="20"/>
              </w:rPr>
              <w:t>y</w:t>
            </w:r>
            <w:r w:rsidR="00B23D4A">
              <w:rPr>
                <w:rFonts w:ascii="Verdana" w:hAnsi="Verdana" w:cs="Times New Roman"/>
                <w:sz w:val="20"/>
                <w:szCs w:val="20"/>
              </w:rPr>
              <w:t xml:space="preserve"> kształtowania relacji z otoczeniem (ang. </w:t>
            </w:r>
            <w:r w:rsidR="00437E3A" w:rsidRPr="00C118B1">
              <w:rPr>
                <w:rFonts w:ascii="Verdana" w:hAnsi="Verdana" w:cs="Times New Roman"/>
                <w:i/>
                <w:sz w:val="20"/>
                <w:szCs w:val="20"/>
              </w:rPr>
              <w:t>public relations</w:t>
            </w:r>
            <w:r w:rsidR="00B23D4A">
              <w:rPr>
                <w:rFonts w:ascii="Verdana" w:hAnsi="Verdana" w:cs="Times New Roman"/>
                <w:sz w:val="20"/>
                <w:szCs w:val="20"/>
              </w:rPr>
              <w:t xml:space="preserve"> –PR)</w:t>
            </w:r>
            <w:r w:rsidRPr="00A84774">
              <w:rPr>
                <w:rFonts w:ascii="Verdana" w:hAnsi="Verdana" w:cs="Times New Roman"/>
                <w:sz w:val="20"/>
                <w:szCs w:val="20"/>
              </w:rPr>
              <w:t>.</w:t>
            </w:r>
          </w:p>
          <w:p w14:paraId="154A80EB" w14:textId="77777777" w:rsidR="003E207B" w:rsidRPr="00A84774" w:rsidRDefault="003E207B" w:rsidP="003E207B">
            <w:pPr>
              <w:spacing w:after="120" w:line="240" w:lineRule="auto"/>
              <w:rPr>
                <w:rFonts w:ascii="Verdana" w:hAnsi="Verdana" w:cs="Times New Roman"/>
                <w:sz w:val="20"/>
                <w:szCs w:val="20"/>
              </w:rPr>
            </w:pPr>
            <w:r w:rsidRPr="00A84774">
              <w:rPr>
                <w:rFonts w:ascii="Verdana" w:hAnsi="Verdana" w:cs="Times New Roman"/>
                <w:sz w:val="20"/>
                <w:szCs w:val="20"/>
              </w:rPr>
              <w:t>Zna zasady tworzenia strategii.</w:t>
            </w:r>
          </w:p>
          <w:p w14:paraId="664062C1" w14:textId="77777777" w:rsidR="003E207B" w:rsidRPr="00A84774" w:rsidRDefault="003E207B" w:rsidP="003E207B">
            <w:pPr>
              <w:spacing w:after="120" w:line="240" w:lineRule="auto"/>
              <w:rPr>
                <w:rFonts w:ascii="Verdana" w:hAnsi="Verdana" w:cs="Times New Roman"/>
                <w:sz w:val="20"/>
                <w:szCs w:val="20"/>
              </w:rPr>
            </w:pPr>
            <w:r w:rsidRPr="00A84774">
              <w:rPr>
                <w:rFonts w:ascii="Verdana" w:hAnsi="Verdana" w:cs="Times New Roman"/>
                <w:sz w:val="20"/>
                <w:szCs w:val="20"/>
              </w:rPr>
              <w:t>Zna nowoczesne kanały komunikacji.</w:t>
            </w:r>
          </w:p>
          <w:p w14:paraId="4F196678" w14:textId="77777777" w:rsidR="003E207B" w:rsidRPr="00A84774" w:rsidRDefault="003E207B" w:rsidP="003E207B">
            <w:pPr>
              <w:spacing w:after="120" w:line="240" w:lineRule="auto"/>
              <w:rPr>
                <w:rFonts w:ascii="Verdana" w:hAnsi="Verdana" w:cs="Times New Roman"/>
                <w:sz w:val="20"/>
                <w:szCs w:val="20"/>
              </w:rPr>
            </w:pPr>
            <w:r w:rsidRPr="00A84774">
              <w:rPr>
                <w:rFonts w:ascii="Verdana" w:hAnsi="Verdana" w:cs="Times New Roman"/>
                <w:sz w:val="20"/>
                <w:szCs w:val="20"/>
              </w:rPr>
              <w:t>Zna zasady tworzenia komunikatów prasowych i materiałów marketingowych.</w:t>
            </w:r>
          </w:p>
        </w:tc>
      </w:tr>
      <w:tr w:rsidR="003E207B" w:rsidRPr="00A84774" w14:paraId="18372A94" w14:textId="77777777" w:rsidTr="00544B65">
        <w:tc>
          <w:tcPr>
            <w:tcW w:w="1668" w:type="dxa"/>
            <w:vMerge/>
          </w:tcPr>
          <w:p w14:paraId="019203F2" w14:textId="77777777" w:rsidR="003E207B" w:rsidRPr="00A84774" w:rsidRDefault="003E207B" w:rsidP="003E207B">
            <w:pPr>
              <w:spacing w:after="120" w:line="240" w:lineRule="auto"/>
              <w:rPr>
                <w:rFonts w:ascii="Verdana" w:hAnsi="Verdana"/>
                <w:sz w:val="20"/>
                <w:szCs w:val="20"/>
              </w:rPr>
            </w:pPr>
          </w:p>
        </w:tc>
        <w:tc>
          <w:tcPr>
            <w:tcW w:w="1559" w:type="dxa"/>
            <w:vAlign w:val="center"/>
          </w:tcPr>
          <w:p w14:paraId="59ADFD01" w14:textId="77777777" w:rsidR="003E207B" w:rsidRPr="00A84774" w:rsidRDefault="003E207B" w:rsidP="003E207B">
            <w:pPr>
              <w:spacing w:after="120" w:line="240" w:lineRule="auto"/>
              <w:jc w:val="center"/>
              <w:rPr>
                <w:rFonts w:ascii="Verdana" w:hAnsi="Verdana" w:cs="Times New Roman"/>
                <w:sz w:val="20"/>
                <w:szCs w:val="20"/>
              </w:rPr>
            </w:pPr>
            <w:r w:rsidRPr="00A84774">
              <w:rPr>
                <w:rFonts w:ascii="Verdana" w:hAnsi="Verdana" w:cs="Times New Roman"/>
                <w:sz w:val="20"/>
                <w:szCs w:val="20"/>
              </w:rPr>
              <w:t>Umiejętności</w:t>
            </w:r>
          </w:p>
        </w:tc>
        <w:tc>
          <w:tcPr>
            <w:tcW w:w="6055" w:type="dxa"/>
            <w:gridSpan w:val="2"/>
          </w:tcPr>
          <w:p w14:paraId="02D00202" w14:textId="77777777" w:rsidR="003E207B" w:rsidRPr="00A84774" w:rsidRDefault="003E207B" w:rsidP="003E207B">
            <w:pPr>
              <w:spacing w:after="120" w:line="240" w:lineRule="auto"/>
              <w:jc w:val="both"/>
              <w:rPr>
                <w:rFonts w:ascii="Verdana" w:hAnsi="Verdana"/>
                <w:sz w:val="20"/>
                <w:szCs w:val="20"/>
              </w:rPr>
            </w:pPr>
            <w:r w:rsidRPr="00A84774">
              <w:rPr>
                <w:rFonts w:ascii="Verdana" w:hAnsi="Verdana"/>
                <w:sz w:val="20"/>
                <w:szCs w:val="20"/>
              </w:rPr>
              <w:t>Umie prowadzić analizy zachowań konsumenckich oraz potrzeb klientów zewnętrznych i wewnętrznych organizacji.</w:t>
            </w:r>
          </w:p>
          <w:p w14:paraId="00E9C239" w14:textId="211490C1" w:rsidR="003E207B" w:rsidRPr="00A84774" w:rsidRDefault="003E207B" w:rsidP="003E207B">
            <w:pPr>
              <w:spacing w:after="120" w:line="240" w:lineRule="auto"/>
              <w:jc w:val="both"/>
              <w:rPr>
                <w:rFonts w:ascii="Verdana" w:hAnsi="Verdana"/>
                <w:sz w:val="20"/>
                <w:szCs w:val="20"/>
              </w:rPr>
            </w:pPr>
            <w:r w:rsidRPr="00A84774">
              <w:rPr>
                <w:rFonts w:ascii="Verdana" w:hAnsi="Verdana"/>
                <w:sz w:val="20"/>
                <w:szCs w:val="20"/>
              </w:rPr>
              <w:t xml:space="preserve">Potrafi sformułować cele strategii </w:t>
            </w:r>
            <w:r w:rsidR="00B23D4A">
              <w:rPr>
                <w:rFonts w:ascii="Verdana" w:hAnsi="Verdana"/>
                <w:sz w:val="20"/>
                <w:szCs w:val="20"/>
              </w:rPr>
              <w:t>dotyczącej społecznej odpowiedzialności biznesu</w:t>
            </w:r>
            <w:r w:rsidR="00B23D4A" w:rsidRPr="00A84774">
              <w:rPr>
                <w:rFonts w:ascii="Verdana" w:hAnsi="Verdana"/>
                <w:sz w:val="20"/>
                <w:szCs w:val="20"/>
              </w:rPr>
              <w:t xml:space="preserve"> </w:t>
            </w:r>
            <w:r w:rsidRPr="00A84774">
              <w:rPr>
                <w:rFonts w:ascii="Verdana" w:hAnsi="Verdana"/>
                <w:sz w:val="20"/>
                <w:szCs w:val="20"/>
              </w:rPr>
              <w:t xml:space="preserve">i </w:t>
            </w:r>
            <w:r w:rsidR="00B23D4A">
              <w:rPr>
                <w:rFonts w:ascii="Verdana" w:hAnsi="Verdana"/>
                <w:sz w:val="20"/>
                <w:szCs w:val="20"/>
              </w:rPr>
              <w:t xml:space="preserve">kształtowania wizerunku </w:t>
            </w:r>
            <w:r w:rsidR="00A64117">
              <w:rPr>
                <w:rFonts w:ascii="Verdana" w:hAnsi="Verdana"/>
                <w:sz w:val="20"/>
                <w:szCs w:val="20"/>
              </w:rPr>
              <w:t>pracodawc</w:t>
            </w:r>
            <w:r w:rsidR="00B23D4A">
              <w:rPr>
                <w:rFonts w:ascii="Verdana" w:hAnsi="Verdana"/>
                <w:sz w:val="20"/>
                <w:szCs w:val="20"/>
              </w:rPr>
              <w:t>y</w:t>
            </w:r>
            <w:r w:rsidRPr="00A84774">
              <w:rPr>
                <w:rFonts w:ascii="Verdana" w:hAnsi="Verdana"/>
                <w:sz w:val="20"/>
                <w:szCs w:val="20"/>
              </w:rPr>
              <w:t>.</w:t>
            </w:r>
          </w:p>
          <w:p w14:paraId="22CCC0BB" w14:textId="77777777" w:rsidR="003E207B" w:rsidRPr="00A84774" w:rsidRDefault="003E207B" w:rsidP="003E207B">
            <w:pPr>
              <w:spacing w:after="120" w:line="240" w:lineRule="auto"/>
              <w:jc w:val="both"/>
              <w:rPr>
                <w:rFonts w:ascii="Verdana" w:hAnsi="Verdana"/>
                <w:sz w:val="20"/>
                <w:szCs w:val="20"/>
              </w:rPr>
            </w:pPr>
            <w:r w:rsidRPr="00A84774">
              <w:rPr>
                <w:rFonts w:ascii="Verdana" w:hAnsi="Verdana"/>
                <w:sz w:val="20"/>
                <w:szCs w:val="20"/>
              </w:rPr>
              <w:t xml:space="preserve">Potrafi dopasować działania wizerunkowe do specyfiki działalności organizacji dbając o ich spójność. </w:t>
            </w:r>
          </w:p>
          <w:p w14:paraId="240A7D01" w14:textId="77777777" w:rsidR="003E207B" w:rsidRPr="00A84774" w:rsidRDefault="003E207B" w:rsidP="003E207B">
            <w:pPr>
              <w:spacing w:after="120" w:line="240" w:lineRule="auto"/>
              <w:jc w:val="both"/>
              <w:rPr>
                <w:rFonts w:ascii="Verdana" w:hAnsi="Verdana"/>
                <w:sz w:val="20"/>
                <w:szCs w:val="20"/>
              </w:rPr>
            </w:pPr>
            <w:r w:rsidRPr="00A84774">
              <w:rPr>
                <w:rFonts w:ascii="Verdana" w:hAnsi="Verdana"/>
                <w:sz w:val="20"/>
                <w:szCs w:val="20"/>
              </w:rPr>
              <w:t>Umie określić grupy docelowe formułowanych komunikatów.</w:t>
            </w:r>
          </w:p>
          <w:p w14:paraId="416A431A" w14:textId="77777777" w:rsidR="003E207B" w:rsidRPr="00A84774" w:rsidRDefault="003E207B" w:rsidP="003E207B">
            <w:pPr>
              <w:spacing w:after="120" w:line="240" w:lineRule="auto"/>
              <w:jc w:val="both"/>
              <w:rPr>
                <w:rFonts w:ascii="Verdana" w:hAnsi="Verdana"/>
                <w:sz w:val="20"/>
                <w:szCs w:val="20"/>
              </w:rPr>
            </w:pPr>
            <w:r w:rsidRPr="00A84774">
              <w:rPr>
                <w:rFonts w:ascii="Verdana" w:hAnsi="Verdana"/>
                <w:sz w:val="20"/>
                <w:szCs w:val="20"/>
              </w:rPr>
              <w:t>Potrafi dobrać kanały komunikacji adekwatnie do preferencji wybranych grup docelowych.</w:t>
            </w:r>
          </w:p>
          <w:p w14:paraId="249D1354" w14:textId="77777777" w:rsidR="003E207B" w:rsidRPr="00A84774" w:rsidRDefault="003E207B" w:rsidP="003E207B">
            <w:pPr>
              <w:spacing w:after="120" w:line="240" w:lineRule="auto"/>
              <w:rPr>
                <w:rFonts w:ascii="Verdana" w:hAnsi="Verdana"/>
                <w:sz w:val="20"/>
                <w:szCs w:val="20"/>
              </w:rPr>
            </w:pPr>
            <w:r w:rsidRPr="00A84774">
              <w:rPr>
                <w:rFonts w:ascii="Verdana" w:hAnsi="Verdana"/>
                <w:sz w:val="20"/>
                <w:szCs w:val="20"/>
              </w:rPr>
              <w:t>Umie stosować techniki marketingowe.</w:t>
            </w:r>
          </w:p>
          <w:p w14:paraId="38FB3543" w14:textId="77777777" w:rsidR="003E207B" w:rsidRPr="00A84774" w:rsidRDefault="003E207B" w:rsidP="003E207B">
            <w:pPr>
              <w:spacing w:after="120" w:line="240" w:lineRule="auto"/>
              <w:jc w:val="both"/>
              <w:rPr>
                <w:rFonts w:ascii="Verdana" w:hAnsi="Verdana"/>
                <w:sz w:val="20"/>
                <w:szCs w:val="20"/>
                <w:highlight w:val="yellow"/>
              </w:rPr>
            </w:pPr>
            <w:r w:rsidRPr="00A84774">
              <w:rPr>
                <w:rFonts w:ascii="Verdana" w:hAnsi="Verdana"/>
                <w:sz w:val="20"/>
                <w:szCs w:val="20"/>
              </w:rPr>
              <w:t>Umie tworzyć komunikaty prasowe i materiały marketingowe.</w:t>
            </w:r>
          </w:p>
        </w:tc>
      </w:tr>
      <w:tr w:rsidR="003E207B" w:rsidRPr="00A84774" w14:paraId="6E271502" w14:textId="77777777" w:rsidTr="00544B65">
        <w:tc>
          <w:tcPr>
            <w:tcW w:w="1668" w:type="dxa"/>
            <w:vMerge/>
          </w:tcPr>
          <w:p w14:paraId="17691E13" w14:textId="77777777" w:rsidR="003E207B" w:rsidRPr="00A84774" w:rsidRDefault="003E207B" w:rsidP="003E207B">
            <w:pPr>
              <w:spacing w:after="120" w:line="240" w:lineRule="auto"/>
              <w:rPr>
                <w:rFonts w:ascii="Verdana" w:hAnsi="Verdana"/>
                <w:sz w:val="20"/>
                <w:szCs w:val="20"/>
              </w:rPr>
            </w:pPr>
          </w:p>
        </w:tc>
        <w:tc>
          <w:tcPr>
            <w:tcW w:w="1559" w:type="dxa"/>
            <w:vAlign w:val="center"/>
          </w:tcPr>
          <w:p w14:paraId="36B37C1F" w14:textId="7A159795" w:rsidR="003E207B" w:rsidRPr="00BE67BE" w:rsidRDefault="00082C8A" w:rsidP="003E207B">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1EAD741A" w14:textId="77777777" w:rsidR="003E207B" w:rsidRPr="00A84774" w:rsidRDefault="003E207B" w:rsidP="003E207B">
            <w:pPr>
              <w:spacing w:after="120" w:line="240" w:lineRule="auto"/>
              <w:rPr>
                <w:rFonts w:ascii="Verdana" w:hAnsi="Verdana" w:cs="Times New Roman"/>
                <w:sz w:val="20"/>
                <w:szCs w:val="20"/>
              </w:rPr>
            </w:pPr>
            <w:r w:rsidRPr="00A84774">
              <w:rPr>
                <w:rFonts w:ascii="Verdana" w:hAnsi="Verdana" w:cs="Times New Roman"/>
                <w:sz w:val="20"/>
                <w:szCs w:val="20"/>
              </w:rPr>
              <w:t>Poczucie odpowiedzialności za środowisko</w:t>
            </w:r>
          </w:p>
          <w:p w14:paraId="7F4BBDD1" w14:textId="77777777" w:rsidR="003E207B" w:rsidRPr="00A84774" w:rsidRDefault="003E207B" w:rsidP="003E207B">
            <w:pPr>
              <w:spacing w:after="120" w:line="240" w:lineRule="auto"/>
              <w:rPr>
                <w:rFonts w:ascii="Verdana" w:hAnsi="Verdana" w:cs="Times New Roman"/>
                <w:sz w:val="20"/>
                <w:szCs w:val="20"/>
              </w:rPr>
            </w:pPr>
            <w:r w:rsidRPr="00A84774">
              <w:rPr>
                <w:rFonts w:ascii="Verdana" w:hAnsi="Verdana" w:cs="Times New Roman"/>
                <w:sz w:val="20"/>
                <w:szCs w:val="20"/>
              </w:rPr>
              <w:t>Przestrzeganie zasad etyki w biznesie</w:t>
            </w:r>
          </w:p>
          <w:p w14:paraId="17BDF9DB" w14:textId="77777777" w:rsidR="006151EA" w:rsidRPr="00A84774" w:rsidRDefault="006151EA" w:rsidP="002C3F8C">
            <w:pPr>
              <w:spacing w:after="120" w:line="240" w:lineRule="auto"/>
              <w:rPr>
                <w:rFonts w:ascii="Verdana" w:hAnsi="Verdana" w:cs="Times New Roman"/>
                <w:sz w:val="20"/>
                <w:szCs w:val="20"/>
              </w:rPr>
            </w:pPr>
            <w:r w:rsidRPr="00A84774">
              <w:rPr>
                <w:rFonts w:ascii="Verdana" w:hAnsi="Verdana" w:cs="Times New Roman"/>
                <w:sz w:val="20"/>
                <w:szCs w:val="20"/>
              </w:rPr>
              <w:t>Zdolność planowania i konsekwentnego realizowania wspólnie z pracownikami wizji marki przedsiębiorstwa</w:t>
            </w:r>
          </w:p>
        </w:tc>
      </w:tr>
      <w:tr w:rsidR="003E207B" w:rsidRPr="00A84774" w14:paraId="76DB2BF3" w14:textId="77777777" w:rsidTr="00544B65">
        <w:tc>
          <w:tcPr>
            <w:tcW w:w="1668" w:type="dxa"/>
            <w:vAlign w:val="center"/>
          </w:tcPr>
          <w:p w14:paraId="6C5DCE62" w14:textId="296537E0" w:rsidR="003E207B" w:rsidRPr="00A84774" w:rsidRDefault="00C932CF" w:rsidP="003E207B">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65C36BBA" w14:textId="77E6EC1C" w:rsidR="003E207B" w:rsidRPr="00A84774" w:rsidRDefault="003E207B" w:rsidP="003E207B">
            <w:pPr>
              <w:spacing w:after="120" w:line="240" w:lineRule="auto"/>
              <w:jc w:val="both"/>
              <w:rPr>
                <w:rFonts w:ascii="Verdana" w:hAnsi="Verdana" w:cs="Times New Roman"/>
                <w:sz w:val="20"/>
                <w:szCs w:val="20"/>
              </w:rPr>
            </w:pPr>
            <w:r w:rsidRPr="00A84774">
              <w:rPr>
                <w:rFonts w:ascii="Verdana" w:hAnsi="Verdana" w:cs="Times New Roman"/>
                <w:sz w:val="20"/>
                <w:szCs w:val="20"/>
              </w:rPr>
              <w:t xml:space="preserve">Test wiedzy z zakresu </w:t>
            </w:r>
            <w:r w:rsidR="00B23D4A">
              <w:rPr>
                <w:rFonts w:ascii="Verdana" w:hAnsi="Verdana" w:cs="Times New Roman"/>
                <w:sz w:val="20"/>
                <w:szCs w:val="20"/>
              </w:rPr>
              <w:t>społecznej odpowiedzialności biznesu</w:t>
            </w:r>
            <w:r w:rsidR="00B23D4A" w:rsidRPr="00A84774">
              <w:rPr>
                <w:rFonts w:ascii="Verdana" w:hAnsi="Verdana" w:cs="Times New Roman"/>
                <w:sz w:val="20"/>
                <w:szCs w:val="20"/>
              </w:rPr>
              <w:t xml:space="preserve"> </w:t>
            </w:r>
            <w:r w:rsidRPr="00A84774">
              <w:rPr>
                <w:rFonts w:ascii="Verdana" w:hAnsi="Verdana" w:cs="Times New Roman"/>
                <w:sz w:val="20"/>
                <w:szCs w:val="20"/>
              </w:rPr>
              <w:t xml:space="preserve">(w tym celów zrównoważonego rozwoju), </w:t>
            </w:r>
            <w:r w:rsidR="00B23D4A">
              <w:rPr>
                <w:rFonts w:ascii="Verdana" w:hAnsi="Verdana" w:cs="Times New Roman"/>
                <w:sz w:val="20"/>
                <w:szCs w:val="20"/>
              </w:rPr>
              <w:t xml:space="preserve">kształtowania wizerunku </w:t>
            </w:r>
            <w:r w:rsidR="00A64117">
              <w:rPr>
                <w:rFonts w:ascii="Verdana" w:hAnsi="Verdana" w:cs="Times New Roman"/>
                <w:sz w:val="20"/>
                <w:szCs w:val="20"/>
              </w:rPr>
              <w:t>pracodawc</w:t>
            </w:r>
            <w:r w:rsidR="00B23D4A">
              <w:rPr>
                <w:rFonts w:ascii="Verdana" w:hAnsi="Verdana" w:cs="Times New Roman"/>
                <w:sz w:val="20"/>
                <w:szCs w:val="20"/>
              </w:rPr>
              <w:t>y</w:t>
            </w:r>
            <w:r w:rsidR="00B23D4A" w:rsidRPr="00A84774">
              <w:rPr>
                <w:rFonts w:ascii="Verdana" w:hAnsi="Verdana" w:cs="Times New Roman"/>
                <w:sz w:val="20"/>
                <w:szCs w:val="20"/>
              </w:rPr>
              <w:t xml:space="preserve"> </w:t>
            </w:r>
            <w:r w:rsidRPr="00A84774">
              <w:rPr>
                <w:rFonts w:ascii="Verdana" w:hAnsi="Verdana" w:cs="Times New Roman"/>
                <w:sz w:val="20"/>
                <w:szCs w:val="20"/>
              </w:rPr>
              <w:t xml:space="preserve">oraz podstaw marketingu i </w:t>
            </w:r>
            <w:r w:rsidR="007334A5">
              <w:rPr>
                <w:rFonts w:ascii="Verdana" w:hAnsi="Verdana" w:cs="Times New Roman"/>
                <w:sz w:val="20"/>
                <w:szCs w:val="20"/>
              </w:rPr>
              <w:t>kształtowania relacji z otoczeniem (</w:t>
            </w:r>
            <w:r w:rsidR="00A64117">
              <w:rPr>
                <w:rFonts w:ascii="Verdana" w:hAnsi="Verdana" w:cs="Times New Roman"/>
                <w:sz w:val="20"/>
                <w:szCs w:val="20"/>
              </w:rPr>
              <w:t xml:space="preserve">ang. </w:t>
            </w:r>
            <w:r w:rsidR="007334A5">
              <w:rPr>
                <w:rFonts w:ascii="Verdana" w:hAnsi="Verdana" w:cs="Times New Roman"/>
                <w:sz w:val="20"/>
                <w:szCs w:val="20"/>
              </w:rPr>
              <w:t>public relations)</w:t>
            </w:r>
            <w:r w:rsidRPr="00A84774">
              <w:rPr>
                <w:rFonts w:ascii="Verdana" w:hAnsi="Verdana" w:cs="Times New Roman"/>
                <w:sz w:val="20"/>
                <w:szCs w:val="20"/>
              </w:rPr>
              <w:t>.</w:t>
            </w:r>
          </w:p>
          <w:p w14:paraId="1508AE97" w14:textId="77777777" w:rsidR="003E207B" w:rsidRPr="00A84774" w:rsidRDefault="003E207B" w:rsidP="003E207B">
            <w:pPr>
              <w:spacing w:after="120" w:line="240" w:lineRule="auto"/>
              <w:jc w:val="both"/>
              <w:rPr>
                <w:rFonts w:ascii="Verdana" w:hAnsi="Verdana" w:cs="Times New Roman"/>
                <w:sz w:val="20"/>
                <w:szCs w:val="20"/>
              </w:rPr>
            </w:pPr>
            <w:r w:rsidRPr="00A84774">
              <w:rPr>
                <w:rFonts w:ascii="Verdana" w:hAnsi="Verdana" w:cs="Times New Roman"/>
                <w:sz w:val="20"/>
                <w:szCs w:val="20"/>
              </w:rPr>
              <w:t>Warsztat oparty na analizie strategii wizerunkowych wybranych organizacji.</w:t>
            </w:r>
          </w:p>
          <w:p w14:paraId="091E9F8A" w14:textId="77777777" w:rsidR="003E207B" w:rsidRPr="00A84774" w:rsidRDefault="003E207B" w:rsidP="003E207B">
            <w:pPr>
              <w:spacing w:after="120" w:line="240" w:lineRule="auto"/>
              <w:jc w:val="both"/>
              <w:rPr>
                <w:rFonts w:ascii="Verdana" w:hAnsi="Verdana" w:cs="Times New Roman"/>
                <w:sz w:val="20"/>
                <w:szCs w:val="20"/>
              </w:rPr>
            </w:pPr>
            <w:r w:rsidRPr="00A84774">
              <w:rPr>
                <w:rFonts w:ascii="Verdana" w:hAnsi="Verdana" w:cs="Times New Roman"/>
                <w:sz w:val="20"/>
                <w:szCs w:val="20"/>
              </w:rPr>
              <w:t>Warsztat z zakresu tworzenia strategii wizerunkowej organizacji.</w:t>
            </w:r>
          </w:p>
        </w:tc>
      </w:tr>
    </w:tbl>
    <w:p w14:paraId="5131F9AB" w14:textId="77777777" w:rsidR="003E207B" w:rsidRPr="00A84774" w:rsidRDefault="003E207B" w:rsidP="003E207B">
      <w:pPr>
        <w:rPr>
          <w:rFonts w:ascii="Verdana" w:hAnsi="Verdana" w:cs="Times New Roman"/>
        </w:rPr>
      </w:pPr>
    </w:p>
    <w:p w14:paraId="054400A6" w14:textId="77777777" w:rsidR="003D3D1D" w:rsidRPr="00A84774" w:rsidRDefault="003D3D1D" w:rsidP="003E207B">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D3D1D" w:rsidRPr="00A84774" w14:paraId="0A4D0643" w14:textId="77777777" w:rsidTr="00940E26">
        <w:tc>
          <w:tcPr>
            <w:tcW w:w="3794" w:type="dxa"/>
            <w:gridSpan w:val="3"/>
          </w:tcPr>
          <w:p w14:paraId="1CD98685" w14:textId="77777777" w:rsidR="003D3D1D" w:rsidRPr="00A84774" w:rsidRDefault="003D3D1D" w:rsidP="00940E26">
            <w:pPr>
              <w:spacing w:after="120"/>
              <w:rPr>
                <w:rFonts w:ascii="Verdana" w:hAnsi="Verdana"/>
                <w:sz w:val="20"/>
              </w:rPr>
            </w:pPr>
            <w:r w:rsidRPr="00A84774">
              <w:rPr>
                <w:rFonts w:ascii="Verdana" w:hAnsi="Verdana" w:cs="Times New Roman"/>
                <w:sz w:val="20"/>
              </w:rPr>
              <w:t xml:space="preserve">Nazwa kompetencji </w:t>
            </w:r>
          </w:p>
        </w:tc>
        <w:tc>
          <w:tcPr>
            <w:tcW w:w="5488" w:type="dxa"/>
          </w:tcPr>
          <w:p w14:paraId="600A6838" w14:textId="77777777" w:rsidR="003D3D1D" w:rsidRPr="00A84774" w:rsidRDefault="003D3D1D" w:rsidP="00940E26">
            <w:pPr>
              <w:spacing w:after="120"/>
              <w:rPr>
                <w:rFonts w:ascii="Verdana" w:hAnsi="Verdana"/>
                <w:b/>
                <w:sz w:val="20"/>
              </w:rPr>
            </w:pPr>
            <w:r w:rsidRPr="00A84774">
              <w:rPr>
                <w:rFonts w:ascii="Verdana" w:hAnsi="Verdana"/>
                <w:b/>
                <w:sz w:val="20"/>
              </w:rPr>
              <w:t>Przedsiębiorczość</w:t>
            </w:r>
          </w:p>
        </w:tc>
      </w:tr>
      <w:tr w:rsidR="003D3D1D" w:rsidRPr="00A84774" w14:paraId="068C62BA" w14:textId="77777777" w:rsidTr="00940E26">
        <w:tc>
          <w:tcPr>
            <w:tcW w:w="3794" w:type="dxa"/>
            <w:gridSpan w:val="3"/>
          </w:tcPr>
          <w:p w14:paraId="47F5EA9E" w14:textId="77777777" w:rsidR="003D3D1D" w:rsidRPr="00A84774" w:rsidRDefault="003D3D1D" w:rsidP="00940E26">
            <w:pPr>
              <w:spacing w:after="120"/>
              <w:rPr>
                <w:rFonts w:ascii="Verdana" w:hAnsi="Verdana" w:cs="Times New Roman"/>
                <w:sz w:val="20"/>
              </w:rPr>
            </w:pPr>
            <w:r w:rsidRPr="00A84774">
              <w:rPr>
                <w:rFonts w:ascii="Verdana" w:hAnsi="Verdana" w:cs="Times New Roman"/>
                <w:sz w:val="20"/>
              </w:rPr>
              <w:t>Grupa kompetencji:</w:t>
            </w:r>
          </w:p>
        </w:tc>
        <w:tc>
          <w:tcPr>
            <w:tcW w:w="5488" w:type="dxa"/>
          </w:tcPr>
          <w:p w14:paraId="403684AB" w14:textId="77777777" w:rsidR="003D3D1D" w:rsidRPr="00A84774" w:rsidRDefault="003D3D1D" w:rsidP="00940E26">
            <w:pPr>
              <w:spacing w:after="120"/>
              <w:rPr>
                <w:rFonts w:ascii="Verdana" w:hAnsi="Verdana" w:cs="Times New Roman"/>
                <w:sz w:val="20"/>
              </w:rPr>
            </w:pPr>
            <w:r w:rsidRPr="00A84774">
              <w:rPr>
                <w:rFonts w:ascii="Verdana" w:hAnsi="Verdana" w:cs="Times New Roman"/>
                <w:sz w:val="20"/>
              </w:rPr>
              <w:t>Orientacja strategiczna</w:t>
            </w:r>
          </w:p>
        </w:tc>
      </w:tr>
      <w:tr w:rsidR="003D3D1D" w:rsidRPr="00A84774" w14:paraId="67DE92FD" w14:textId="77777777" w:rsidTr="00940E26">
        <w:tc>
          <w:tcPr>
            <w:tcW w:w="1668" w:type="dxa"/>
            <w:vAlign w:val="center"/>
          </w:tcPr>
          <w:p w14:paraId="52B41B70" w14:textId="77777777" w:rsidR="003D3D1D" w:rsidRPr="00A84774" w:rsidRDefault="003D3D1D" w:rsidP="00940E26">
            <w:pPr>
              <w:spacing w:after="120"/>
              <w:jc w:val="center"/>
              <w:rPr>
                <w:rFonts w:ascii="Verdana" w:hAnsi="Verdana" w:cs="Times New Roman"/>
                <w:sz w:val="20"/>
              </w:rPr>
            </w:pPr>
            <w:r w:rsidRPr="00A84774">
              <w:rPr>
                <w:rFonts w:ascii="Verdana" w:hAnsi="Verdana" w:cs="Times New Roman"/>
                <w:sz w:val="20"/>
              </w:rPr>
              <w:t>Definicja kompetencji:</w:t>
            </w:r>
          </w:p>
        </w:tc>
        <w:tc>
          <w:tcPr>
            <w:tcW w:w="7614" w:type="dxa"/>
            <w:gridSpan w:val="3"/>
          </w:tcPr>
          <w:p w14:paraId="628D756C" w14:textId="77777777" w:rsidR="003D3D1D" w:rsidRPr="00A84774" w:rsidRDefault="003D3D1D" w:rsidP="00940E26">
            <w:pPr>
              <w:spacing w:after="120"/>
              <w:rPr>
                <w:rFonts w:ascii="Verdana" w:hAnsi="Verdana" w:cs="Times New Roman"/>
                <w:sz w:val="20"/>
              </w:rPr>
            </w:pPr>
            <w:r w:rsidRPr="00A84774">
              <w:rPr>
                <w:rFonts w:ascii="Verdana" w:hAnsi="Verdana" w:cs="Times New Roman"/>
                <w:sz w:val="20"/>
              </w:rPr>
              <w:t xml:space="preserve">Zdolność zidentyfikowania i zrozumienia zróżnicowanych (w tym nowych i zmiennych) potrzeb klientów oraz podjęcia działań służących ich zaspokojeniu z korzyścią dla przedsiębiorstwa. </w:t>
            </w:r>
            <w:r w:rsidRPr="00754908">
              <w:rPr>
                <w:rFonts w:ascii="Verdana" w:hAnsi="Verdana" w:cs="Times New Roman"/>
                <w:sz w:val="20"/>
              </w:rPr>
              <w:t>Men</w:t>
            </w:r>
            <w:r w:rsidR="00754908" w:rsidRPr="00754908">
              <w:rPr>
                <w:rFonts w:ascii="Verdana" w:hAnsi="Verdana" w:cs="Times New Roman"/>
                <w:sz w:val="20"/>
              </w:rPr>
              <w:t>a</w:t>
            </w:r>
            <w:r w:rsidRPr="00754908">
              <w:rPr>
                <w:rFonts w:ascii="Verdana" w:hAnsi="Verdana" w:cs="Times New Roman"/>
                <w:sz w:val="20"/>
              </w:rPr>
              <w:t>dżer</w:t>
            </w:r>
            <w:r w:rsidRPr="00A84774">
              <w:rPr>
                <w:rFonts w:ascii="Verdana" w:hAnsi="Verdana" w:cs="Times New Roman"/>
                <w:sz w:val="20"/>
              </w:rPr>
              <w:t xml:space="preserve"> wykazujący się tą kompetencją potrafi podejmować skalkulowane ryzyko w planowaniu i wdrażaniu działań biznesowych. Wykazuje inicjatywę i wytrwałość w realizacji planów.</w:t>
            </w:r>
          </w:p>
        </w:tc>
      </w:tr>
      <w:tr w:rsidR="003D3D1D" w:rsidRPr="00A84774" w14:paraId="37480639" w14:textId="77777777" w:rsidTr="00940E26">
        <w:tc>
          <w:tcPr>
            <w:tcW w:w="1668" w:type="dxa"/>
            <w:vMerge w:val="restart"/>
            <w:vAlign w:val="center"/>
          </w:tcPr>
          <w:p w14:paraId="60B9DD2F" w14:textId="77777777" w:rsidR="003D3D1D" w:rsidRPr="00A84774" w:rsidRDefault="003D3D1D" w:rsidP="00940E26">
            <w:pPr>
              <w:spacing w:after="120"/>
              <w:jc w:val="center"/>
              <w:rPr>
                <w:rFonts w:ascii="Verdana" w:hAnsi="Verdana"/>
                <w:sz w:val="20"/>
              </w:rPr>
            </w:pPr>
            <w:r w:rsidRPr="00A84774">
              <w:rPr>
                <w:rFonts w:ascii="Verdana" w:hAnsi="Verdana" w:cs="Times New Roman"/>
                <w:sz w:val="20"/>
              </w:rPr>
              <w:lastRenderedPageBreak/>
              <w:t>Efekty uczenia się:</w:t>
            </w:r>
          </w:p>
        </w:tc>
        <w:tc>
          <w:tcPr>
            <w:tcW w:w="1559" w:type="dxa"/>
            <w:vAlign w:val="center"/>
          </w:tcPr>
          <w:p w14:paraId="556735C8" w14:textId="77777777" w:rsidR="003D3D1D" w:rsidRPr="00A84774" w:rsidRDefault="003D3D1D" w:rsidP="00940E26">
            <w:pPr>
              <w:spacing w:after="120"/>
              <w:jc w:val="center"/>
              <w:rPr>
                <w:rFonts w:ascii="Verdana" w:hAnsi="Verdana" w:cs="Times New Roman"/>
                <w:sz w:val="20"/>
              </w:rPr>
            </w:pPr>
            <w:r w:rsidRPr="00A84774">
              <w:rPr>
                <w:rFonts w:ascii="Verdana" w:hAnsi="Verdana" w:cs="Times New Roman"/>
                <w:sz w:val="20"/>
              </w:rPr>
              <w:t>Wiedza</w:t>
            </w:r>
          </w:p>
        </w:tc>
        <w:tc>
          <w:tcPr>
            <w:tcW w:w="6055" w:type="dxa"/>
            <w:gridSpan w:val="2"/>
          </w:tcPr>
          <w:p w14:paraId="73870E19" w14:textId="77777777" w:rsidR="003D3D1D" w:rsidRPr="00A84774" w:rsidRDefault="003D3D1D" w:rsidP="00940E26">
            <w:pPr>
              <w:spacing w:after="120"/>
              <w:rPr>
                <w:rFonts w:ascii="Verdana" w:hAnsi="Verdana" w:cs="Times New Roman"/>
                <w:sz w:val="20"/>
              </w:rPr>
            </w:pPr>
            <w:r w:rsidRPr="00A84774">
              <w:rPr>
                <w:rFonts w:ascii="Verdana" w:hAnsi="Verdana" w:cs="Times New Roman"/>
                <w:sz w:val="20"/>
              </w:rPr>
              <w:t>Umie przeprowadzić analizę silnych i słabych stron, szans i zagrożeń w odniesieniu do otoczenia i przedsiębiorstwa</w:t>
            </w:r>
          </w:p>
          <w:p w14:paraId="1F34CA1F" w14:textId="77777777" w:rsidR="003D3D1D" w:rsidRPr="00A84774" w:rsidRDefault="003D3D1D" w:rsidP="00940E26">
            <w:pPr>
              <w:spacing w:after="120"/>
              <w:rPr>
                <w:rFonts w:ascii="Verdana" w:hAnsi="Verdana" w:cs="Times New Roman"/>
                <w:sz w:val="20"/>
              </w:rPr>
            </w:pPr>
            <w:r w:rsidRPr="00A84774">
              <w:rPr>
                <w:rFonts w:ascii="Verdana" w:hAnsi="Verdana" w:cs="Times New Roman"/>
                <w:sz w:val="20"/>
              </w:rPr>
              <w:t xml:space="preserve">Zna techniki analizy ryzyka </w:t>
            </w:r>
          </w:p>
          <w:p w14:paraId="473AD69C" w14:textId="77777777" w:rsidR="003D3D1D" w:rsidRPr="00A84774" w:rsidRDefault="003D3D1D" w:rsidP="00940E26">
            <w:pPr>
              <w:spacing w:after="120"/>
              <w:rPr>
                <w:rFonts w:ascii="Verdana" w:hAnsi="Verdana" w:cs="Times New Roman"/>
                <w:sz w:val="20"/>
              </w:rPr>
            </w:pPr>
            <w:r w:rsidRPr="00A84774">
              <w:rPr>
                <w:rFonts w:ascii="Verdana" w:hAnsi="Verdana" w:cs="Times New Roman"/>
                <w:sz w:val="20"/>
              </w:rPr>
              <w:t>Zna zasady zorganizowanego działania</w:t>
            </w:r>
          </w:p>
        </w:tc>
      </w:tr>
      <w:tr w:rsidR="003D3D1D" w:rsidRPr="00A84774" w14:paraId="2355B782" w14:textId="77777777" w:rsidTr="00940E26">
        <w:tc>
          <w:tcPr>
            <w:tcW w:w="1668" w:type="dxa"/>
            <w:vMerge/>
          </w:tcPr>
          <w:p w14:paraId="61239398" w14:textId="77777777" w:rsidR="003D3D1D" w:rsidRPr="00A84774" w:rsidRDefault="003D3D1D" w:rsidP="00940E26">
            <w:pPr>
              <w:spacing w:after="120"/>
              <w:rPr>
                <w:rFonts w:ascii="Verdana" w:hAnsi="Verdana"/>
                <w:sz w:val="20"/>
              </w:rPr>
            </w:pPr>
          </w:p>
        </w:tc>
        <w:tc>
          <w:tcPr>
            <w:tcW w:w="1559" w:type="dxa"/>
            <w:vAlign w:val="center"/>
          </w:tcPr>
          <w:p w14:paraId="2CE214B9" w14:textId="77777777" w:rsidR="003D3D1D" w:rsidRPr="00A84774" w:rsidRDefault="003D3D1D" w:rsidP="00940E26">
            <w:pPr>
              <w:spacing w:after="120"/>
              <w:jc w:val="center"/>
              <w:rPr>
                <w:rFonts w:ascii="Verdana" w:hAnsi="Verdana" w:cs="Times New Roman"/>
                <w:sz w:val="20"/>
              </w:rPr>
            </w:pPr>
            <w:r w:rsidRPr="00A84774">
              <w:rPr>
                <w:rFonts w:ascii="Verdana" w:hAnsi="Verdana" w:cs="Times New Roman"/>
                <w:sz w:val="20"/>
              </w:rPr>
              <w:t>Umiejętności</w:t>
            </w:r>
          </w:p>
        </w:tc>
        <w:tc>
          <w:tcPr>
            <w:tcW w:w="6055" w:type="dxa"/>
            <w:gridSpan w:val="2"/>
          </w:tcPr>
          <w:p w14:paraId="7841C343" w14:textId="77777777" w:rsidR="003D3D1D" w:rsidRPr="00A84774" w:rsidRDefault="003D3D1D" w:rsidP="00940E26">
            <w:pPr>
              <w:spacing w:after="120"/>
              <w:rPr>
                <w:rFonts w:ascii="Verdana" w:hAnsi="Verdana" w:cs="Times New Roman"/>
                <w:sz w:val="20"/>
              </w:rPr>
            </w:pPr>
            <w:r w:rsidRPr="00A84774">
              <w:rPr>
                <w:rFonts w:ascii="Verdana" w:hAnsi="Verdana" w:cs="Times New Roman"/>
                <w:sz w:val="20"/>
              </w:rPr>
              <w:t>Potrafi zidentyfikować szanse rynkowe w oparciu o niezaspokojone potrzeby klientów</w:t>
            </w:r>
          </w:p>
          <w:p w14:paraId="0DECDB2D" w14:textId="77777777" w:rsidR="003D3D1D" w:rsidRPr="00A84774" w:rsidRDefault="003D3D1D" w:rsidP="00940E26">
            <w:pPr>
              <w:spacing w:after="120"/>
              <w:rPr>
                <w:rFonts w:ascii="Verdana" w:hAnsi="Verdana" w:cs="Times New Roman"/>
                <w:sz w:val="20"/>
              </w:rPr>
            </w:pPr>
            <w:r w:rsidRPr="00A84774">
              <w:rPr>
                <w:rFonts w:ascii="Verdana" w:hAnsi="Verdana" w:cs="Times New Roman"/>
                <w:sz w:val="20"/>
              </w:rPr>
              <w:t>Potrafi ocenić potencjał rynku w odniesieniu do zidentyfikowanej potrzeby/potrzeb</w:t>
            </w:r>
          </w:p>
          <w:p w14:paraId="52A10E4F" w14:textId="77777777" w:rsidR="003D3D1D" w:rsidRPr="00A84774" w:rsidRDefault="003D3D1D" w:rsidP="00940E26">
            <w:pPr>
              <w:spacing w:after="120"/>
              <w:rPr>
                <w:rFonts w:ascii="Verdana" w:hAnsi="Verdana" w:cs="Times New Roman"/>
                <w:sz w:val="20"/>
              </w:rPr>
            </w:pPr>
            <w:r w:rsidRPr="00A84774">
              <w:rPr>
                <w:rFonts w:ascii="Verdana" w:hAnsi="Verdana" w:cs="Times New Roman"/>
                <w:sz w:val="20"/>
              </w:rPr>
              <w:t>Uwzględnia wpływ otoczenia, zmian technologicznych i społecznych na kreowanie nowych potrzeb</w:t>
            </w:r>
          </w:p>
          <w:p w14:paraId="07AED90D" w14:textId="77777777" w:rsidR="003D3D1D" w:rsidRPr="00A84774" w:rsidRDefault="003D3D1D" w:rsidP="00940E26">
            <w:pPr>
              <w:spacing w:after="120"/>
              <w:rPr>
                <w:rFonts w:ascii="Verdana" w:hAnsi="Verdana" w:cs="Times New Roman"/>
                <w:sz w:val="20"/>
              </w:rPr>
            </w:pPr>
            <w:r w:rsidRPr="00A84774">
              <w:rPr>
                <w:rFonts w:ascii="Verdana" w:hAnsi="Verdana" w:cs="Times New Roman"/>
                <w:sz w:val="20"/>
              </w:rPr>
              <w:t>Umie działać samodzielnie i przekonywać innych do swoich planów i decyzji</w:t>
            </w:r>
          </w:p>
          <w:p w14:paraId="59C96DDC" w14:textId="77777777" w:rsidR="003D3D1D" w:rsidRPr="00A84774" w:rsidRDefault="003D3D1D" w:rsidP="00940E26">
            <w:pPr>
              <w:spacing w:after="120"/>
              <w:rPr>
                <w:rFonts w:ascii="Verdana" w:hAnsi="Verdana" w:cs="Times New Roman"/>
                <w:sz w:val="20"/>
              </w:rPr>
            </w:pPr>
            <w:r w:rsidRPr="00A84774">
              <w:rPr>
                <w:rFonts w:ascii="Verdana" w:hAnsi="Verdana" w:cs="Times New Roman"/>
                <w:sz w:val="20"/>
              </w:rPr>
              <w:t>Umie planować przedsięwzięcia prowadzące do realizacji celów biznesowych</w:t>
            </w:r>
          </w:p>
          <w:p w14:paraId="1F887C39" w14:textId="77777777" w:rsidR="003D3D1D" w:rsidRPr="00A84774" w:rsidRDefault="003D3D1D" w:rsidP="00940E26">
            <w:pPr>
              <w:spacing w:after="120"/>
              <w:rPr>
                <w:rFonts w:ascii="Verdana" w:hAnsi="Verdana" w:cs="Times New Roman"/>
                <w:sz w:val="20"/>
              </w:rPr>
            </w:pPr>
            <w:r w:rsidRPr="00A84774">
              <w:rPr>
                <w:rFonts w:ascii="Verdana" w:hAnsi="Verdana" w:cs="Times New Roman"/>
                <w:sz w:val="20"/>
              </w:rPr>
              <w:t>Potrafi podejmować skalkulowane ryzyko w celu osiągnięcia korzyści biznesowych</w:t>
            </w:r>
          </w:p>
          <w:p w14:paraId="52124E61" w14:textId="77777777" w:rsidR="003D3D1D" w:rsidRPr="00A84774" w:rsidRDefault="003D3D1D" w:rsidP="00940E26">
            <w:pPr>
              <w:spacing w:after="120"/>
              <w:rPr>
                <w:rFonts w:ascii="Verdana" w:hAnsi="Verdana" w:cs="Times New Roman"/>
                <w:sz w:val="20"/>
              </w:rPr>
            </w:pPr>
            <w:r w:rsidRPr="00A84774">
              <w:rPr>
                <w:rFonts w:ascii="Verdana" w:hAnsi="Verdana" w:cs="Times New Roman"/>
                <w:sz w:val="20"/>
              </w:rPr>
              <w:t>Potrafi zarządzać dostępnymi zasobami w sposób pozwalający na uzyskanie efektu synergii</w:t>
            </w:r>
          </w:p>
        </w:tc>
      </w:tr>
      <w:tr w:rsidR="003D3D1D" w:rsidRPr="00A84774" w14:paraId="49CF389B" w14:textId="77777777" w:rsidTr="00940E26">
        <w:tc>
          <w:tcPr>
            <w:tcW w:w="1668" w:type="dxa"/>
            <w:vMerge/>
          </w:tcPr>
          <w:p w14:paraId="2A6DA8A8" w14:textId="77777777" w:rsidR="003D3D1D" w:rsidRPr="00A84774" w:rsidRDefault="003D3D1D" w:rsidP="00940E26">
            <w:pPr>
              <w:spacing w:after="120"/>
              <w:rPr>
                <w:rFonts w:ascii="Verdana" w:hAnsi="Verdana"/>
                <w:sz w:val="20"/>
              </w:rPr>
            </w:pPr>
          </w:p>
        </w:tc>
        <w:tc>
          <w:tcPr>
            <w:tcW w:w="1559" w:type="dxa"/>
            <w:vAlign w:val="center"/>
          </w:tcPr>
          <w:p w14:paraId="4BEBF1DF" w14:textId="1F017F05" w:rsidR="003D3D1D" w:rsidRPr="00BE67BE" w:rsidRDefault="00082C8A" w:rsidP="00940E26">
            <w:pPr>
              <w:spacing w:after="120"/>
              <w:jc w:val="center"/>
              <w:rPr>
                <w:rFonts w:ascii="Verdana" w:hAnsi="Verdana" w:cs="Times New Roman"/>
                <w:sz w:val="20"/>
              </w:rPr>
            </w:pPr>
            <w:r>
              <w:rPr>
                <w:rFonts w:ascii="Verdana" w:hAnsi="Verdana" w:cs="Times New Roman"/>
                <w:sz w:val="20"/>
              </w:rPr>
              <w:t>Kompetencje społeczne (postawy)</w:t>
            </w:r>
          </w:p>
        </w:tc>
        <w:tc>
          <w:tcPr>
            <w:tcW w:w="6055" w:type="dxa"/>
            <w:gridSpan w:val="2"/>
          </w:tcPr>
          <w:p w14:paraId="35AAE4BC" w14:textId="77777777" w:rsidR="003D3D1D" w:rsidRPr="00A84774" w:rsidRDefault="003D3D1D" w:rsidP="00940E26">
            <w:pPr>
              <w:spacing w:after="120"/>
              <w:rPr>
                <w:rFonts w:ascii="Verdana" w:hAnsi="Verdana" w:cs="Times New Roman"/>
                <w:sz w:val="20"/>
              </w:rPr>
            </w:pPr>
            <w:r w:rsidRPr="00A84774">
              <w:rPr>
                <w:rFonts w:ascii="Verdana" w:hAnsi="Verdana" w:cs="Times New Roman"/>
                <w:sz w:val="20"/>
              </w:rPr>
              <w:t xml:space="preserve">Jest proaktywny i wykazuje inicjatywę w działaniu </w:t>
            </w:r>
          </w:p>
          <w:p w14:paraId="7815C946" w14:textId="77777777" w:rsidR="003D3D1D" w:rsidRPr="00A84774" w:rsidRDefault="003D3D1D" w:rsidP="00940E26">
            <w:pPr>
              <w:spacing w:after="120"/>
              <w:rPr>
                <w:rFonts w:ascii="Verdana" w:hAnsi="Verdana" w:cs="Times New Roman"/>
                <w:sz w:val="20"/>
              </w:rPr>
            </w:pPr>
            <w:r w:rsidRPr="00A84774">
              <w:rPr>
                <w:rFonts w:ascii="Verdana" w:hAnsi="Verdana" w:cs="Times New Roman"/>
                <w:sz w:val="20"/>
              </w:rPr>
              <w:t>Wytrwale dąży do realizacji założonych planów i jednocześnie charakteryzuje się postawą adaptacyjną</w:t>
            </w:r>
          </w:p>
          <w:p w14:paraId="76D77F7B" w14:textId="77777777" w:rsidR="003D3D1D" w:rsidRPr="00A84774" w:rsidRDefault="003D3D1D" w:rsidP="00940E26">
            <w:pPr>
              <w:tabs>
                <w:tab w:val="left" w:pos="928"/>
              </w:tabs>
              <w:spacing w:after="120"/>
              <w:rPr>
                <w:rFonts w:ascii="Verdana" w:hAnsi="Verdana" w:cs="Times New Roman"/>
                <w:sz w:val="20"/>
              </w:rPr>
            </w:pPr>
            <w:r w:rsidRPr="00A84774">
              <w:rPr>
                <w:rFonts w:ascii="Verdana" w:hAnsi="Verdana" w:cs="Times New Roman"/>
                <w:sz w:val="20"/>
              </w:rPr>
              <w:t xml:space="preserve">Nie zraża się porażkami - jest otwarty na uczenie się na błędach i wyciągania z nich pozytywnych wniosków </w:t>
            </w:r>
          </w:p>
          <w:p w14:paraId="44429808" w14:textId="77777777" w:rsidR="003D3D1D" w:rsidRPr="00A84774" w:rsidRDefault="003D3D1D" w:rsidP="00940E26">
            <w:pPr>
              <w:tabs>
                <w:tab w:val="left" w:pos="928"/>
              </w:tabs>
              <w:spacing w:after="120"/>
              <w:rPr>
                <w:rFonts w:ascii="Verdana" w:hAnsi="Verdana" w:cs="Times New Roman"/>
                <w:sz w:val="20"/>
              </w:rPr>
            </w:pPr>
            <w:r w:rsidRPr="00A84774">
              <w:rPr>
                <w:rFonts w:ascii="Verdana" w:hAnsi="Verdana" w:cs="Times New Roman"/>
                <w:sz w:val="20"/>
              </w:rPr>
              <w:t>Podchodzi do nowych wyzwań z entuzjazmem i optymizmem</w:t>
            </w:r>
          </w:p>
        </w:tc>
      </w:tr>
      <w:tr w:rsidR="003D3D1D" w:rsidRPr="00A84774" w14:paraId="50D686FC" w14:textId="77777777" w:rsidTr="00940E26">
        <w:tc>
          <w:tcPr>
            <w:tcW w:w="1668" w:type="dxa"/>
            <w:vAlign w:val="center"/>
          </w:tcPr>
          <w:p w14:paraId="2DBB7A03" w14:textId="1772B145" w:rsidR="003D3D1D" w:rsidRPr="00A84774" w:rsidRDefault="00C932CF" w:rsidP="00940E26">
            <w:pPr>
              <w:spacing w:after="120"/>
              <w:jc w:val="center"/>
              <w:rPr>
                <w:rFonts w:ascii="Verdana" w:hAnsi="Verdana" w:cs="Times New Roman"/>
                <w:sz w:val="20"/>
              </w:rPr>
            </w:pPr>
            <w:r>
              <w:rPr>
                <w:rFonts w:ascii="Verdana" w:hAnsi="Verdana" w:cs="Times New Roman"/>
                <w:sz w:val="20"/>
              </w:rPr>
              <w:t>Przykładowe narzędzia  weryfikacji kompetencji:</w:t>
            </w:r>
          </w:p>
        </w:tc>
        <w:tc>
          <w:tcPr>
            <w:tcW w:w="7614" w:type="dxa"/>
            <w:gridSpan w:val="3"/>
          </w:tcPr>
          <w:p w14:paraId="0C44878E" w14:textId="77777777" w:rsidR="003D3D1D" w:rsidRPr="00A84774" w:rsidRDefault="003D3D1D" w:rsidP="00940E26">
            <w:pPr>
              <w:spacing w:after="120" w:line="240" w:lineRule="auto"/>
              <w:jc w:val="both"/>
              <w:rPr>
                <w:rFonts w:ascii="Verdana" w:hAnsi="Verdana" w:cs="Times New Roman"/>
                <w:sz w:val="20"/>
                <w:szCs w:val="20"/>
              </w:rPr>
            </w:pPr>
            <w:r w:rsidRPr="00A84774">
              <w:rPr>
                <w:rFonts w:ascii="Verdana" w:hAnsi="Verdana" w:cs="Times New Roman"/>
                <w:sz w:val="20"/>
                <w:szCs w:val="20"/>
              </w:rPr>
              <w:t>Test ze znajomości metod i technik analizy otoczenia, przedsiębiorstwa oraz ryzyka.</w:t>
            </w:r>
          </w:p>
          <w:p w14:paraId="3C110A7C" w14:textId="77777777" w:rsidR="003D3D1D" w:rsidRPr="00A84774" w:rsidRDefault="003D3D1D" w:rsidP="00940E26">
            <w:pPr>
              <w:spacing w:after="120" w:line="240" w:lineRule="auto"/>
              <w:jc w:val="both"/>
              <w:rPr>
                <w:rFonts w:ascii="Verdana" w:hAnsi="Verdana" w:cs="Times New Roman"/>
                <w:sz w:val="20"/>
                <w:szCs w:val="20"/>
              </w:rPr>
            </w:pPr>
            <w:r w:rsidRPr="00A84774">
              <w:rPr>
                <w:rFonts w:ascii="Verdana" w:hAnsi="Verdana" w:cs="Times New Roman"/>
                <w:sz w:val="20"/>
                <w:szCs w:val="20"/>
              </w:rPr>
              <w:t>Warsztat polegający na identyfikacji potrzeb rynkowych, oceny ich potencjału biznesowego oraz oszacowania ryzyka – formułowaniu koncepcji wybranego przedsięwzięcia biznesowego.</w:t>
            </w:r>
          </w:p>
          <w:p w14:paraId="74CBFDDA" w14:textId="77777777" w:rsidR="003D3D1D" w:rsidRPr="00A84774" w:rsidRDefault="003D3D1D" w:rsidP="00940E26">
            <w:pPr>
              <w:spacing w:after="120"/>
              <w:rPr>
                <w:rFonts w:ascii="Verdana" w:hAnsi="Verdana" w:cs="Times New Roman"/>
                <w:sz w:val="20"/>
              </w:rPr>
            </w:pPr>
            <w:r w:rsidRPr="00A84774">
              <w:rPr>
                <w:rFonts w:ascii="Verdana" w:hAnsi="Verdana" w:cs="Times New Roman"/>
                <w:sz w:val="20"/>
                <w:szCs w:val="20"/>
              </w:rPr>
              <w:t>Symulacja polegająca na przekazaniu wizji przedsięwzięcia biznesowego partnerom i współpracownikom i przekonania ich do swoich planów.</w:t>
            </w:r>
          </w:p>
        </w:tc>
      </w:tr>
    </w:tbl>
    <w:p w14:paraId="510555E0" w14:textId="77777777" w:rsidR="005658B9" w:rsidRPr="00A84774" w:rsidRDefault="005658B9" w:rsidP="003E207B">
      <w:pPr>
        <w:rPr>
          <w:rFonts w:ascii="Verdana" w:hAnsi="Verdana" w:cs="Times New Roman"/>
        </w:rPr>
      </w:pPr>
    </w:p>
    <w:p w14:paraId="54BC5488" w14:textId="77777777" w:rsidR="003D3D1D" w:rsidRPr="00A84774" w:rsidRDefault="003D3D1D" w:rsidP="003E207B">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3E207B" w:rsidRPr="00A84774" w14:paraId="6CD1772E" w14:textId="77777777" w:rsidTr="00544B65">
        <w:tc>
          <w:tcPr>
            <w:tcW w:w="3794" w:type="dxa"/>
            <w:gridSpan w:val="3"/>
          </w:tcPr>
          <w:p w14:paraId="5803BD4C" w14:textId="77777777" w:rsidR="003E207B" w:rsidRPr="00A84774" w:rsidRDefault="003E207B" w:rsidP="003E207B">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2281E8EC" w14:textId="77777777" w:rsidR="003E207B" w:rsidRPr="00A84774" w:rsidRDefault="003E207B" w:rsidP="003E207B">
            <w:pPr>
              <w:spacing w:after="120" w:line="240" w:lineRule="auto"/>
              <w:rPr>
                <w:rFonts w:ascii="Verdana" w:hAnsi="Verdana"/>
                <w:b/>
                <w:sz w:val="20"/>
                <w:szCs w:val="20"/>
              </w:rPr>
            </w:pPr>
            <w:r w:rsidRPr="00A84774">
              <w:rPr>
                <w:rFonts w:ascii="Verdana" w:hAnsi="Verdana" w:cs="Times New Roman"/>
                <w:b/>
                <w:sz w:val="20"/>
                <w:szCs w:val="20"/>
              </w:rPr>
              <w:t>Innowacyjność</w:t>
            </w:r>
          </w:p>
        </w:tc>
      </w:tr>
      <w:tr w:rsidR="003E207B" w:rsidRPr="00A84774" w14:paraId="3ABB3A81" w14:textId="77777777" w:rsidTr="00544B65">
        <w:tc>
          <w:tcPr>
            <w:tcW w:w="3794" w:type="dxa"/>
            <w:gridSpan w:val="3"/>
          </w:tcPr>
          <w:p w14:paraId="3AD60A8F" w14:textId="77777777" w:rsidR="003E207B" w:rsidRPr="00A84774" w:rsidRDefault="003E207B" w:rsidP="003E207B">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405FEAB0" w14:textId="77777777" w:rsidR="003E207B" w:rsidRPr="00A84774" w:rsidRDefault="003E207B" w:rsidP="003E207B">
            <w:pPr>
              <w:spacing w:after="120" w:line="240" w:lineRule="auto"/>
              <w:rPr>
                <w:rFonts w:ascii="Verdana" w:hAnsi="Verdana" w:cs="Times New Roman"/>
                <w:sz w:val="20"/>
                <w:szCs w:val="20"/>
              </w:rPr>
            </w:pPr>
            <w:r w:rsidRPr="00A84774">
              <w:rPr>
                <w:rFonts w:ascii="Verdana" w:hAnsi="Verdana" w:cs="Times New Roman"/>
                <w:sz w:val="20"/>
                <w:szCs w:val="20"/>
              </w:rPr>
              <w:t>Orientacja strategiczna</w:t>
            </w:r>
          </w:p>
        </w:tc>
      </w:tr>
      <w:tr w:rsidR="003E207B" w:rsidRPr="00A84774" w14:paraId="237C8B0B" w14:textId="77777777" w:rsidTr="00544B65">
        <w:tc>
          <w:tcPr>
            <w:tcW w:w="1668" w:type="dxa"/>
            <w:vAlign w:val="center"/>
          </w:tcPr>
          <w:p w14:paraId="3BC0352A" w14:textId="77777777" w:rsidR="003E207B" w:rsidRPr="00A84774" w:rsidRDefault="003E207B" w:rsidP="003E207B">
            <w:pPr>
              <w:spacing w:after="120" w:line="240" w:lineRule="auto"/>
              <w:jc w:val="center"/>
              <w:rPr>
                <w:rFonts w:ascii="Verdana" w:hAnsi="Verdana" w:cs="Times New Roman"/>
                <w:sz w:val="20"/>
                <w:szCs w:val="20"/>
              </w:rPr>
            </w:pPr>
            <w:r w:rsidRPr="00A84774">
              <w:rPr>
                <w:rFonts w:ascii="Verdana" w:hAnsi="Verdana" w:cs="Times New Roman"/>
                <w:sz w:val="20"/>
                <w:szCs w:val="20"/>
              </w:rPr>
              <w:t>Definicja kompetencji:</w:t>
            </w:r>
          </w:p>
        </w:tc>
        <w:tc>
          <w:tcPr>
            <w:tcW w:w="7614" w:type="dxa"/>
            <w:gridSpan w:val="3"/>
          </w:tcPr>
          <w:p w14:paraId="57C45EFA" w14:textId="77777777" w:rsidR="003E207B" w:rsidRPr="00A84774" w:rsidRDefault="003E207B" w:rsidP="002C3F8C">
            <w:pPr>
              <w:pStyle w:val="Default"/>
              <w:spacing w:after="120"/>
              <w:jc w:val="both"/>
              <w:rPr>
                <w:rFonts w:ascii="Verdana" w:hAnsi="Verdana"/>
                <w:sz w:val="20"/>
                <w:szCs w:val="20"/>
              </w:rPr>
            </w:pPr>
            <w:r w:rsidRPr="00A84774">
              <w:rPr>
                <w:rFonts w:ascii="Verdana" w:hAnsi="Verdana"/>
                <w:sz w:val="20"/>
                <w:szCs w:val="20"/>
              </w:rPr>
              <w:t xml:space="preserve">Tworzenie i wdrażanie nowatorskich rozwiązań z zakresu produktów i usług oferowanych przez przedsiębiorstwo, procesów jak i w obszarze zarządzania w celu rozwoju organizacji i osiągnięcia przez nią przewagi konkurencyjnej. </w:t>
            </w:r>
            <w:r w:rsidR="002C3F8C" w:rsidRPr="00A84774">
              <w:rPr>
                <w:rFonts w:ascii="Verdana" w:hAnsi="Verdana"/>
                <w:sz w:val="20"/>
                <w:szCs w:val="20"/>
              </w:rPr>
              <w:t>Kompetencja wiąże się</w:t>
            </w:r>
            <w:r w:rsidRPr="00A84774">
              <w:rPr>
                <w:rFonts w:ascii="Verdana" w:hAnsi="Verdana"/>
                <w:sz w:val="20"/>
                <w:szCs w:val="20"/>
              </w:rPr>
              <w:t xml:space="preserve"> z: analizą otoczenia firmy i potrzeb konsumentów, procesów zarządczych w organizacji, szacowaniem </w:t>
            </w:r>
            <w:r w:rsidRPr="00A84774">
              <w:rPr>
                <w:rFonts w:ascii="Verdana" w:hAnsi="Verdana"/>
                <w:sz w:val="20"/>
                <w:szCs w:val="20"/>
              </w:rPr>
              <w:lastRenderedPageBreak/>
              <w:t xml:space="preserve">kosztów i zysków płynących z działań innowacyjnych oraz podejmowaniem ryzyka. </w:t>
            </w:r>
          </w:p>
        </w:tc>
      </w:tr>
      <w:tr w:rsidR="003E207B" w:rsidRPr="00A84774" w14:paraId="264B68A1" w14:textId="77777777" w:rsidTr="00544B65">
        <w:tc>
          <w:tcPr>
            <w:tcW w:w="1668" w:type="dxa"/>
            <w:vMerge w:val="restart"/>
            <w:vAlign w:val="center"/>
          </w:tcPr>
          <w:p w14:paraId="7BEEDFE3" w14:textId="77777777" w:rsidR="003E207B" w:rsidRPr="00A84774" w:rsidRDefault="003E207B" w:rsidP="003E207B">
            <w:pPr>
              <w:spacing w:after="120" w:line="240" w:lineRule="auto"/>
              <w:jc w:val="center"/>
              <w:rPr>
                <w:rFonts w:ascii="Verdana" w:hAnsi="Verdana"/>
                <w:sz w:val="20"/>
                <w:szCs w:val="20"/>
              </w:rPr>
            </w:pPr>
            <w:r w:rsidRPr="00A84774">
              <w:rPr>
                <w:rFonts w:ascii="Verdana" w:hAnsi="Verdana" w:cs="Times New Roman"/>
                <w:sz w:val="20"/>
                <w:szCs w:val="20"/>
              </w:rPr>
              <w:lastRenderedPageBreak/>
              <w:t>Efekty uczenia się:</w:t>
            </w:r>
          </w:p>
        </w:tc>
        <w:tc>
          <w:tcPr>
            <w:tcW w:w="1559" w:type="dxa"/>
            <w:vAlign w:val="center"/>
          </w:tcPr>
          <w:p w14:paraId="160FFED4" w14:textId="77777777" w:rsidR="003E207B" w:rsidRPr="00A84774" w:rsidRDefault="003E207B" w:rsidP="003E207B">
            <w:pPr>
              <w:spacing w:after="120" w:line="240" w:lineRule="auto"/>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7EAFCC20" w14:textId="77777777" w:rsidR="003E207B" w:rsidRPr="00A84774" w:rsidRDefault="003E207B" w:rsidP="003E207B">
            <w:pPr>
              <w:spacing w:after="120" w:line="240" w:lineRule="auto"/>
              <w:jc w:val="both"/>
              <w:rPr>
                <w:rFonts w:ascii="Verdana" w:hAnsi="Verdana" w:cs="Times New Roman"/>
                <w:sz w:val="20"/>
                <w:szCs w:val="20"/>
              </w:rPr>
            </w:pPr>
            <w:r w:rsidRPr="00A84774">
              <w:rPr>
                <w:rFonts w:ascii="Verdana" w:hAnsi="Verdana" w:cs="Times New Roman"/>
                <w:sz w:val="20"/>
                <w:szCs w:val="20"/>
              </w:rPr>
              <w:t>Zna pojęcia innowacyjności technologicznej (produktowa/usługowa, procesowa) oraz zarządczej (z zakresu organizacji i zarządzania).</w:t>
            </w:r>
          </w:p>
          <w:p w14:paraId="3936E1E9" w14:textId="6CC5320A" w:rsidR="003E207B" w:rsidRPr="00A84774" w:rsidRDefault="003E207B" w:rsidP="003E207B">
            <w:pPr>
              <w:spacing w:after="120" w:line="240" w:lineRule="auto"/>
              <w:jc w:val="both"/>
              <w:rPr>
                <w:rFonts w:ascii="Verdana" w:hAnsi="Verdana" w:cs="Times New Roman"/>
                <w:sz w:val="20"/>
                <w:szCs w:val="20"/>
              </w:rPr>
            </w:pPr>
            <w:r w:rsidRPr="00A84774">
              <w:rPr>
                <w:rFonts w:ascii="Verdana" w:hAnsi="Verdana" w:cs="Times New Roman"/>
                <w:sz w:val="20"/>
                <w:szCs w:val="20"/>
              </w:rPr>
              <w:t>Zna regulacje prawne dotyczące</w:t>
            </w:r>
            <w:r w:rsidR="00E2608F">
              <w:rPr>
                <w:rFonts w:ascii="Verdana" w:hAnsi="Verdana" w:cs="Times New Roman"/>
                <w:sz w:val="20"/>
                <w:szCs w:val="20"/>
              </w:rPr>
              <w:t>,</w:t>
            </w:r>
            <w:r w:rsidR="00E2608F" w:rsidRPr="00A84774">
              <w:rPr>
                <w:rFonts w:ascii="Verdana" w:hAnsi="Verdana" w:cs="Times New Roman"/>
                <w:sz w:val="20"/>
                <w:szCs w:val="20"/>
              </w:rPr>
              <w:t xml:space="preserve"> prawa autorskiego</w:t>
            </w:r>
            <w:r w:rsidR="00E2608F">
              <w:rPr>
                <w:rFonts w:ascii="Verdana" w:hAnsi="Verdana" w:cs="Times New Roman"/>
                <w:sz w:val="20"/>
                <w:szCs w:val="20"/>
              </w:rPr>
              <w:t xml:space="preserve">, </w:t>
            </w:r>
            <w:r w:rsidR="00437E3A" w:rsidRPr="00C118B1">
              <w:rPr>
                <w:rFonts w:ascii="Verdana" w:hAnsi="Verdana"/>
                <w:iCs/>
                <w:sz w:val="20"/>
              </w:rPr>
              <w:t>własności intelektualnej</w:t>
            </w:r>
            <w:r w:rsidR="00E2608F" w:rsidRPr="009E2512">
              <w:rPr>
                <w:rFonts w:ascii="Verdana" w:hAnsi="Verdana"/>
                <w:sz w:val="20"/>
              </w:rPr>
              <w:t xml:space="preserve"> (m.in. patentów,  znaków towarowych), i jej ochrony</w:t>
            </w:r>
            <w:r w:rsidRPr="009E2512">
              <w:rPr>
                <w:rFonts w:ascii="Verdana" w:hAnsi="Verdana" w:cs="Times New Roman"/>
                <w:sz w:val="20"/>
                <w:szCs w:val="20"/>
              </w:rPr>
              <w:t>.</w:t>
            </w:r>
          </w:p>
          <w:p w14:paraId="09856BE8" w14:textId="77777777" w:rsidR="003E207B" w:rsidRPr="00A84774" w:rsidRDefault="003E207B" w:rsidP="003E207B">
            <w:pPr>
              <w:spacing w:after="120" w:line="240" w:lineRule="auto"/>
              <w:jc w:val="both"/>
              <w:rPr>
                <w:rFonts w:ascii="Verdana" w:hAnsi="Verdana" w:cs="Times New Roman"/>
                <w:sz w:val="20"/>
                <w:szCs w:val="20"/>
              </w:rPr>
            </w:pPr>
            <w:r w:rsidRPr="00A84774">
              <w:rPr>
                <w:rFonts w:ascii="Verdana" w:hAnsi="Verdana" w:cs="Times New Roman"/>
                <w:sz w:val="20"/>
                <w:szCs w:val="20"/>
              </w:rPr>
              <w:t>Zna zasady oraz techniki analizy kosztów i zysków wprowadzanych innowacji.</w:t>
            </w:r>
          </w:p>
          <w:p w14:paraId="5E8968F7" w14:textId="77777777" w:rsidR="003E207B" w:rsidRPr="00A84774" w:rsidRDefault="003E207B" w:rsidP="003E207B">
            <w:pPr>
              <w:spacing w:after="120" w:line="240" w:lineRule="auto"/>
              <w:jc w:val="both"/>
              <w:rPr>
                <w:rFonts w:ascii="Verdana" w:hAnsi="Verdana" w:cs="Times New Roman"/>
                <w:sz w:val="20"/>
                <w:szCs w:val="20"/>
              </w:rPr>
            </w:pPr>
            <w:r w:rsidRPr="00A84774">
              <w:rPr>
                <w:rFonts w:ascii="Verdana" w:hAnsi="Verdana" w:cs="Times New Roman"/>
                <w:sz w:val="20"/>
                <w:szCs w:val="20"/>
              </w:rPr>
              <w:t>Zna techniki twórczego myślenia.</w:t>
            </w:r>
          </w:p>
          <w:p w14:paraId="588CA2B9" w14:textId="77777777" w:rsidR="003E207B" w:rsidRPr="00A84774" w:rsidRDefault="003E207B" w:rsidP="003E207B">
            <w:pPr>
              <w:spacing w:after="120" w:line="240" w:lineRule="auto"/>
              <w:jc w:val="both"/>
              <w:rPr>
                <w:rFonts w:ascii="Verdana" w:hAnsi="Verdana" w:cs="Times New Roman"/>
                <w:sz w:val="20"/>
                <w:szCs w:val="20"/>
              </w:rPr>
            </w:pPr>
            <w:r w:rsidRPr="00A84774">
              <w:rPr>
                <w:rFonts w:ascii="Verdana" w:hAnsi="Verdana" w:cs="Times New Roman"/>
                <w:sz w:val="20"/>
                <w:szCs w:val="20"/>
              </w:rPr>
              <w:t>Zna zasady zarządzania zmianą w organizacji.</w:t>
            </w:r>
          </w:p>
        </w:tc>
      </w:tr>
      <w:tr w:rsidR="003E207B" w:rsidRPr="00A84774" w14:paraId="1F5D72C7" w14:textId="77777777" w:rsidTr="00544B65">
        <w:tc>
          <w:tcPr>
            <w:tcW w:w="1668" w:type="dxa"/>
            <w:vMerge/>
          </w:tcPr>
          <w:p w14:paraId="35F99EAA" w14:textId="77777777" w:rsidR="003E207B" w:rsidRPr="00A84774" w:rsidRDefault="003E207B" w:rsidP="003E207B">
            <w:pPr>
              <w:spacing w:after="120" w:line="240" w:lineRule="auto"/>
              <w:rPr>
                <w:rFonts w:ascii="Verdana" w:hAnsi="Verdana"/>
                <w:sz w:val="20"/>
                <w:szCs w:val="20"/>
              </w:rPr>
            </w:pPr>
          </w:p>
        </w:tc>
        <w:tc>
          <w:tcPr>
            <w:tcW w:w="1559" w:type="dxa"/>
            <w:vAlign w:val="center"/>
          </w:tcPr>
          <w:p w14:paraId="44489FBF" w14:textId="77777777" w:rsidR="003E207B" w:rsidRPr="00A84774" w:rsidRDefault="003E207B" w:rsidP="003E207B">
            <w:pPr>
              <w:spacing w:after="120" w:line="240" w:lineRule="auto"/>
              <w:jc w:val="center"/>
              <w:rPr>
                <w:rFonts w:ascii="Verdana" w:hAnsi="Verdana" w:cs="Times New Roman"/>
                <w:sz w:val="20"/>
                <w:szCs w:val="20"/>
              </w:rPr>
            </w:pPr>
            <w:r w:rsidRPr="00A84774">
              <w:rPr>
                <w:rFonts w:ascii="Verdana" w:hAnsi="Verdana" w:cs="Times New Roman"/>
                <w:sz w:val="20"/>
                <w:szCs w:val="20"/>
              </w:rPr>
              <w:t>Umiejętności</w:t>
            </w:r>
          </w:p>
        </w:tc>
        <w:tc>
          <w:tcPr>
            <w:tcW w:w="6055" w:type="dxa"/>
            <w:gridSpan w:val="2"/>
            <w:shd w:val="clear" w:color="auto" w:fill="auto"/>
          </w:tcPr>
          <w:p w14:paraId="312540DF" w14:textId="77777777" w:rsidR="003E207B" w:rsidRPr="00A84774" w:rsidRDefault="003E207B" w:rsidP="003E207B">
            <w:pPr>
              <w:spacing w:after="120" w:line="240" w:lineRule="auto"/>
              <w:jc w:val="both"/>
              <w:rPr>
                <w:rFonts w:ascii="Verdana" w:hAnsi="Verdana"/>
                <w:sz w:val="20"/>
                <w:szCs w:val="20"/>
              </w:rPr>
            </w:pPr>
            <w:r w:rsidRPr="00A84774">
              <w:rPr>
                <w:rFonts w:ascii="Verdana" w:hAnsi="Verdana"/>
                <w:sz w:val="20"/>
                <w:szCs w:val="20"/>
              </w:rPr>
              <w:t>Umie poszukiwać informacji na temat trendów w branży, w której działa przedsiębiorstwo.</w:t>
            </w:r>
          </w:p>
          <w:p w14:paraId="7D3686B8" w14:textId="77777777" w:rsidR="003E207B" w:rsidRPr="00A84774" w:rsidRDefault="003E207B" w:rsidP="003E207B">
            <w:pPr>
              <w:spacing w:after="120" w:line="240" w:lineRule="auto"/>
              <w:jc w:val="both"/>
              <w:rPr>
                <w:rFonts w:ascii="Verdana" w:hAnsi="Verdana"/>
                <w:sz w:val="20"/>
                <w:szCs w:val="20"/>
              </w:rPr>
            </w:pPr>
            <w:r w:rsidRPr="00A84774">
              <w:rPr>
                <w:rFonts w:ascii="Verdana" w:hAnsi="Verdana"/>
                <w:sz w:val="20"/>
                <w:szCs w:val="20"/>
              </w:rPr>
              <w:t>Umie prowadzić analizy otoczenia firmy oraz aktualnych i przewidywanych potrzeb konsumentów.</w:t>
            </w:r>
          </w:p>
          <w:p w14:paraId="2FDB4DA3" w14:textId="77777777" w:rsidR="003E207B" w:rsidRPr="00A84774" w:rsidRDefault="003E207B" w:rsidP="003E207B">
            <w:pPr>
              <w:spacing w:after="120" w:line="240" w:lineRule="auto"/>
              <w:jc w:val="both"/>
              <w:rPr>
                <w:rFonts w:ascii="Verdana" w:hAnsi="Verdana"/>
                <w:sz w:val="20"/>
                <w:szCs w:val="20"/>
              </w:rPr>
            </w:pPr>
            <w:r w:rsidRPr="00A84774">
              <w:rPr>
                <w:rFonts w:ascii="Verdana" w:hAnsi="Verdana"/>
                <w:sz w:val="20"/>
                <w:szCs w:val="20"/>
              </w:rPr>
              <w:t>Umie krytycznie analizować procesy zarządcze w organizacji.</w:t>
            </w:r>
          </w:p>
          <w:p w14:paraId="0B3E2562" w14:textId="77777777" w:rsidR="003E207B" w:rsidRPr="00A84774" w:rsidRDefault="003E207B" w:rsidP="003E207B">
            <w:pPr>
              <w:spacing w:after="120" w:line="240" w:lineRule="auto"/>
              <w:jc w:val="both"/>
              <w:rPr>
                <w:rFonts w:ascii="Verdana" w:hAnsi="Verdana"/>
                <w:sz w:val="20"/>
                <w:szCs w:val="20"/>
              </w:rPr>
            </w:pPr>
            <w:r w:rsidRPr="00A84774">
              <w:rPr>
                <w:rFonts w:ascii="Verdana" w:hAnsi="Verdana"/>
                <w:sz w:val="20"/>
                <w:szCs w:val="20"/>
              </w:rPr>
              <w:t>Umie dostrzegać luki rynkowe.</w:t>
            </w:r>
          </w:p>
          <w:p w14:paraId="6A2CD8CC" w14:textId="77777777" w:rsidR="003E207B" w:rsidRPr="00A84774" w:rsidRDefault="003E207B" w:rsidP="003E207B">
            <w:pPr>
              <w:spacing w:after="120" w:line="240" w:lineRule="auto"/>
              <w:jc w:val="both"/>
              <w:rPr>
                <w:rFonts w:ascii="Verdana" w:hAnsi="Verdana"/>
                <w:sz w:val="20"/>
                <w:szCs w:val="20"/>
              </w:rPr>
            </w:pPr>
            <w:r w:rsidRPr="00A84774">
              <w:rPr>
                <w:rFonts w:ascii="Verdana" w:hAnsi="Verdana"/>
                <w:sz w:val="20"/>
                <w:szCs w:val="20"/>
              </w:rPr>
              <w:t>Potrafi szacować koszty i zyski płynące z wdrożenia innowacji.</w:t>
            </w:r>
          </w:p>
          <w:p w14:paraId="5585ECCA" w14:textId="77777777" w:rsidR="003E207B" w:rsidRPr="00A84774" w:rsidRDefault="003E207B" w:rsidP="003E207B">
            <w:pPr>
              <w:spacing w:after="120" w:line="240" w:lineRule="auto"/>
              <w:jc w:val="both"/>
              <w:rPr>
                <w:rFonts w:ascii="Verdana" w:hAnsi="Verdana"/>
                <w:sz w:val="20"/>
                <w:szCs w:val="20"/>
              </w:rPr>
            </w:pPr>
            <w:r w:rsidRPr="00A84774">
              <w:rPr>
                <w:rFonts w:ascii="Verdana" w:hAnsi="Verdana"/>
                <w:sz w:val="20"/>
                <w:szCs w:val="20"/>
              </w:rPr>
              <w:t>Potrafi podejmować ryzyko.</w:t>
            </w:r>
          </w:p>
          <w:p w14:paraId="0DD9E3B1" w14:textId="77777777" w:rsidR="003E207B" w:rsidRPr="00A84774" w:rsidRDefault="003E207B" w:rsidP="003E207B">
            <w:pPr>
              <w:spacing w:after="120" w:line="240" w:lineRule="auto"/>
              <w:jc w:val="both"/>
              <w:rPr>
                <w:rFonts w:ascii="Verdana" w:hAnsi="Verdana" w:cs="Times New Roman"/>
                <w:sz w:val="20"/>
                <w:szCs w:val="20"/>
              </w:rPr>
            </w:pPr>
            <w:r w:rsidRPr="00A84774">
              <w:rPr>
                <w:rFonts w:ascii="Verdana" w:hAnsi="Verdana"/>
                <w:sz w:val="20"/>
                <w:szCs w:val="20"/>
              </w:rPr>
              <w:t>Potrafi wypracowywać nowatorskie rozwiązania, planować proces ich wdrożenia i wprowadzać je w życie</w:t>
            </w:r>
            <w:r w:rsidR="00E2608F">
              <w:rPr>
                <w:rFonts w:ascii="Verdana" w:hAnsi="Verdana"/>
                <w:sz w:val="20"/>
                <w:szCs w:val="20"/>
              </w:rPr>
              <w:t xml:space="preserve"> (także z użyciem ICT)</w:t>
            </w:r>
            <w:r w:rsidRPr="00A84774">
              <w:rPr>
                <w:rFonts w:ascii="Verdana" w:hAnsi="Verdana"/>
                <w:sz w:val="20"/>
                <w:szCs w:val="20"/>
              </w:rPr>
              <w:t>.</w:t>
            </w:r>
          </w:p>
          <w:p w14:paraId="7B00BCC3" w14:textId="77777777" w:rsidR="003E207B" w:rsidRPr="00A84774" w:rsidRDefault="003E207B" w:rsidP="003E207B">
            <w:pPr>
              <w:spacing w:after="120" w:line="240" w:lineRule="auto"/>
              <w:jc w:val="both"/>
              <w:rPr>
                <w:rFonts w:ascii="Verdana" w:hAnsi="Verdana"/>
                <w:sz w:val="20"/>
                <w:szCs w:val="20"/>
              </w:rPr>
            </w:pPr>
            <w:r w:rsidRPr="00A84774">
              <w:rPr>
                <w:rFonts w:ascii="Verdana" w:hAnsi="Verdana"/>
                <w:sz w:val="20"/>
                <w:szCs w:val="20"/>
              </w:rPr>
              <w:t>Umie tworzyć w organizacji warunki sprzyjające tworzeniu innowacyjnych rozwiązań.</w:t>
            </w:r>
          </w:p>
          <w:p w14:paraId="66567F45" w14:textId="77777777" w:rsidR="003E207B" w:rsidRPr="00A84774" w:rsidRDefault="003E207B" w:rsidP="003E207B">
            <w:pPr>
              <w:spacing w:after="120" w:line="240" w:lineRule="auto"/>
              <w:jc w:val="both"/>
              <w:rPr>
                <w:rFonts w:ascii="Verdana" w:hAnsi="Verdana"/>
                <w:sz w:val="20"/>
                <w:szCs w:val="20"/>
              </w:rPr>
            </w:pPr>
            <w:r w:rsidRPr="00A84774">
              <w:rPr>
                <w:rFonts w:ascii="Verdana" w:hAnsi="Verdana"/>
                <w:sz w:val="20"/>
                <w:szCs w:val="20"/>
              </w:rPr>
              <w:t>Potrafi komunikować zmiany wprowadzane w organizacji.</w:t>
            </w:r>
          </w:p>
        </w:tc>
      </w:tr>
      <w:tr w:rsidR="003E207B" w:rsidRPr="00A84774" w14:paraId="64A4B03D" w14:textId="77777777" w:rsidTr="00544B65">
        <w:tc>
          <w:tcPr>
            <w:tcW w:w="1668" w:type="dxa"/>
            <w:vMerge/>
          </w:tcPr>
          <w:p w14:paraId="5F0907AB" w14:textId="77777777" w:rsidR="003E207B" w:rsidRPr="00A84774" w:rsidRDefault="003E207B" w:rsidP="003E207B">
            <w:pPr>
              <w:spacing w:after="120" w:line="240" w:lineRule="auto"/>
              <w:rPr>
                <w:rFonts w:ascii="Verdana" w:hAnsi="Verdana"/>
                <w:sz w:val="20"/>
                <w:szCs w:val="20"/>
              </w:rPr>
            </w:pPr>
          </w:p>
        </w:tc>
        <w:tc>
          <w:tcPr>
            <w:tcW w:w="1559" w:type="dxa"/>
            <w:vAlign w:val="center"/>
          </w:tcPr>
          <w:p w14:paraId="787820FB" w14:textId="57F68C0F" w:rsidR="003E207B" w:rsidRPr="00BE67BE" w:rsidRDefault="00082C8A" w:rsidP="003E207B">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339632AC" w14:textId="77777777" w:rsidR="003E207B" w:rsidRPr="00A84774" w:rsidRDefault="006151EA" w:rsidP="003E207B">
            <w:pPr>
              <w:spacing w:after="120" w:line="240" w:lineRule="auto"/>
              <w:rPr>
                <w:rFonts w:ascii="Verdana" w:hAnsi="Verdana" w:cs="Times New Roman"/>
                <w:sz w:val="20"/>
                <w:szCs w:val="20"/>
              </w:rPr>
            </w:pPr>
            <w:r w:rsidRPr="00A84774">
              <w:rPr>
                <w:rFonts w:ascii="Verdana" w:hAnsi="Verdana" w:cs="Times New Roman"/>
                <w:sz w:val="20"/>
                <w:szCs w:val="20"/>
              </w:rPr>
              <w:t>Zdolność do wychodzenia poza schematy postępowania</w:t>
            </w:r>
          </w:p>
          <w:p w14:paraId="2422C322" w14:textId="77777777" w:rsidR="003E207B" w:rsidRPr="00A84774" w:rsidRDefault="002C3F8C" w:rsidP="003E207B">
            <w:pPr>
              <w:spacing w:after="120" w:line="240" w:lineRule="auto"/>
              <w:rPr>
                <w:rFonts w:ascii="Verdana" w:hAnsi="Verdana" w:cs="Times New Roman"/>
                <w:sz w:val="20"/>
                <w:szCs w:val="20"/>
              </w:rPr>
            </w:pPr>
            <w:r w:rsidRPr="00A84774">
              <w:rPr>
                <w:rFonts w:ascii="Verdana" w:hAnsi="Verdana"/>
                <w:sz w:val="20"/>
                <w:szCs w:val="20"/>
              </w:rPr>
              <w:t>Potrafi zachęcać pracowników do zgłaszania propozycji usprawnień i i</w:t>
            </w:r>
            <w:r w:rsidR="00914A9A" w:rsidRPr="00A84774">
              <w:rPr>
                <w:rFonts w:ascii="Verdana" w:hAnsi="Verdana" w:cs="Times New Roman"/>
                <w:sz w:val="20"/>
                <w:szCs w:val="20"/>
              </w:rPr>
              <w:t>nspir</w:t>
            </w:r>
            <w:r w:rsidRPr="00A84774">
              <w:rPr>
                <w:rFonts w:ascii="Verdana" w:hAnsi="Verdana" w:cs="Times New Roman"/>
                <w:sz w:val="20"/>
                <w:szCs w:val="20"/>
              </w:rPr>
              <w:t xml:space="preserve">uje ich </w:t>
            </w:r>
            <w:r w:rsidR="00914A9A" w:rsidRPr="00A84774">
              <w:rPr>
                <w:rFonts w:ascii="Verdana" w:hAnsi="Verdana" w:cs="Times New Roman"/>
                <w:sz w:val="20"/>
                <w:szCs w:val="20"/>
              </w:rPr>
              <w:t>do kreatywności</w:t>
            </w:r>
          </w:p>
        </w:tc>
      </w:tr>
      <w:tr w:rsidR="003E207B" w:rsidRPr="00A84774" w14:paraId="10F32B87" w14:textId="77777777" w:rsidTr="00544B65">
        <w:tc>
          <w:tcPr>
            <w:tcW w:w="1668" w:type="dxa"/>
            <w:vAlign w:val="center"/>
          </w:tcPr>
          <w:p w14:paraId="1D09F98A" w14:textId="3A9842C2" w:rsidR="003E207B" w:rsidRPr="00A84774" w:rsidRDefault="00C932CF" w:rsidP="00F27B8D">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22B6F3C2" w14:textId="641D9E5F" w:rsidR="003E207B" w:rsidRPr="00A84774" w:rsidRDefault="003E207B" w:rsidP="003E207B">
            <w:pPr>
              <w:spacing w:after="120" w:line="240" w:lineRule="auto"/>
              <w:jc w:val="both"/>
              <w:rPr>
                <w:rFonts w:ascii="Verdana" w:hAnsi="Verdana" w:cs="Times New Roman"/>
                <w:sz w:val="20"/>
                <w:szCs w:val="20"/>
              </w:rPr>
            </w:pPr>
            <w:r w:rsidRPr="00A84774">
              <w:rPr>
                <w:rFonts w:ascii="Verdana" w:hAnsi="Verdana" w:cs="Times New Roman"/>
                <w:sz w:val="20"/>
                <w:szCs w:val="20"/>
              </w:rPr>
              <w:t>Test wiedzy z zakresu znajomości: prawa patentowego</w:t>
            </w:r>
            <w:r w:rsidR="00E2608F">
              <w:rPr>
                <w:rFonts w:ascii="Verdana" w:hAnsi="Verdana" w:cs="Times New Roman"/>
                <w:sz w:val="20"/>
                <w:szCs w:val="20"/>
              </w:rPr>
              <w:t>,</w:t>
            </w:r>
            <w:r w:rsidRPr="00A84774">
              <w:rPr>
                <w:rFonts w:ascii="Verdana" w:hAnsi="Verdana" w:cs="Times New Roman"/>
                <w:sz w:val="20"/>
                <w:szCs w:val="20"/>
              </w:rPr>
              <w:t xml:space="preserve"> autorskiego</w:t>
            </w:r>
            <w:r w:rsidR="00E2608F">
              <w:rPr>
                <w:rFonts w:ascii="Verdana" w:hAnsi="Verdana" w:cs="Times New Roman"/>
                <w:sz w:val="20"/>
                <w:szCs w:val="20"/>
              </w:rPr>
              <w:t>, przepisów związanych z własnością intelektualną i jej ochroną</w:t>
            </w:r>
            <w:r w:rsidRPr="00A84774">
              <w:rPr>
                <w:rFonts w:ascii="Verdana" w:hAnsi="Verdana" w:cs="Times New Roman"/>
                <w:sz w:val="20"/>
                <w:szCs w:val="20"/>
              </w:rPr>
              <w:t xml:space="preserve"> oraz pojęć związanych z innowacyjnością.  </w:t>
            </w:r>
          </w:p>
          <w:p w14:paraId="5FB21E09" w14:textId="77777777" w:rsidR="003E207B" w:rsidRPr="00A84774" w:rsidRDefault="003E207B" w:rsidP="003E207B">
            <w:pPr>
              <w:spacing w:after="120" w:line="240" w:lineRule="auto"/>
              <w:jc w:val="both"/>
              <w:rPr>
                <w:rFonts w:ascii="Verdana" w:hAnsi="Verdana" w:cs="Times New Roman"/>
                <w:sz w:val="20"/>
                <w:szCs w:val="20"/>
              </w:rPr>
            </w:pPr>
            <w:r w:rsidRPr="00A84774">
              <w:rPr>
                <w:rFonts w:ascii="Verdana" w:hAnsi="Verdana" w:cs="Times New Roman"/>
                <w:sz w:val="20"/>
                <w:szCs w:val="20"/>
              </w:rPr>
              <w:t>Warsztat oparty na analizie przykładów innowacji wprowadzanych przez firmy polskie i zagraniczne wraz z oceną przyczyn ich sukcesów i porażek.</w:t>
            </w:r>
          </w:p>
          <w:p w14:paraId="4F3720D3" w14:textId="77777777" w:rsidR="003E207B" w:rsidRPr="00A84774" w:rsidRDefault="003E207B" w:rsidP="003E207B">
            <w:pPr>
              <w:spacing w:after="120" w:line="240" w:lineRule="auto"/>
              <w:jc w:val="both"/>
              <w:rPr>
                <w:rFonts w:ascii="Verdana" w:hAnsi="Verdana" w:cs="Times New Roman"/>
                <w:sz w:val="20"/>
                <w:szCs w:val="20"/>
              </w:rPr>
            </w:pPr>
            <w:r w:rsidRPr="00A84774">
              <w:rPr>
                <w:rFonts w:ascii="Verdana" w:hAnsi="Verdana" w:cs="Times New Roman"/>
                <w:sz w:val="20"/>
                <w:szCs w:val="20"/>
              </w:rPr>
              <w:t>Symulacja polegająca na próbie wypracowania innowacji technologicznej z zastosowaniem technik twórczego myślenia.</w:t>
            </w:r>
          </w:p>
        </w:tc>
      </w:tr>
    </w:tbl>
    <w:p w14:paraId="5BD98A98" w14:textId="77777777" w:rsidR="003E207B" w:rsidRPr="00A84774" w:rsidRDefault="003E207B" w:rsidP="003E207B">
      <w:pPr>
        <w:rPr>
          <w:rFonts w:ascii="Verdana" w:hAnsi="Verdana"/>
        </w:rPr>
      </w:pPr>
    </w:p>
    <w:p w14:paraId="43A6DE08" w14:textId="77777777" w:rsidR="003E207B" w:rsidRPr="00A84774" w:rsidRDefault="003E207B" w:rsidP="00732B24">
      <w:pPr>
        <w:rPr>
          <w:rFonts w:ascii="Verdana" w:hAnsi="Verdana" w:cs="Times New Roman"/>
          <w:b/>
        </w:rPr>
      </w:pPr>
    </w:p>
    <w:p w14:paraId="73A0B990" w14:textId="381AC4DC" w:rsidR="00DA2EE8" w:rsidRDefault="00DA2EE8" w:rsidP="00732B24">
      <w:pPr>
        <w:rPr>
          <w:rFonts w:ascii="Verdana" w:hAnsi="Verdana" w:cs="Times New Roman"/>
          <w:b/>
        </w:rPr>
      </w:pPr>
    </w:p>
    <w:p w14:paraId="75FF023C" w14:textId="77777777" w:rsidR="00BF1AA7" w:rsidRPr="00A84774" w:rsidRDefault="00BF1AA7" w:rsidP="00732B24">
      <w:pPr>
        <w:rPr>
          <w:rFonts w:ascii="Verdana" w:hAnsi="Verdana" w:cs="Times New Roman"/>
          <w:b/>
        </w:rPr>
      </w:pPr>
    </w:p>
    <w:p w14:paraId="77FBAF49" w14:textId="5F517C59" w:rsidR="00DA2EE8" w:rsidRPr="00A84774" w:rsidRDefault="00DA2EE8" w:rsidP="00DA2EE8">
      <w:pPr>
        <w:shd w:val="clear" w:color="auto" w:fill="BFBFBF" w:themeFill="background1" w:themeFillShade="BF"/>
        <w:jc w:val="center"/>
        <w:rPr>
          <w:rFonts w:ascii="Verdana" w:hAnsi="Verdana" w:cs="Times New Roman"/>
          <w:b/>
        </w:rPr>
      </w:pPr>
      <w:r w:rsidRPr="00A84774">
        <w:rPr>
          <w:rFonts w:ascii="Verdana" w:hAnsi="Verdana" w:cs="Times New Roman"/>
          <w:b/>
        </w:rPr>
        <w:lastRenderedPageBreak/>
        <w:t xml:space="preserve">ZARZĄDZANIE </w:t>
      </w:r>
      <w:r w:rsidR="00BE67BE" w:rsidRPr="00BE67BE">
        <w:rPr>
          <w:rFonts w:ascii="Verdana" w:hAnsi="Verdana" w:cs="Times New Roman"/>
          <w:b/>
        </w:rPr>
        <w:t>PRZEDSIĘBIORSTWEM</w:t>
      </w:r>
    </w:p>
    <w:p w14:paraId="0D808BF8" w14:textId="77777777" w:rsidR="00A725E4" w:rsidRPr="00A84774" w:rsidRDefault="00A725E4" w:rsidP="00A725E4">
      <w:pPr>
        <w:jc w:val="both"/>
        <w:rPr>
          <w:rFonts w:ascii="Verdana" w:hAnsi="Verdana" w:cs="Times New Roman"/>
        </w:rPr>
      </w:pPr>
      <w:r w:rsidRPr="00A84774">
        <w:rPr>
          <w:rStyle w:val="Pogrubienie"/>
          <w:rFonts w:ascii="Verdana" w:hAnsi="Verdana"/>
        </w:rPr>
        <w:t xml:space="preserve">Zarządzanie </w:t>
      </w:r>
      <w:r w:rsidRPr="00A84774">
        <w:rPr>
          <w:rFonts w:ascii="Verdana" w:hAnsi="Verdana"/>
        </w:rPr>
        <w:t xml:space="preserve">to zestaw działań skierowanych na zasoby organizacji </w:t>
      </w:r>
      <w:r w:rsidRPr="00A84774">
        <w:rPr>
          <w:rFonts w:ascii="Verdana" w:hAnsi="Verdana"/>
        </w:rPr>
        <w:br/>
        <w:t xml:space="preserve">i wykonywanych z zamiarem osiągnięcia celów organizacji w sposób sprawny </w:t>
      </w:r>
      <w:r w:rsidRPr="00A84774">
        <w:rPr>
          <w:rFonts w:ascii="Verdana" w:hAnsi="Verdana"/>
        </w:rPr>
        <w:br/>
        <w:t>i skuteczny</w:t>
      </w:r>
      <w:r w:rsidR="00BE67BE">
        <w:rPr>
          <w:rFonts w:ascii="Times New Roman" w:hAnsi="Times New Roman" w:cs="Times New Roman"/>
        </w:rPr>
        <w:t>.</w:t>
      </w:r>
      <w:r w:rsidRPr="00A84774">
        <w:rPr>
          <w:rFonts w:ascii="Verdana" w:hAnsi="Verdana"/>
        </w:rPr>
        <w:t xml:space="preserve"> </w:t>
      </w:r>
      <w:r w:rsidRPr="00A84774">
        <w:rPr>
          <w:rFonts w:ascii="Verdana" w:hAnsi="Verdana" w:cs="Times New Roman"/>
        </w:rPr>
        <w:t>Zarządzanie firma n</w:t>
      </w:r>
      <w:r w:rsidR="006F160B">
        <w:rPr>
          <w:rFonts w:ascii="Verdana" w:hAnsi="Verdana" w:cs="Times New Roman"/>
        </w:rPr>
        <w:t xml:space="preserve">ależy do podstawowych zadań </w:t>
      </w:r>
      <w:r w:rsidR="006F160B"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dżera</w:t>
      </w:r>
      <w:r w:rsidRPr="00A84774">
        <w:rPr>
          <w:rFonts w:ascii="Verdana" w:hAnsi="Verdana" w:cs="Times New Roman"/>
        </w:rPr>
        <w:t xml:space="preserve"> MSP. W przypadku firm małych bardzo często musi on zarządzać wieloma procesami takimi jak: finanse, jakość relacje z klientem. Kompetencje w tym zakresie będą ważyły o powodzeniu w prowadzonej działalności gospodarczej. Czym bardziej kompetentny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w:t>
      </w:r>
      <w:r w:rsidRPr="00A84774">
        <w:rPr>
          <w:rFonts w:ascii="Verdana" w:hAnsi="Verdana" w:cs="Times New Roman"/>
        </w:rPr>
        <w:t xml:space="preserve"> tym szanse na sukces biznesowy będą większe. Stosowanie przepisów prawa, zapewnienie płynności finansowej, dobre jakości wyrobu czy usługi pozwalającej na dobre, długotrwałe relacje z klientami charakteryzuje skutecznego, a zarazem kompetentnego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dżera</w:t>
      </w:r>
      <w:r w:rsidRPr="00A84774">
        <w:rPr>
          <w:rFonts w:ascii="Verdana" w:hAnsi="Verdana" w:cs="Times New Roman"/>
        </w:rPr>
        <w:t xml:space="preserve">. </w:t>
      </w:r>
    </w:p>
    <w:p w14:paraId="178653BB" w14:textId="77777777" w:rsidR="00DA2EE8" w:rsidRPr="00A84774" w:rsidRDefault="00DA2EE8" w:rsidP="00732B24">
      <w:pPr>
        <w:rPr>
          <w:rFonts w:ascii="Verdana" w:hAnsi="Verdana" w:cs="Times New Roman"/>
        </w:rPr>
      </w:pPr>
      <w:r w:rsidRPr="00A84774">
        <w:rPr>
          <w:rFonts w:ascii="Verdana" w:hAnsi="Verdana" w:cs="Times New Roman"/>
        </w:rPr>
        <w:t>W ramach tej grupy wyróżniono następujące kompetencje:</w:t>
      </w:r>
    </w:p>
    <w:p w14:paraId="1746EDF9" w14:textId="77777777" w:rsidR="00DA2EE8" w:rsidRPr="00A84774" w:rsidRDefault="00DA2EE8" w:rsidP="008F5264">
      <w:pPr>
        <w:pStyle w:val="Akapitzlist"/>
        <w:numPr>
          <w:ilvl w:val="0"/>
          <w:numId w:val="1"/>
        </w:numPr>
        <w:spacing w:before="120" w:after="120" w:line="240" w:lineRule="auto"/>
        <w:ind w:left="714" w:hanging="357"/>
        <w:contextualSpacing w:val="0"/>
        <w:rPr>
          <w:rFonts w:ascii="Verdana" w:hAnsi="Verdana"/>
        </w:rPr>
      </w:pPr>
      <w:r w:rsidRPr="00A84774">
        <w:rPr>
          <w:rFonts w:ascii="Verdana" w:hAnsi="Verdana"/>
        </w:rPr>
        <w:t>Prowadzenie działalności gospodarczej (obszar prawny i administracyjny),</w:t>
      </w:r>
    </w:p>
    <w:p w14:paraId="17243669" w14:textId="77777777" w:rsidR="00DA2EE8" w:rsidRPr="00A84774" w:rsidRDefault="00DA2EE8" w:rsidP="008F5264">
      <w:pPr>
        <w:pStyle w:val="Akapitzlist"/>
        <w:numPr>
          <w:ilvl w:val="0"/>
          <w:numId w:val="1"/>
        </w:numPr>
        <w:spacing w:before="120" w:after="120" w:line="240" w:lineRule="auto"/>
        <w:ind w:left="714" w:hanging="357"/>
        <w:contextualSpacing w:val="0"/>
        <w:rPr>
          <w:rFonts w:ascii="Verdana" w:hAnsi="Verdana"/>
        </w:rPr>
      </w:pPr>
      <w:r w:rsidRPr="00A84774">
        <w:rPr>
          <w:rFonts w:ascii="Verdana" w:hAnsi="Verdana"/>
        </w:rPr>
        <w:t xml:space="preserve">Zarządzanie jakością, </w:t>
      </w:r>
    </w:p>
    <w:p w14:paraId="63482286" w14:textId="77777777" w:rsidR="00DA2EE8" w:rsidRPr="00A84774" w:rsidRDefault="00DA2EE8" w:rsidP="008F5264">
      <w:pPr>
        <w:pStyle w:val="Akapitzlist"/>
        <w:numPr>
          <w:ilvl w:val="0"/>
          <w:numId w:val="1"/>
        </w:numPr>
        <w:spacing w:before="120" w:after="120" w:line="240" w:lineRule="auto"/>
        <w:ind w:left="714" w:hanging="357"/>
        <w:contextualSpacing w:val="0"/>
        <w:rPr>
          <w:rFonts w:ascii="Verdana" w:hAnsi="Verdana"/>
        </w:rPr>
      </w:pPr>
      <w:r w:rsidRPr="00A84774">
        <w:rPr>
          <w:rFonts w:ascii="Verdana" w:hAnsi="Verdana"/>
        </w:rPr>
        <w:t xml:space="preserve">Zarządzanie finansami, </w:t>
      </w:r>
    </w:p>
    <w:p w14:paraId="61615A5A" w14:textId="77777777" w:rsidR="00DA2EE8" w:rsidRPr="00A84774" w:rsidRDefault="00DA2EE8" w:rsidP="008F5264">
      <w:pPr>
        <w:pStyle w:val="Akapitzlist"/>
        <w:numPr>
          <w:ilvl w:val="0"/>
          <w:numId w:val="1"/>
        </w:numPr>
        <w:spacing w:before="120" w:after="120" w:line="240" w:lineRule="auto"/>
        <w:ind w:left="714" w:hanging="357"/>
        <w:contextualSpacing w:val="0"/>
        <w:rPr>
          <w:rFonts w:ascii="Verdana" w:hAnsi="Verdana"/>
        </w:rPr>
      </w:pPr>
      <w:r w:rsidRPr="00A84774">
        <w:rPr>
          <w:rFonts w:ascii="Verdana" w:hAnsi="Verdana"/>
        </w:rPr>
        <w:t xml:space="preserve">Zarządzanie procesami, </w:t>
      </w:r>
    </w:p>
    <w:p w14:paraId="6ED40935" w14:textId="77777777" w:rsidR="00DA2EE8" w:rsidRPr="00A84774" w:rsidRDefault="00DA2EE8" w:rsidP="008F5264">
      <w:pPr>
        <w:pStyle w:val="Akapitzlist"/>
        <w:numPr>
          <w:ilvl w:val="0"/>
          <w:numId w:val="1"/>
        </w:numPr>
        <w:spacing w:before="120" w:after="120" w:line="240" w:lineRule="auto"/>
        <w:ind w:left="714" w:hanging="357"/>
        <w:contextualSpacing w:val="0"/>
        <w:rPr>
          <w:rFonts w:ascii="Verdana" w:hAnsi="Verdana"/>
        </w:rPr>
      </w:pPr>
      <w:r w:rsidRPr="00A84774">
        <w:rPr>
          <w:rFonts w:ascii="Verdana" w:hAnsi="Verdana"/>
        </w:rPr>
        <w:t xml:space="preserve">Zarządzanie zmianą, </w:t>
      </w:r>
    </w:p>
    <w:p w14:paraId="57722047" w14:textId="77777777" w:rsidR="00DA2EE8" w:rsidRPr="00A84774" w:rsidRDefault="00DA2EE8" w:rsidP="008F5264">
      <w:pPr>
        <w:pStyle w:val="Akapitzlist"/>
        <w:numPr>
          <w:ilvl w:val="0"/>
          <w:numId w:val="1"/>
        </w:numPr>
        <w:spacing w:before="120" w:after="120" w:line="240" w:lineRule="auto"/>
        <w:ind w:left="714" w:hanging="357"/>
        <w:contextualSpacing w:val="0"/>
        <w:rPr>
          <w:rFonts w:ascii="Verdana" w:hAnsi="Verdana"/>
        </w:rPr>
      </w:pPr>
      <w:r w:rsidRPr="00A84774">
        <w:rPr>
          <w:rFonts w:ascii="Verdana" w:hAnsi="Verdana"/>
        </w:rPr>
        <w:t xml:space="preserve">Zarządzanie wiedzą, </w:t>
      </w:r>
    </w:p>
    <w:p w14:paraId="504D1E88" w14:textId="77777777" w:rsidR="00DA2EE8" w:rsidRPr="00A84774" w:rsidRDefault="00DA2EE8" w:rsidP="008F5264">
      <w:pPr>
        <w:pStyle w:val="Akapitzlist"/>
        <w:numPr>
          <w:ilvl w:val="0"/>
          <w:numId w:val="1"/>
        </w:numPr>
        <w:spacing w:before="120" w:after="120" w:line="240" w:lineRule="auto"/>
        <w:ind w:left="714" w:hanging="357"/>
        <w:contextualSpacing w:val="0"/>
        <w:rPr>
          <w:rFonts w:ascii="Verdana" w:hAnsi="Verdana"/>
        </w:rPr>
      </w:pPr>
      <w:r w:rsidRPr="00A84774">
        <w:rPr>
          <w:rFonts w:ascii="Verdana" w:hAnsi="Verdana"/>
        </w:rPr>
        <w:t>Zarządzanie relacjami z klientami.</w:t>
      </w:r>
    </w:p>
    <w:p w14:paraId="39991FF9" w14:textId="77777777" w:rsidR="00DA2EE8" w:rsidRPr="00A84774" w:rsidRDefault="00DA2EE8" w:rsidP="00732B24">
      <w:pPr>
        <w:rPr>
          <w:rFonts w:ascii="Verdana" w:hAnsi="Verdana" w:cs="Times New Roman"/>
          <w:b/>
        </w:rPr>
      </w:pPr>
    </w:p>
    <w:p w14:paraId="426C61C2" w14:textId="77777777" w:rsidR="00AB6BEF" w:rsidRPr="00A84774" w:rsidRDefault="00AB6BEF" w:rsidP="00AB6BEF">
      <w:pPr>
        <w:spacing w:line="276" w:lineRule="auto"/>
        <w:jc w:val="both"/>
        <w:rPr>
          <w:rFonts w:ascii="Verdana" w:hAnsi="Verdana" w:cs="Times New Roman"/>
        </w:rPr>
      </w:pPr>
      <w:r w:rsidRPr="00A84774">
        <w:rPr>
          <w:rFonts w:ascii="Verdana" w:hAnsi="Verdana"/>
          <w:b/>
        </w:rPr>
        <w:t>Prowadzenie działalności gospodarczej</w:t>
      </w:r>
      <w:r w:rsidRPr="00A84774">
        <w:rPr>
          <w:rFonts w:ascii="Verdana" w:hAnsi="Verdana"/>
        </w:rPr>
        <w:t xml:space="preserve"> jest zbiorem działań wynikającym z obowiązków pracodawcy wobec państwa i pracowników. Szczególnie w przypadku małych i średnic</w:t>
      </w:r>
      <w:r w:rsidR="006F160B">
        <w:rPr>
          <w:rFonts w:ascii="Verdana" w:hAnsi="Verdana"/>
        </w:rPr>
        <w:t xml:space="preserve">h przedsiębiorstw w których </w:t>
      </w:r>
      <w:r w:rsidR="006F160B" w:rsidRPr="00754908">
        <w:rPr>
          <w:rFonts w:ascii="Verdana" w:hAnsi="Verdana"/>
        </w:rPr>
        <w:t>men</w:t>
      </w:r>
      <w:r w:rsidR="00754908" w:rsidRPr="00754908">
        <w:rPr>
          <w:rFonts w:ascii="Verdana" w:hAnsi="Verdana" w:cs="Times New Roman"/>
        </w:rPr>
        <w:t>a</w:t>
      </w:r>
      <w:r w:rsidRPr="00754908">
        <w:rPr>
          <w:rFonts w:ascii="Verdana" w:hAnsi="Verdana"/>
        </w:rPr>
        <w:t>dżerowie</w:t>
      </w:r>
      <w:r w:rsidRPr="00A84774">
        <w:rPr>
          <w:rFonts w:ascii="Verdana" w:hAnsi="Verdana"/>
        </w:rPr>
        <w:t>- to często jednocześnie właściciele firmy wiedza na temat obowiązujących przepisów jest niezbędna. Działania te obejmują zarówno rozliczanie się ze zobowiązań finansowych wobec urzędów skarbowych i zakładu ubezpieczeń społecznych a także wypełnianie szeregu innych zobowiązań wobec zatrudnionych pracowników. Prowadzenie działalności gospodarczej wymaga również podejmowania współpracy z różnymi instytucjami kontrolnymi i organami gminnymi. Z uwagi na często zmieniające się przepisy prawne wiedza z tego obszaru musi być ciągle uaktualniana albowiem niewypełnienie lub błędne wypełnianie zobowiązań może prowadzić do dotkliwych dla przedsiębiorstwa konsekwencji.</w:t>
      </w:r>
    </w:p>
    <w:p w14:paraId="52EF2232" w14:textId="524A2C53" w:rsidR="00E57E99" w:rsidRPr="00BF1AA7" w:rsidRDefault="00E57E99" w:rsidP="00E57E99">
      <w:pPr>
        <w:spacing w:after="120" w:line="276" w:lineRule="auto"/>
        <w:jc w:val="both"/>
        <w:rPr>
          <w:rFonts w:ascii="Verdana" w:hAnsi="Verdana" w:cs="Times New Roman"/>
          <w:color w:val="000000" w:themeColor="text1"/>
        </w:rPr>
      </w:pPr>
      <w:r w:rsidRPr="00A84774">
        <w:rPr>
          <w:rFonts w:ascii="Verdana" w:hAnsi="Verdana" w:cs="Times New Roman"/>
          <w:b/>
        </w:rPr>
        <w:t>Zarządzenie jakością</w:t>
      </w:r>
      <w:r w:rsidRPr="00A84774">
        <w:rPr>
          <w:rFonts w:ascii="Verdana" w:hAnsi="Verdana" w:cs="Times New Roman"/>
        </w:rPr>
        <w:t xml:space="preserve"> jest istotnym elementem zarządzania </w:t>
      </w:r>
      <w:r w:rsidR="00BE67BE" w:rsidRPr="00BE67BE">
        <w:rPr>
          <w:rFonts w:ascii="Verdana" w:hAnsi="Verdana" w:cs="Times New Roman"/>
        </w:rPr>
        <w:t>przedsiębiorstwem</w:t>
      </w:r>
      <w:r w:rsidRPr="00A84774">
        <w:rPr>
          <w:rFonts w:ascii="Verdana" w:hAnsi="Verdana" w:cs="Times New Roman"/>
        </w:rPr>
        <w:t>. W Polsce od 20 lat wdraża się rozwiązania z zakresu zarządzania jakością w postaci norm</w:t>
      </w:r>
      <w:r w:rsidR="003C6507">
        <w:rPr>
          <w:rFonts w:ascii="Verdana" w:hAnsi="Verdana" w:cs="Times New Roman"/>
        </w:rPr>
        <w:t xml:space="preserve"> Międzynarodowej Organizacji Normalizacyjnej (I</w:t>
      </w:r>
      <w:r w:rsidRPr="00A84774">
        <w:rPr>
          <w:rFonts w:ascii="Verdana" w:hAnsi="Verdana" w:cs="Times New Roman"/>
        </w:rPr>
        <w:t>SO</w:t>
      </w:r>
      <w:r w:rsidR="003C6507">
        <w:rPr>
          <w:rFonts w:ascii="Verdana" w:hAnsi="Verdana" w:cs="Times New Roman"/>
        </w:rPr>
        <w:t>)</w:t>
      </w:r>
      <w:r w:rsidRPr="00A84774">
        <w:rPr>
          <w:rFonts w:ascii="Verdana" w:hAnsi="Verdana" w:cs="Times New Roman"/>
        </w:rPr>
        <w:t>, programów</w:t>
      </w:r>
      <w:r w:rsidR="003C6507">
        <w:rPr>
          <w:rFonts w:ascii="Verdana" w:hAnsi="Verdana" w:cs="Times New Roman"/>
        </w:rPr>
        <w:t xml:space="preserve"> </w:t>
      </w:r>
      <w:r w:rsidR="00437E3A" w:rsidRPr="00C118B1">
        <w:rPr>
          <w:rFonts w:ascii="Verdana" w:hAnsi="Verdana" w:cs="Times New Roman"/>
          <w:color w:val="000000" w:themeColor="text1"/>
        </w:rPr>
        <w:t xml:space="preserve">kompleksowego zarządzania przez jakość (Total Quality Management - TQM) </w:t>
      </w:r>
      <w:r w:rsidRPr="00A84774">
        <w:rPr>
          <w:rFonts w:ascii="Verdana" w:hAnsi="Verdana" w:cs="Times New Roman"/>
        </w:rPr>
        <w:t xml:space="preserve">i innych. Z doświadczeń przedsiębiorstw wdrażających wynika, że zarządzanie jakością nie jest zadaniem prostym, ponieważ wymaga uporządkowania wielu działań, zmiany sposobów myślenia i wprowadzenia rozwiązań systemowych opartych o szczegółowe standardy postępowania we wszystkich komórkach organizacyjnych. Zarządzanie jakością wymaga od </w:t>
      </w:r>
      <w:r w:rsidRPr="00754908">
        <w:rPr>
          <w:rFonts w:ascii="Verdana" w:hAnsi="Verdana" w:cs="Times New Roman"/>
        </w:rPr>
        <w:t>men</w:t>
      </w:r>
      <w:r w:rsidR="00754908" w:rsidRPr="00754908">
        <w:rPr>
          <w:rFonts w:ascii="Verdana" w:hAnsi="Verdana" w:cs="Times New Roman"/>
        </w:rPr>
        <w:t>a</w:t>
      </w:r>
      <w:r w:rsidRPr="00754908">
        <w:rPr>
          <w:rFonts w:ascii="Verdana" w:hAnsi="Verdana" w:cs="Times New Roman"/>
        </w:rPr>
        <w:t>dżera</w:t>
      </w:r>
      <w:r w:rsidRPr="00A84774">
        <w:rPr>
          <w:rFonts w:ascii="Verdana" w:hAnsi="Verdana" w:cs="Times New Roman"/>
        </w:rPr>
        <w:t xml:space="preserve"> dostosowania się </w:t>
      </w:r>
      <w:r w:rsidRPr="00A84774">
        <w:rPr>
          <w:rFonts w:ascii="Verdana" w:hAnsi="Verdana" w:cs="Times New Roman"/>
        </w:rPr>
        <w:lastRenderedPageBreak/>
        <w:t xml:space="preserve">do zewnętrznie narzuconych zasad, przekonania do nich pracowników oraz wdrożenia stałego systemu monitorowania i ewaluacji pracy w organizacji. </w:t>
      </w:r>
      <w:r w:rsidR="00437E3A" w:rsidRPr="00C118B1">
        <w:rPr>
          <w:rFonts w:ascii="Verdana" w:hAnsi="Verdana" w:cs="Times New Roman"/>
          <w:color w:val="000000" w:themeColor="text1"/>
        </w:rPr>
        <w:t xml:space="preserve">Systemy takie w znacznym stopniu wykorzystują nowoczesne technologie informacyjno-komunikacyjne (Information and communications technologies - ICT). </w:t>
      </w:r>
      <w:r w:rsidRPr="00A84774">
        <w:rPr>
          <w:rFonts w:ascii="Verdana" w:hAnsi="Verdana" w:cs="Times New Roman"/>
        </w:rPr>
        <w:t>Podejmowane działania przynoszą jednak wymierne efekty ekonomiczne dzięki dokładnej analizie kosztów i efektów obejmującej wszystkie dziedziny zarządzania. W firmie zauważyć można obniżone wydatki z tytułu reklamacji, odpowiedzialności cywilnej za niewłaściwie wykonane usługi, szkód dla środowiska naturalnego, chorób zawodowych, wydatków przy pracy itp. Są także efekty organizacyjne, w tym jednolite dokumentowanie systemów jakości, stosowanie tych samych sposobów wdrażania, weryfikowania, zatwierdzania i nadzorowania dokumentów, zmniejszenie liczby procedur operacyjnych, instrukcji i zapisów. Zintegrowane systemy szkoleniowe zapewniają oszczędność czasu, materiałów szkoleniowych i środków dydaktycznych, a wewnętrze audyty wprowadzają niezbędne działania korygujące. Efekty społeczne zarządzania jakością to przede wszystkim pozytywny wizerunek firmy dbającej o jakość.</w:t>
      </w:r>
      <w:r w:rsidR="007B65BB">
        <w:rPr>
          <w:rFonts w:ascii="Verdana" w:hAnsi="Verdana" w:cs="Times New Roman"/>
        </w:rPr>
        <w:t xml:space="preserve"> </w:t>
      </w:r>
      <w:r w:rsidR="00437E3A" w:rsidRPr="00C118B1">
        <w:rPr>
          <w:rFonts w:ascii="Verdana" w:hAnsi="Verdana" w:cs="Times New Roman"/>
          <w:color w:val="000000" w:themeColor="text1"/>
        </w:rPr>
        <w:t>Przyszłość sprawnego zarządzania jakością będzie związana z digitalizacją i umiejętnym wykorzystywaniem technologii informacyjno-komunikacyjnych (ICT).</w:t>
      </w:r>
    </w:p>
    <w:p w14:paraId="3AFFC662" w14:textId="77777777" w:rsidR="000B4712" w:rsidRPr="00A84774" w:rsidRDefault="000B4712" w:rsidP="00182695">
      <w:pPr>
        <w:spacing w:after="0" w:line="276" w:lineRule="auto"/>
        <w:jc w:val="both"/>
        <w:outlineLvl w:val="1"/>
        <w:rPr>
          <w:rFonts w:ascii="Verdana" w:eastAsia="Times New Roman" w:hAnsi="Verdana" w:cs="Times New Roman"/>
          <w:bCs/>
          <w:lang w:eastAsia="pl-PL"/>
        </w:rPr>
      </w:pPr>
      <w:r w:rsidRPr="00A84774">
        <w:rPr>
          <w:rFonts w:ascii="Verdana" w:eastAsia="Times New Roman" w:hAnsi="Verdana" w:cs="Times New Roman"/>
          <w:bCs/>
          <w:lang w:eastAsia="pl-PL"/>
        </w:rPr>
        <w:t xml:space="preserve">Każda organizacja biznesowa dąży do maksymalizacji wartości przedsiębiorstwa dla jego właścicieli. To jest także celem </w:t>
      </w:r>
      <w:r w:rsidRPr="00A84774">
        <w:rPr>
          <w:rFonts w:ascii="Verdana" w:eastAsia="Times New Roman" w:hAnsi="Verdana" w:cs="Times New Roman"/>
          <w:b/>
          <w:bCs/>
          <w:lang w:eastAsia="pl-PL"/>
        </w:rPr>
        <w:t>zarządzania finansami</w:t>
      </w:r>
      <w:r w:rsidRPr="00A84774">
        <w:rPr>
          <w:rFonts w:ascii="Verdana" w:eastAsia="Times New Roman" w:hAnsi="Verdana" w:cs="Times New Roman"/>
          <w:bCs/>
          <w:lang w:eastAsia="pl-PL"/>
        </w:rPr>
        <w:t xml:space="preserve">. Zadaniem zarządzania finansami jest między innymi </w:t>
      </w:r>
      <w:r w:rsidRPr="00A84774">
        <w:rPr>
          <w:rFonts w:ascii="Verdana" w:eastAsia="Times New Roman" w:hAnsi="Verdana" w:cs="Times New Roman"/>
          <w:lang w:eastAsia="pl-PL"/>
        </w:rPr>
        <w:t xml:space="preserve">planowanie finansowe, realizacja planu finansowego (zapewnienie finansowania), a także kontrola realizacji planów finansowych. Dodatkowo w ramach tych zadań </w:t>
      </w:r>
      <w:r w:rsidRPr="00754908">
        <w:rPr>
          <w:rFonts w:ascii="Verdana" w:eastAsia="Times New Roman" w:hAnsi="Verdana" w:cs="Times New Roman"/>
          <w:lang w:eastAsia="pl-PL"/>
        </w:rPr>
        <w:t>men</w:t>
      </w:r>
      <w:r w:rsidR="00754908" w:rsidRPr="00754908">
        <w:rPr>
          <w:rFonts w:ascii="Verdana" w:eastAsia="Times New Roman" w:hAnsi="Verdana" w:cs="Times New Roman"/>
          <w:lang w:eastAsia="pl-PL"/>
        </w:rPr>
        <w:t>a</w:t>
      </w:r>
      <w:r w:rsidRPr="00754908">
        <w:rPr>
          <w:rFonts w:ascii="Verdana" w:eastAsia="Times New Roman" w:hAnsi="Verdana" w:cs="Times New Roman"/>
          <w:lang w:eastAsia="pl-PL"/>
        </w:rPr>
        <w:t>dżera</w:t>
      </w:r>
      <w:r w:rsidRPr="00A84774">
        <w:rPr>
          <w:rFonts w:ascii="Verdana" w:eastAsia="Times New Roman" w:hAnsi="Verdana" w:cs="Times New Roman"/>
          <w:lang w:eastAsia="pl-PL"/>
        </w:rPr>
        <w:t xml:space="preserve"> wyróżnić można zapewnienie regularnego napływu funduszy w odpowiedniej wysokości, zapewnienie optymalnego wykorzystywania funduszy, zapewnienie bezpieczeństwa inwestycji, a także zaplanowanie solidnej struktury kapitału przedsiębiorstwa.</w:t>
      </w:r>
    </w:p>
    <w:p w14:paraId="016A7EDD" w14:textId="77777777" w:rsidR="000B4712" w:rsidRPr="00A84774" w:rsidRDefault="000B4712" w:rsidP="000B4712">
      <w:pPr>
        <w:spacing w:after="0" w:line="240" w:lineRule="auto"/>
        <w:jc w:val="both"/>
        <w:rPr>
          <w:rFonts w:ascii="Verdana" w:hAnsi="Verdana" w:cs="Times New Roman"/>
        </w:rPr>
      </w:pPr>
    </w:p>
    <w:p w14:paraId="6D918EEB" w14:textId="77777777" w:rsidR="00333CF6" w:rsidRPr="00A84774" w:rsidRDefault="000B4712" w:rsidP="00182695">
      <w:pPr>
        <w:pStyle w:val="NormalnyWeb"/>
        <w:spacing w:before="0" w:beforeAutospacing="0" w:after="0" w:afterAutospacing="0" w:line="276" w:lineRule="auto"/>
        <w:jc w:val="both"/>
        <w:rPr>
          <w:rFonts w:ascii="Verdana" w:hAnsi="Verdana"/>
          <w:sz w:val="22"/>
          <w:szCs w:val="22"/>
        </w:rPr>
      </w:pPr>
      <w:r w:rsidRPr="00A84774">
        <w:rPr>
          <w:rFonts w:ascii="Verdana" w:hAnsi="Verdana" w:cs="Helvetica"/>
          <w:bCs/>
          <w:sz w:val="22"/>
          <w:szCs w:val="22"/>
        </w:rPr>
        <w:t>Każda organizacja (przedsi</w:t>
      </w:r>
      <w:r w:rsidRPr="00A84774">
        <w:rPr>
          <w:rFonts w:ascii="Verdana" w:hAnsi="Verdana" w:cs="Arial"/>
          <w:sz w:val="22"/>
          <w:szCs w:val="22"/>
        </w:rPr>
        <w:t>ę</w:t>
      </w:r>
      <w:r w:rsidRPr="00A84774">
        <w:rPr>
          <w:rFonts w:ascii="Verdana" w:hAnsi="Verdana" w:cs="Helvetica"/>
          <w:bCs/>
          <w:sz w:val="22"/>
          <w:szCs w:val="22"/>
        </w:rPr>
        <w:t>biorstwo, instytucja) jest zbiorem procesów. Procesy te wzajemnie si</w:t>
      </w:r>
      <w:r w:rsidRPr="00A84774">
        <w:rPr>
          <w:rFonts w:ascii="Verdana" w:hAnsi="Verdana" w:cs="Arial"/>
          <w:sz w:val="22"/>
          <w:szCs w:val="22"/>
        </w:rPr>
        <w:t xml:space="preserve">ę </w:t>
      </w:r>
      <w:r w:rsidRPr="00A84774">
        <w:rPr>
          <w:rFonts w:ascii="Verdana" w:hAnsi="Verdana" w:cs="Helvetica"/>
          <w:bCs/>
          <w:sz w:val="22"/>
          <w:szCs w:val="22"/>
        </w:rPr>
        <w:t>przeplataj</w:t>
      </w:r>
      <w:r w:rsidRPr="00A84774">
        <w:rPr>
          <w:rFonts w:ascii="Verdana" w:hAnsi="Verdana" w:cs="Arial"/>
          <w:sz w:val="22"/>
          <w:szCs w:val="22"/>
        </w:rPr>
        <w:t>ą</w:t>
      </w:r>
      <w:r w:rsidRPr="00A84774">
        <w:rPr>
          <w:rFonts w:ascii="Verdana" w:hAnsi="Verdana" w:cs="Helvetica"/>
          <w:bCs/>
          <w:sz w:val="22"/>
          <w:szCs w:val="22"/>
        </w:rPr>
        <w:t>. Ich identyfikacja pozwala na lepsze zrozumienie tworzenia warto</w:t>
      </w:r>
      <w:r w:rsidRPr="00A84774">
        <w:rPr>
          <w:rFonts w:ascii="Verdana" w:hAnsi="Verdana" w:cs="Arial"/>
          <w:sz w:val="22"/>
          <w:szCs w:val="22"/>
        </w:rPr>
        <w:t>ś</w:t>
      </w:r>
      <w:r w:rsidRPr="00A84774">
        <w:rPr>
          <w:rFonts w:ascii="Verdana" w:hAnsi="Verdana" w:cs="Helvetica"/>
          <w:bCs/>
          <w:sz w:val="22"/>
          <w:szCs w:val="22"/>
        </w:rPr>
        <w:t>ci. Ich usprawnienie i stałe doskonalenie zwi</w:t>
      </w:r>
      <w:r w:rsidRPr="00A84774">
        <w:rPr>
          <w:rFonts w:ascii="Verdana" w:hAnsi="Verdana" w:cs="Arial"/>
          <w:sz w:val="22"/>
          <w:szCs w:val="22"/>
        </w:rPr>
        <w:t>ę</w:t>
      </w:r>
      <w:r w:rsidRPr="00A84774">
        <w:rPr>
          <w:rFonts w:ascii="Verdana" w:hAnsi="Verdana" w:cs="Helvetica"/>
          <w:bCs/>
          <w:sz w:val="22"/>
          <w:szCs w:val="22"/>
        </w:rPr>
        <w:t>ksza efektywno</w:t>
      </w:r>
      <w:r w:rsidRPr="00A84774">
        <w:rPr>
          <w:rFonts w:ascii="Verdana" w:hAnsi="Verdana" w:cs="Arial"/>
          <w:sz w:val="22"/>
          <w:szCs w:val="22"/>
        </w:rPr>
        <w:t xml:space="preserve">ść </w:t>
      </w:r>
      <w:r w:rsidRPr="00A84774">
        <w:rPr>
          <w:rFonts w:ascii="Verdana" w:hAnsi="Verdana" w:cs="Helvetica"/>
          <w:bCs/>
          <w:sz w:val="22"/>
          <w:szCs w:val="22"/>
        </w:rPr>
        <w:t>funkcjonowania organizacji i stopie</w:t>
      </w:r>
      <w:r w:rsidRPr="00A84774">
        <w:rPr>
          <w:rFonts w:ascii="Verdana" w:hAnsi="Verdana" w:cs="Arial"/>
          <w:sz w:val="22"/>
          <w:szCs w:val="22"/>
        </w:rPr>
        <w:t xml:space="preserve">ń </w:t>
      </w:r>
      <w:r w:rsidRPr="00A84774">
        <w:rPr>
          <w:rFonts w:ascii="Verdana" w:hAnsi="Verdana" w:cs="Helvetica"/>
          <w:bCs/>
          <w:sz w:val="22"/>
          <w:szCs w:val="22"/>
        </w:rPr>
        <w:t>zadowolenia klientów wewn</w:t>
      </w:r>
      <w:r w:rsidRPr="00A84774">
        <w:rPr>
          <w:rFonts w:ascii="Verdana" w:hAnsi="Verdana" w:cs="Arial"/>
          <w:sz w:val="22"/>
          <w:szCs w:val="22"/>
        </w:rPr>
        <w:t>ę</w:t>
      </w:r>
      <w:r w:rsidRPr="00A84774">
        <w:rPr>
          <w:rFonts w:ascii="Verdana" w:hAnsi="Verdana" w:cs="Helvetica"/>
          <w:bCs/>
          <w:sz w:val="22"/>
          <w:szCs w:val="22"/>
        </w:rPr>
        <w:t>trznych i zewn</w:t>
      </w:r>
      <w:r w:rsidRPr="00A84774">
        <w:rPr>
          <w:rFonts w:ascii="Verdana" w:hAnsi="Verdana" w:cs="Arial"/>
          <w:sz w:val="22"/>
          <w:szCs w:val="22"/>
        </w:rPr>
        <w:t>ę</w:t>
      </w:r>
      <w:r w:rsidRPr="00A84774">
        <w:rPr>
          <w:rFonts w:ascii="Verdana" w:hAnsi="Verdana" w:cs="Helvetica"/>
          <w:bCs/>
          <w:sz w:val="22"/>
          <w:szCs w:val="22"/>
        </w:rPr>
        <w:t xml:space="preserve">trznych. </w:t>
      </w:r>
      <w:r w:rsidRPr="00A84774">
        <w:rPr>
          <w:rFonts w:ascii="Verdana" w:hAnsi="Verdana"/>
          <w:b/>
          <w:sz w:val="22"/>
          <w:szCs w:val="22"/>
        </w:rPr>
        <w:t>Zarządzanie procesowe</w:t>
      </w:r>
      <w:r w:rsidRPr="00A84774">
        <w:rPr>
          <w:rFonts w:ascii="Verdana" w:hAnsi="Verdana"/>
          <w:sz w:val="22"/>
          <w:szCs w:val="22"/>
        </w:rPr>
        <w:t xml:space="preserve"> jest zastosowaniem wiedzy, koncepcji, umiejętności, narzędzi, technik oraz systemów pomocnych w definiowaniu, wizualizacji, mierzeniu, kontroli oraz udoskonalaniu procesów mających na celu spełnienie wymagań klienta. Klientem w zarządzaniu procesowym jest zarówno klient finalny, odbiorca, jak również klient wewnątrz organizacji, czyli pracownik. Zarządzanie procesowe to ciągła weryfikacja i usprawnianie procesów, poprzez stosowanie poprawek, gdy osiągane rezultaty różnią się od zaplanowanych. </w:t>
      </w:r>
    </w:p>
    <w:p w14:paraId="0424B4C7" w14:textId="77777777" w:rsidR="00AD7B09" w:rsidRPr="00A84774" w:rsidRDefault="00AD7B09" w:rsidP="00182695">
      <w:pPr>
        <w:pStyle w:val="NormalnyWeb"/>
        <w:spacing w:before="0" w:beforeAutospacing="0" w:after="0" w:afterAutospacing="0" w:line="276" w:lineRule="auto"/>
        <w:jc w:val="both"/>
        <w:rPr>
          <w:rFonts w:ascii="Verdana" w:hAnsi="Verdana"/>
          <w:sz w:val="22"/>
          <w:szCs w:val="22"/>
        </w:rPr>
      </w:pPr>
    </w:p>
    <w:p w14:paraId="0F37E86C" w14:textId="77777777" w:rsidR="00A725E4" w:rsidRPr="00A84774" w:rsidRDefault="00A725E4" w:rsidP="00A725E4">
      <w:pPr>
        <w:pStyle w:val="NormalnyWeb"/>
        <w:spacing w:before="0" w:beforeAutospacing="0" w:after="0" w:afterAutospacing="0" w:line="276" w:lineRule="auto"/>
        <w:jc w:val="both"/>
        <w:rPr>
          <w:rFonts w:ascii="Verdana" w:hAnsi="Verdana"/>
          <w:sz w:val="22"/>
          <w:szCs w:val="22"/>
        </w:rPr>
      </w:pPr>
      <w:r w:rsidRPr="00A84774">
        <w:rPr>
          <w:rFonts w:ascii="Verdana" w:hAnsi="Verdana"/>
          <w:b/>
          <w:sz w:val="22"/>
          <w:szCs w:val="22"/>
        </w:rPr>
        <w:t>Zarządzanie zmianą</w:t>
      </w:r>
      <w:r w:rsidRPr="00A84774">
        <w:rPr>
          <w:rFonts w:ascii="Verdana" w:hAnsi="Verdana"/>
          <w:sz w:val="22"/>
          <w:szCs w:val="22"/>
        </w:rPr>
        <w:t xml:space="preserve"> – guru zarządzania powtarzają nieustannie zdanie, że w dzisiejszym świecie „jedyną stałą rzeczą jest zmiana”. Proces zmian w przedsiębiorstwie jest więc konieczny i wynika nie tylko z procesów dostosowawczych (zmiany konieczne do zachowania </w:t>
      </w:r>
      <w:r w:rsidRPr="00A84774">
        <w:rPr>
          <w:rFonts w:ascii="Verdana" w:hAnsi="Verdana"/>
          <w:i/>
          <w:sz w:val="22"/>
          <w:szCs w:val="22"/>
        </w:rPr>
        <w:t>status quo</w:t>
      </w:r>
      <w:r w:rsidRPr="00A84774">
        <w:rPr>
          <w:rFonts w:ascii="Verdana" w:hAnsi="Verdana"/>
          <w:sz w:val="22"/>
          <w:szCs w:val="22"/>
        </w:rPr>
        <w:t xml:space="preserve">), ale także ze </w:t>
      </w:r>
      <w:r w:rsidRPr="00A84774">
        <w:rPr>
          <w:rFonts w:ascii="Verdana" w:hAnsi="Verdana"/>
          <w:sz w:val="22"/>
          <w:szCs w:val="22"/>
        </w:rPr>
        <w:lastRenderedPageBreak/>
        <w:t xml:space="preserve">zmian strategicznych, służących rozwojowi przedsiębiorstwa. Zmiany dotyczą także samego procesu pracy i jej organizacji, co jest jednym z największych wyzwań, biorąc pod uwagę, iż podmiotem zmiany w tym przypadku jest człowiek – pracownik przedsiębiorstwa. Z pewnością więc zmiana i zarządzanie nią jest częścią pracy każdego </w:t>
      </w:r>
      <w:r w:rsidRPr="00754908">
        <w:rPr>
          <w:rFonts w:ascii="Verdana" w:hAnsi="Verdana"/>
          <w:sz w:val="22"/>
          <w:szCs w:val="22"/>
        </w:rPr>
        <w:t>men</w:t>
      </w:r>
      <w:r w:rsidR="00754908" w:rsidRPr="00754908">
        <w:rPr>
          <w:rFonts w:ascii="Verdana" w:hAnsi="Verdana"/>
          <w:sz w:val="22"/>
          <w:szCs w:val="22"/>
        </w:rPr>
        <w:t>a</w:t>
      </w:r>
      <w:r w:rsidRPr="00754908">
        <w:rPr>
          <w:rFonts w:ascii="Verdana" w:hAnsi="Verdana"/>
          <w:sz w:val="22"/>
          <w:szCs w:val="22"/>
        </w:rPr>
        <w:t>dżera</w:t>
      </w:r>
      <w:r w:rsidRPr="00A84774">
        <w:rPr>
          <w:rFonts w:ascii="Verdana" w:hAnsi="Verdana"/>
          <w:sz w:val="22"/>
          <w:szCs w:val="22"/>
        </w:rPr>
        <w:t xml:space="preserve">, także </w:t>
      </w:r>
      <w:r w:rsidRPr="00754908">
        <w:rPr>
          <w:rFonts w:ascii="Verdana" w:hAnsi="Verdana"/>
          <w:sz w:val="22"/>
          <w:szCs w:val="22"/>
        </w:rPr>
        <w:t>men</w:t>
      </w:r>
      <w:r w:rsidR="00754908" w:rsidRPr="00754908">
        <w:rPr>
          <w:rFonts w:ascii="Verdana" w:hAnsi="Verdana"/>
          <w:sz w:val="22"/>
          <w:szCs w:val="22"/>
        </w:rPr>
        <w:t>a</w:t>
      </w:r>
      <w:r w:rsidRPr="00754908">
        <w:rPr>
          <w:rFonts w:ascii="Verdana" w:hAnsi="Verdana"/>
          <w:sz w:val="22"/>
          <w:szCs w:val="22"/>
        </w:rPr>
        <w:t>dżera</w:t>
      </w:r>
      <w:r w:rsidRPr="00A84774">
        <w:rPr>
          <w:rFonts w:ascii="Verdana" w:hAnsi="Verdana"/>
          <w:sz w:val="22"/>
          <w:szCs w:val="22"/>
        </w:rPr>
        <w:t xml:space="preserve"> MŚP. W przypadku tego ostatniego odpowiedzialność za zaplanowanie, przeprowadzenie, skomunikowanie i dokonanie oceny procesu zmian często spada na jedną osobę. Skuteczne zarządzanie zmianą wymaga także od </w:t>
      </w:r>
      <w:r w:rsidRPr="00754908">
        <w:rPr>
          <w:rFonts w:ascii="Verdana" w:hAnsi="Verdana"/>
          <w:sz w:val="22"/>
          <w:szCs w:val="22"/>
        </w:rPr>
        <w:t>men</w:t>
      </w:r>
      <w:r w:rsidR="00754908" w:rsidRPr="00754908">
        <w:rPr>
          <w:rFonts w:ascii="Verdana" w:hAnsi="Verdana"/>
          <w:sz w:val="22"/>
          <w:szCs w:val="22"/>
        </w:rPr>
        <w:t>a</w:t>
      </w:r>
      <w:r w:rsidRPr="00754908">
        <w:rPr>
          <w:rFonts w:ascii="Verdana" w:hAnsi="Verdana"/>
          <w:sz w:val="22"/>
          <w:szCs w:val="22"/>
        </w:rPr>
        <w:t>dżera</w:t>
      </w:r>
      <w:r w:rsidRPr="00A84774">
        <w:rPr>
          <w:rFonts w:ascii="Verdana" w:hAnsi="Verdana"/>
          <w:sz w:val="22"/>
          <w:szCs w:val="22"/>
        </w:rPr>
        <w:t xml:space="preserve"> zdolności zidentyfikowania potencjalnych źródeł oporu wobec zmian oraz podjęcia skutecznych działań służących jego przełamaniu, a także pozyskaniu zwolenników zmian. Wymaga to od </w:t>
      </w:r>
      <w:r w:rsidRPr="00754908">
        <w:rPr>
          <w:rFonts w:ascii="Verdana" w:hAnsi="Verdana"/>
          <w:sz w:val="22"/>
          <w:szCs w:val="22"/>
        </w:rPr>
        <w:t>men</w:t>
      </w:r>
      <w:r w:rsidR="00754908" w:rsidRPr="00754908">
        <w:rPr>
          <w:rFonts w:ascii="Verdana" w:hAnsi="Verdana"/>
          <w:sz w:val="22"/>
          <w:szCs w:val="22"/>
        </w:rPr>
        <w:t>a</w:t>
      </w:r>
      <w:r w:rsidRPr="00754908">
        <w:rPr>
          <w:rFonts w:ascii="Verdana" w:hAnsi="Verdana"/>
          <w:sz w:val="22"/>
          <w:szCs w:val="22"/>
        </w:rPr>
        <w:t>dżera</w:t>
      </w:r>
      <w:r w:rsidRPr="00A84774">
        <w:rPr>
          <w:rFonts w:ascii="Verdana" w:hAnsi="Verdana"/>
          <w:sz w:val="22"/>
          <w:szCs w:val="22"/>
        </w:rPr>
        <w:t xml:space="preserve"> nie tylko znajomości technik i narzędzi zarządzania zmianą, ale także zrozumienia potrzeb i perspektyw uczestników tego procesu.</w:t>
      </w:r>
    </w:p>
    <w:p w14:paraId="6EDC3E90" w14:textId="77777777" w:rsidR="00333CF6" w:rsidRPr="00A84774" w:rsidRDefault="00333CF6" w:rsidP="00182695">
      <w:pPr>
        <w:pStyle w:val="NormalnyWeb"/>
        <w:spacing w:before="0" w:beforeAutospacing="0" w:after="0" w:afterAutospacing="0" w:line="276" w:lineRule="auto"/>
        <w:jc w:val="both"/>
        <w:rPr>
          <w:rFonts w:ascii="Verdana" w:hAnsi="Verdana"/>
          <w:sz w:val="22"/>
          <w:szCs w:val="22"/>
        </w:rPr>
      </w:pPr>
    </w:p>
    <w:p w14:paraId="12591785" w14:textId="77777777" w:rsidR="001521CB" w:rsidRPr="00A84774" w:rsidRDefault="001521CB" w:rsidP="001521CB">
      <w:pPr>
        <w:spacing w:line="276" w:lineRule="auto"/>
        <w:jc w:val="both"/>
        <w:rPr>
          <w:rFonts w:ascii="Verdana" w:hAnsi="Verdana"/>
          <w:szCs w:val="20"/>
        </w:rPr>
      </w:pPr>
      <w:r w:rsidRPr="00A84774">
        <w:rPr>
          <w:rFonts w:ascii="Verdana" w:hAnsi="Verdana"/>
          <w:b/>
          <w:szCs w:val="20"/>
        </w:rPr>
        <w:t>Zarządzanie wiedzą</w:t>
      </w:r>
      <w:r w:rsidRPr="00A84774">
        <w:rPr>
          <w:rFonts w:ascii="Verdana" w:hAnsi="Verdana"/>
          <w:szCs w:val="20"/>
        </w:rPr>
        <w:t xml:space="preserve"> - wi</w:t>
      </w:r>
      <w:r w:rsidRPr="00A84774">
        <w:rPr>
          <w:rFonts w:ascii="Verdana" w:hAnsi="Verdana" w:cs="Times New Roman"/>
          <w:szCs w:val="20"/>
        </w:rPr>
        <w:t>e</w:t>
      </w:r>
      <w:r w:rsidRPr="00A84774">
        <w:rPr>
          <w:rFonts w:ascii="Verdana" w:hAnsi="Verdana"/>
          <w:szCs w:val="20"/>
        </w:rPr>
        <w:t xml:space="preserve">dza jest postrzegana jako jeden z najcenniejszych zasobów organizacji. Dlatego też jej pozyskiwanie, gromadzenie i wykorzystywanie do celów przedsiębiorstwa staje się jednym z elementów tworzenia jego przewagi konkurencyjnej. Posiadanie przetworzonych informacji o firmie umożliwia skuteczne zarządzanie nią oraz tworzenie strategii jej dalszego rozwoju. Ponadto zapewnianie pracownikom stałego i łatwego dostępu do wiedzy umożliwia wypracowywanie rozwiązań unikalnych zwiększając prawdopodobieństwo wytworzenia innowacji. Znaczenie wiedzy dla trwania, rozwoju i pozycji przedsiębiorstwa sprawia, że szczególnej wagi nabiera podejmowanie działań ukierunkowanych na przeciwdziałanie jej utracie (np. wraz z odejściem pracownika o unikalnych kompetencjach). </w:t>
      </w:r>
    </w:p>
    <w:p w14:paraId="7EE810DF" w14:textId="77777777" w:rsidR="000B4712" w:rsidRPr="00A84774" w:rsidRDefault="000B4712" w:rsidP="00AB6BEF">
      <w:pPr>
        <w:spacing w:after="0" w:line="276" w:lineRule="auto"/>
        <w:jc w:val="both"/>
        <w:outlineLvl w:val="1"/>
        <w:rPr>
          <w:rFonts w:ascii="Verdana" w:eastAsia="Times New Roman" w:hAnsi="Verdana" w:cs="Times New Roman"/>
          <w:bCs/>
          <w:sz w:val="24"/>
          <w:lang w:eastAsia="pl-PL"/>
        </w:rPr>
      </w:pPr>
    </w:p>
    <w:p w14:paraId="27DC26C3" w14:textId="77777777" w:rsidR="00AB6BEF" w:rsidRPr="00A84774" w:rsidRDefault="00AB6BEF" w:rsidP="00AB6BEF">
      <w:pPr>
        <w:spacing w:line="276" w:lineRule="auto"/>
        <w:jc w:val="both"/>
        <w:rPr>
          <w:rFonts w:ascii="Verdana" w:hAnsi="Verdana" w:cs="Times New Roman"/>
          <w:szCs w:val="20"/>
        </w:rPr>
      </w:pPr>
      <w:r w:rsidRPr="00A84774">
        <w:rPr>
          <w:rFonts w:ascii="Verdana" w:hAnsi="Verdana"/>
          <w:b/>
          <w:szCs w:val="20"/>
        </w:rPr>
        <w:t>Zarządzanie relacjami z klientami</w:t>
      </w:r>
      <w:r w:rsidRPr="00A84774">
        <w:rPr>
          <w:rFonts w:ascii="Verdana" w:hAnsi="Verdana"/>
          <w:szCs w:val="20"/>
        </w:rPr>
        <w:t xml:space="preserve"> – jest kompetencją, która umożliwia zbudowanie trwałych więzi z odbiorcami usług i produktów. Budowanie lojalności klientów odbywa się poprzez maksymalne dostosowanie oferty do oczekiwań i potrzeb klienta. Dzięki przyjętej filozofii, w której centrum znajduje się klient przedsiębiorstwa zwiększają efektywność swoich działań marketingowych, redukują koszty związane z pozyskaniem nowych klientów a także zmniejszają ryzyko wiązane z powstaniem kosztów wynikających z niezadowolenia klientów już posiadanych, których zaniedbywanie prowadzi do spadku reputacji przedsiębiorstwa. Zarzadzanie relacjami z klientami jest procesem trudnym, długotrwałym i obejmującym wiele elementów przez co najczęściej wspomagany jest przez systemy informatyczne, które wspomagają proces gromadzenia, przetwarzania i wykorzystania tych informacji w dalszych kontaktach z klientami. W przypadku małych i śred</w:t>
      </w:r>
      <w:r w:rsidR="006F160B">
        <w:rPr>
          <w:rFonts w:ascii="Verdana" w:hAnsi="Verdana"/>
          <w:szCs w:val="20"/>
        </w:rPr>
        <w:t xml:space="preserve">nich to przede wszystkim na </w:t>
      </w:r>
      <w:r w:rsidR="006F160B" w:rsidRPr="00754908">
        <w:rPr>
          <w:rFonts w:ascii="Verdana" w:hAnsi="Verdana"/>
          <w:szCs w:val="20"/>
        </w:rPr>
        <w:t>men</w:t>
      </w:r>
      <w:r w:rsidR="00754908" w:rsidRPr="00754908">
        <w:rPr>
          <w:rFonts w:ascii="Verdana" w:hAnsi="Verdana" w:cs="Times New Roman"/>
          <w:szCs w:val="20"/>
        </w:rPr>
        <w:t>a</w:t>
      </w:r>
      <w:r w:rsidRPr="00754908">
        <w:rPr>
          <w:rFonts w:ascii="Verdana" w:hAnsi="Verdana"/>
          <w:szCs w:val="20"/>
        </w:rPr>
        <w:t>dżerze</w:t>
      </w:r>
      <w:r w:rsidRPr="00A84774">
        <w:rPr>
          <w:rFonts w:ascii="Verdana" w:hAnsi="Verdana"/>
          <w:szCs w:val="20"/>
        </w:rPr>
        <w:t xml:space="preserve"> spoczywa odpowiedzialność dbania o relacje z klientami oraz nadzorowania procesu pozyskiwania i przetwarzania danych o klientach</w:t>
      </w:r>
      <w:r w:rsidRPr="00A84774">
        <w:rPr>
          <w:rFonts w:ascii="Verdana" w:hAnsi="Verdana" w:cs="Times New Roman"/>
          <w:szCs w:val="20"/>
        </w:rPr>
        <w:t>.</w:t>
      </w:r>
    </w:p>
    <w:p w14:paraId="43C7C21C" w14:textId="77777777" w:rsidR="00271A82" w:rsidRPr="00A84774" w:rsidRDefault="00271A82" w:rsidP="00271A82">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271A82" w:rsidRPr="00A84774" w14:paraId="6666BC45" w14:textId="77777777" w:rsidTr="00544B65">
        <w:tc>
          <w:tcPr>
            <w:tcW w:w="3794" w:type="dxa"/>
            <w:gridSpan w:val="3"/>
          </w:tcPr>
          <w:p w14:paraId="616E79A5" w14:textId="77777777" w:rsidR="00271A82" w:rsidRPr="00A84774" w:rsidRDefault="00271A82" w:rsidP="00271A82">
            <w:pPr>
              <w:spacing w:after="120" w:line="240" w:lineRule="auto"/>
              <w:rPr>
                <w:rFonts w:ascii="Verdana" w:hAnsi="Verdana"/>
                <w:sz w:val="20"/>
              </w:rPr>
            </w:pPr>
            <w:r w:rsidRPr="00A84774">
              <w:rPr>
                <w:rFonts w:ascii="Verdana" w:hAnsi="Verdana" w:cs="Times New Roman"/>
                <w:sz w:val="20"/>
              </w:rPr>
              <w:t xml:space="preserve">Nazwa kompetencji </w:t>
            </w:r>
          </w:p>
        </w:tc>
        <w:tc>
          <w:tcPr>
            <w:tcW w:w="5488" w:type="dxa"/>
          </w:tcPr>
          <w:p w14:paraId="663DA819" w14:textId="77777777" w:rsidR="00271A82" w:rsidRPr="00A84774" w:rsidRDefault="00271A82" w:rsidP="00271A82">
            <w:pPr>
              <w:spacing w:after="120" w:line="240" w:lineRule="auto"/>
              <w:rPr>
                <w:rFonts w:ascii="Verdana" w:hAnsi="Verdana"/>
                <w:b/>
                <w:sz w:val="20"/>
              </w:rPr>
            </w:pPr>
            <w:r w:rsidRPr="00A84774">
              <w:rPr>
                <w:rFonts w:ascii="Verdana" w:hAnsi="Verdana" w:cs="Times New Roman"/>
                <w:b/>
                <w:sz w:val="20"/>
              </w:rPr>
              <w:t>Prowadzenie działalności gospodarczej</w:t>
            </w:r>
          </w:p>
        </w:tc>
      </w:tr>
      <w:tr w:rsidR="00271A82" w:rsidRPr="00A84774" w14:paraId="6A391A38" w14:textId="77777777" w:rsidTr="00544B65">
        <w:tc>
          <w:tcPr>
            <w:tcW w:w="3794" w:type="dxa"/>
            <w:gridSpan w:val="3"/>
          </w:tcPr>
          <w:p w14:paraId="0E518035" w14:textId="77777777" w:rsidR="00271A82" w:rsidRPr="00A84774" w:rsidRDefault="00271A82" w:rsidP="00271A82">
            <w:pPr>
              <w:spacing w:after="120" w:line="240" w:lineRule="auto"/>
              <w:rPr>
                <w:rFonts w:ascii="Verdana" w:hAnsi="Verdana" w:cs="Times New Roman"/>
                <w:sz w:val="20"/>
              </w:rPr>
            </w:pPr>
            <w:r w:rsidRPr="00A84774">
              <w:rPr>
                <w:rFonts w:ascii="Verdana" w:hAnsi="Verdana" w:cs="Times New Roman"/>
                <w:sz w:val="20"/>
              </w:rPr>
              <w:lastRenderedPageBreak/>
              <w:t>Grupa kompetencji:</w:t>
            </w:r>
          </w:p>
        </w:tc>
        <w:tc>
          <w:tcPr>
            <w:tcW w:w="5488" w:type="dxa"/>
          </w:tcPr>
          <w:p w14:paraId="67B01C43" w14:textId="67FF26C9" w:rsidR="00271A82" w:rsidRPr="00A84774" w:rsidRDefault="00234CC5" w:rsidP="00BE67BE">
            <w:pPr>
              <w:spacing w:after="120" w:line="240" w:lineRule="auto"/>
              <w:rPr>
                <w:rFonts w:ascii="Verdana" w:hAnsi="Verdana" w:cs="Times New Roman"/>
                <w:sz w:val="20"/>
              </w:rPr>
            </w:pPr>
            <w:r w:rsidRPr="00A84774">
              <w:rPr>
                <w:rFonts w:ascii="Verdana" w:hAnsi="Verdana" w:cs="Times New Roman"/>
                <w:sz w:val="20"/>
              </w:rPr>
              <w:t>Zarządzanie</w:t>
            </w:r>
            <w:r w:rsidR="00271A82" w:rsidRPr="00A84774">
              <w:rPr>
                <w:rFonts w:ascii="Verdana" w:hAnsi="Verdana" w:cs="Times New Roman"/>
                <w:sz w:val="20"/>
              </w:rPr>
              <w:t xml:space="preserve"> </w:t>
            </w:r>
            <w:r w:rsidR="00BE67BE" w:rsidRPr="00BE67BE">
              <w:rPr>
                <w:rFonts w:ascii="Verdana" w:hAnsi="Verdana" w:cs="Times New Roman"/>
                <w:sz w:val="20"/>
              </w:rPr>
              <w:t>przedsiębiorstwem</w:t>
            </w:r>
          </w:p>
        </w:tc>
      </w:tr>
      <w:tr w:rsidR="00271A82" w:rsidRPr="00A84774" w14:paraId="35CA77AC" w14:textId="77777777" w:rsidTr="00544B65">
        <w:tc>
          <w:tcPr>
            <w:tcW w:w="1668" w:type="dxa"/>
            <w:vAlign w:val="center"/>
          </w:tcPr>
          <w:p w14:paraId="2BAFB50E" w14:textId="77777777" w:rsidR="00271A82" w:rsidRPr="00A84774" w:rsidRDefault="00271A82" w:rsidP="00271A82">
            <w:pPr>
              <w:spacing w:after="120" w:line="240" w:lineRule="auto"/>
              <w:jc w:val="center"/>
              <w:rPr>
                <w:rFonts w:ascii="Verdana" w:hAnsi="Verdana" w:cs="Times New Roman"/>
                <w:sz w:val="20"/>
              </w:rPr>
            </w:pPr>
            <w:r w:rsidRPr="00A84774">
              <w:rPr>
                <w:rFonts w:ascii="Verdana" w:hAnsi="Verdana" w:cs="Times New Roman"/>
                <w:sz w:val="20"/>
              </w:rPr>
              <w:t>Definicja kompetencji:</w:t>
            </w:r>
          </w:p>
        </w:tc>
        <w:tc>
          <w:tcPr>
            <w:tcW w:w="7614" w:type="dxa"/>
            <w:gridSpan w:val="3"/>
          </w:tcPr>
          <w:p w14:paraId="0EC1A458" w14:textId="77777777" w:rsidR="00271A82" w:rsidRPr="00A84774" w:rsidRDefault="00271A82" w:rsidP="00323C5B">
            <w:pPr>
              <w:spacing w:after="120" w:line="240" w:lineRule="auto"/>
              <w:rPr>
                <w:rFonts w:ascii="Verdana" w:hAnsi="Verdana" w:cs="Times New Roman"/>
                <w:sz w:val="20"/>
              </w:rPr>
            </w:pPr>
            <w:r w:rsidRPr="00A84774">
              <w:rPr>
                <w:rFonts w:ascii="Verdana" w:hAnsi="Verdana" w:cs="Times New Roman"/>
                <w:sz w:val="20"/>
              </w:rPr>
              <w:t>Prowadzenie działalności w zakresie prowadzenia ewidencji, rozliczanie oraz wypełnianie innych obowiązków wynikających z regulacji prawnych.</w:t>
            </w:r>
          </w:p>
        </w:tc>
      </w:tr>
      <w:tr w:rsidR="00271A82" w:rsidRPr="00A84774" w14:paraId="01FA60FC" w14:textId="77777777" w:rsidTr="00544B65">
        <w:tc>
          <w:tcPr>
            <w:tcW w:w="1668" w:type="dxa"/>
            <w:vMerge w:val="restart"/>
            <w:vAlign w:val="center"/>
          </w:tcPr>
          <w:p w14:paraId="335DC1B3" w14:textId="77777777" w:rsidR="00271A82" w:rsidRPr="00A84774" w:rsidRDefault="00271A82" w:rsidP="00271A82">
            <w:pPr>
              <w:spacing w:after="120" w:line="240" w:lineRule="auto"/>
              <w:jc w:val="center"/>
              <w:rPr>
                <w:rFonts w:ascii="Verdana" w:hAnsi="Verdana"/>
                <w:sz w:val="20"/>
              </w:rPr>
            </w:pPr>
            <w:r w:rsidRPr="00A84774">
              <w:rPr>
                <w:rFonts w:ascii="Verdana" w:hAnsi="Verdana" w:cs="Times New Roman"/>
                <w:sz w:val="20"/>
              </w:rPr>
              <w:t>Efekty uczenia się:</w:t>
            </w:r>
          </w:p>
        </w:tc>
        <w:tc>
          <w:tcPr>
            <w:tcW w:w="1559" w:type="dxa"/>
            <w:vAlign w:val="center"/>
          </w:tcPr>
          <w:p w14:paraId="2EDCBD0E" w14:textId="77777777" w:rsidR="00271A82" w:rsidRPr="00A84774" w:rsidRDefault="00271A82" w:rsidP="00271A82">
            <w:pPr>
              <w:spacing w:after="120" w:line="240" w:lineRule="auto"/>
              <w:jc w:val="center"/>
              <w:rPr>
                <w:rFonts w:ascii="Verdana" w:hAnsi="Verdana" w:cs="Times New Roman"/>
                <w:sz w:val="20"/>
              </w:rPr>
            </w:pPr>
            <w:r w:rsidRPr="00A84774">
              <w:rPr>
                <w:rFonts w:ascii="Verdana" w:hAnsi="Verdana" w:cs="Times New Roman"/>
                <w:sz w:val="20"/>
              </w:rPr>
              <w:t>Wiedza</w:t>
            </w:r>
          </w:p>
        </w:tc>
        <w:tc>
          <w:tcPr>
            <w:tcW w:w="6055" w:type="dxa"/>
            <w:gridSpan w:val="2"/>
          </w:tcPr>
          <w:p w14:paraId="654D916F" w14:textId="77777777" w:rsidR="00271A82" w:rsidRPr="00A84774" w:rsidRDefault="00271A82" w:rsidP="00271A82">
            <w:pPr>
              <w:spacing w:after="120" w:line="240" w:lineRule="auto"/>
              <w:rPr>
                <w:rFonts w:ascii="Verdana" w:hAnsi="Verdana" w:cs="Times New Roman"/>
                <w:sz w:val="20"/>
                <w:szCs w:val="20"/>
              </w:rPr>
            </w:pPr>
            <w:r w:rsidRPr="00A84774">
              <w:rPr>
                <w:rFonts w:ascii="Verdana" w:hAnsi="Verdana" w:cs="Times New Roman"/>
                <w:sz w:val="20"/>
                <w:szCs w:val="20"/>
              </w:rPr>
              <w:t xml:space="preserve">Wie jakie działania należy </w:t>
            </w:r>
            <w:r w:rsidR="00323C5B" w:rsidRPr="00A84774">
              <w:rPr>
                <w:rFonts w:ascii="Verdana" w:hAnsi="Verdana" w:cs="Times New Roman"/>
                <w:sz w:val="20"/>
                <w:szCs w:val="20"/>
              </w:rPr>
              <w:t>podjąć</w:t>
            </w:r>
            <w:r w:rsidR="00197C7A" w:rsidRPr="00A84774">
              <w:rPr>
                <w:rFonts w:ascii="Verdana" w:hAnsi="Verdana" w:cs="Times New Roman"/>
                <w:sz w:val="20"/>
                <w:szCs w:val="20"/>
              </w:rPr>
              <w:t>,</w:t>
            </w:r>
            <w:r w:rsidR="00323C5B" w:rsidRPr="00A84774">
              <w:rPr>
                <w:rFonts w:ascii="Verdana" w:hAnsi="Verdana" w:cs="Times New Roman"/>
                <w:sz w:val="20"/>
                <w:szCs w:val="20"/>
              </w:rPr>
              <w:t xml:space="preserve"> </w:t>
            </w:r>
            <w:r w:rsidRPr="00A84774">
              <w:rPr>
                <w:rFonts w:ascii="Verdana" w:hAnsi="Verdana" w:cs="Times New Roman"/>
                <w:sz w:val="20"/>
                <w:szCs w:val="20"/>
              </w:rPr>
              <w:t xml:space="preserve">żeby założyć/zawiesić/zamknąć rozpocząć działalność gospodarczą </w:t>
            </w:r>
          </w:p>
          <w:p w14:paraId="6BD136DF" w14:textId="77777777" w:rsidR="00271A82" w:rsidRPr="00A84774" w:rsidRDefault="00271A82" w:rsidP="00271A82">
            <w:pPr>
              <w:spacing w:after="120" w:line="240" w:lineRule="auto"/>
              <w:rPr>
                <w:rFonts w:ascii="Verdana" w:hAnsi="Verdana" w:cs="Times New Roman"/>
                <w:sz w:val="20"/>
                <w:szCs w:val="20"/>
              </w:rPr>
            </w:pPr>
            <w:r w:rsidRPr="00A84774">
              <w:rPr>
                <w:rFonts w:ascii="Verdana" w:hAnsi="Verdana" w:cs="Times New Roman"/>
                <w:sz w:val="20"/>
                <w:szCs w:val="20"/>
              </w:rPr>
              <w:t>Zna różne formy prawne prowadzenia działalności i wie z jakimi korzyściami o ograniczeniami są związane</w:t>
            </w:r>
          </w:p>
          <w:p w14:paraId="54330A43" w14:textId="77777777" w:rsidR="00271A82" w:rsidRPr="00A84774" w:rsidRDefault="00271A82" w:rsidP="00271A82">
            <w:pPr>
              <w:spacing w:after="120" w:line="240" w:lineRule="auto"/>
              <w:rPr>
                <w:rFonts w:ascii="Verdana" w:hAnsi="Verdana" w:cs="Times New Roman"/>
                <w:sz w:val="20"/>
                <w:szCs w:val="20"/>
              </w:rPr>
            </w:pPr>
            <w:r w:rsidRPr="00A84774">
              <w:rPr>
                <w:rFonts w:ascii="Verdana" w:hAnsi="Verdana" w:cs="Times New Roman"/>
                <w:sz w:val="20"/>
                <w:szCs w:val="20"/>
              </w:rPr>
              <w:t>Zna zasady systemu podatkowego obowiązującego w Polsce</w:t>
            </w:r>
          </w:p>
          <w:p w14:paraId="451D92EB" w14:textId="77777777" w:rsidR="00271A82" w:rsidRPr="00A84774" w:rsidRDefault="00271A82" w:rsidP="00271A82">
            <w:pPr>
              <w:spacing w:after="120" w:line="240" w:lineRule="auto"/>
              <w:rPr>
                <w:rFonts w:ascii="Verdana" w:hAnsi="Verdana" w:cs="Times New Roman"/>
                <w:sz w:val="20"/>
                <w:szCs w:val="20"/>
              </w:rPr>
            </w:pPr>
            <w:r w:rsidRPr="00A84774">
              <w:rPr>
                <w:rFonts w:ascii="Verdana" w:hAnsi="Verdana" w:cs="Times New Roman"/>
                <w:sz w:val="20"/>
                <w:szCs w:val="20"/>
              </w:rPr>
              <w:t>Wie jakie obowiązki ciążą na pracodawcy w przypadku zatrudnienia pracowników.</w:t>
            </w:r>
          </w:p>
          <w:p w14:paraId="1A9A0E66" w14:textId="77777777" w:rsidR="00271A82" w:rsidRPr="00A84774" w:rsidRDefault="00271A82" w:rsidP="00271A82">
            <w:pPr>
              <w:spacing w:after="120" w:line="240" w:lineRule="auto"/>
              <w:rPr>
                <w:rFonts w:ascii="Verdana" w:hAnsi="Verdana" w:cs="Times New Roman"/>
                <w:sz w:val="20"/>
                <w:szCs w:val="20"/>
              </w:rPr>
            </w:pPr>
            <w:r w:rsidRPr="00A84774">
              <w:rPr>
                <w:rFonts w:ascii="Verdana" w:hAnsi="Verdana" w:cs="Times New Roman"/>
                <w:sz w:val="20"/>
                <w:szCs w:val="20"/>
              </w:rPr>
              <w:t xml:space="preserve">Wie jakie składki jest zobowiązany opłacać </w:t>
            </w:r>
          </w:p>
          <w:p w14:paraId="23272E68" w14:textId="77777777" w:rsidR="00271A82" w:rsidRPr="00A84774" w:rsidRDefault="00271A82" w:rsidP="00271A82">
            <w:pPr>
              <w:spacing w:after="120" w:line="240" w:lineRule="auto"/>
              <w:rPr>
                <w:rFonts w:ascii="Verdana" w:hAnsi="Verdana" w:cs="Times New Roman"/>
                <w:sz w:val="20"/>
                <w:szCs w:val="20"/>
              </w:rPr>
            </w:pPr>
            <w:r w:rsidRPr="00A84774">
              <w:rPr>
                <w:rFonts w:ascii="Verdana" w:hAnsi="Verdana" w:cs="Times New Roman"/>
                <w:sz w:val="20"/>
                <w:szCs w:val="20"/>
              </w:rPr>
              <w:t>Wie jakie organy kontrolne i w jakim obszarze mogą prowadzić kontrolę w przedsiębiorstwie</w:t>
            </w:r>
          </w:p>
          <w:p w14:paraId="312C0CF8" w14:textId="77777777" w:rsidR="00271A82" w:rsidRPr="00A84774" w:rsidRDefault="00271A82" w:rsidP="00271A82">
            <w:pPr>
              <w:spacing w:after="120" w:line="240" w:lineRule="auto"/>
              <w:rPr>
                <w:rFonts w:ascii="Verdana" w:hAnsi="Verdana" w:cs="Times New Roman"/>
                <w:sz w:val="20"/>
                <w:szCs w:val="20"/>
              </w:rPr>
            </w:pPr>
            <w:r w:rsidRPr="00A84774">
              <w:rPr>
                <w:rFonts w:ascii="Verdana" w:hAnsi="Verdana" w:cs="Times New Roman"/>
                <w:sz w:val="20"/>
                <w:szCs w:val="20"/>
              </w:rPr>
              <w:t xml:space="preserve">Wie jakie konsekwencje są związane z nierespektowaniem obowiązków </w:t>
            </w:r>
          </w:p>
        </w:tc>
      </w:tr>
      <w:tr w:rsidR="00271A82" w:rsidRPr="00A84774" w14:paraId="58110DA1" w14:textId="77777777" w:rsidTr="00544B65">
        <w:tc>
          <w:tcPr>
            <w:tcW w:w="1668" w:type="dxa"/>
            <w:vMerge/>
          </w:tcPr>
          <w:p w14:paraId="7D6763AF" w14:textId="77777777" w:rsidR="00271A82" w:rsidRPr="00A84774" w:rsidRDefault="00271A82" w:rsidP="00271A82">
            <w:pPr>
              <w:spacing w:after="120" w:line="240" w:lineRule="auto"/>
              <w:rPr>
                <w:rFonts w:ascii="Verdana" w:hAnsi="Verdana"/>
                <w:sz w:val="20"/>
              </w:rPr>
            </w:pPr>
          </w:p>
        </w:tc>
        <w:tc>
          <w:tcPr>
            <w:tcW w:w="1559" w:type="dxa"/>
            <w:vAlign w:val="center"/>
          </w:tcPr>
          <w:p w14:paraId="02681D00" w14:textId="77777777" w:rsidR="00271A82" w:rsidRPr="00A84774" w:rsidRDefault="00271A82" w:rsidP="00271A82">
            <w:pPr>
              <w:spacing w:after="120" w:line="240" w:lineRule="auto"/>
              <w:jc w:val="center"/>
              <w:rPr>
                <w:rFonts w:ascii="Verdana" w:hAnsi="Verdana" w:cs="Times New Roman"/>
                <w:sz w:val="20"/>
              </w:rPr>
            </w:pPr>
            <w:r w:rsidRPr="00A84774">
              <w:rPr>
                <w:rFonts w:ascii="Verdana" w:hAnsi="Verdana" w:cs="Times New Roman"/>
                <w:sz w:val="20"/>
              </w:rPr>
              <w:t>Umiejętności</w:t>
            </w:r>
          </w:p>
        </w:tc>
        <w:tc>
          <w:tcPr>
            <w:tcW w:w="6055" w:type="dxa"/>
            <w:gridSpan w:val="2"/>
          </w:tcPr>
          <w:p w14:paraId="6F2D4D1B" w14:textId="77777777" w:rsidR="00271A82" w:rsidRPr="00A84774" w:rsidRDefault="00271A82" w:rsidP="00271A82">
            <w:pPr>
              <w:spacing w:after="120" w:line="240" w:lineRule="auto"/>
              <w:rPr>
                <w:rFonts w:ascii="Verdana" w:hAnsi="Verdana"/>
                <w:sz w:val="20"/>
              </w:rPr>
            </w:pPr>
            <w:r w:rsidRPr="00A84774">
              <w:rPr>
                <w:rFonts w:ascii="Verdana" w:hAnsi="Verdana"/>
                <w:sz w:val="20"/>
              </w:rPr>
              <w:t>Wybiera adekwatną dla siebie formę prowadzenia działalności</w:t>
            </w:r>
          </w:p>
          <w:p w14:paraId="37F40949" w14:textId="77777777" w:rsidR="00271A82" w:rsidRPr="00A84774" w:rsidRDefault="00271A82" w:rsidP="00271A82">
            <w:pPr>
              <w:spacing w:after="120" w:line="240" w:lineRule="auto"/>
              <w:rPr>
                <w:rFonts w:ascii="Verdana" w:hAnsi="Verdana"/>
                <w:sz w:val="20"/>
              </w:rPr>
            </w:pPr>
            <w:r w:rsidRPr="00A84774">
              <w:rPr>
                <w:rFonts w:ascii="Verdana" w:hAnsi="Verdana"/>
                <w:sz w:val="20"/>
              </w:rPr>
              <w:t>Wybiera adekwatny dla swojej działalności sposób opodatkowania</w:t>
            </w:r>
          </w:p>
          <w:p w14:paraId="28150578" w14:textId="77777777" w:rsidR="00271A82" w:rsidRPr="00A84774" w:rsidRDefault="00271A82" w:rsidP="00271A82">
            <w:pPr>
              <w:spacing w:after="120" w:line="240" w:lineRule="auto"/>
              <w:rPr>
                <w:rFonts w:ascii="Verdana" w:hAnsi="Verdana"/>
                <w:sz w:val="20"/>
              </w:rPr>
            </w:pPr>
            <w:r w:rsidRPr="00A84774">
              <w:rPr>
                <w:rFonts w:ascii="Verdana" w:hAnsi="Verdana"/>
                <w:sz w:val="20"/>
              </w:rPr>
              <w:t>Wdraża i nadzoruje respektowanie przepisów BHP w przedsiębiorstwie</w:t>
            </w:r>
          </w:p>
          <w:p w14:paraId="497F9F2A" w14:textId="77777777" w:rsidR="00271A82" w:rsidRPr="00A84774" w:rsidRDefault="00271A82" w:rsidP="00271A82">
            <w:pPr>
              <w:spacing w:after="120" w:line="240" w:lineRule="auto"/>
              <w:rPr>
                <w:rFonts w:ascii="Verdana" w:hAnsi="Verdana"/>
                <w:sz w:val="20"/>
              </w:rPr>
            </w:pPr>
            <w:r w:rsidRPr="00A84774">
              <w:rPr>
                <w:rFonts w:ascii="Verdana" w:hAnsi="Verdana"/>
                <w:sz w:val="20"/>
              </w:rPr>
              <w:t>Reaguje na sytuacje naruszenia obowiązujących przepisów</w:t>
            </w:r>
          </w:p>
          <w:p w14:paraId="4009EE8A" w14:textId="77777777" w:rsidR="00271A82" w:rsidRPr="00A84774" w:rsidRDefault="00271A82" w:rsidP="00271A82">
            <w:pPr>
              <w:spacing w:after="120" w:line="240" w:lineRule="auto"/>
              <w:rPr>
                <w:rFonts w:ascii="Verdana" w:hAnsi="Verdana"/>
                <w:sz w:val="20"/>
              </w:rPr>
            </w:pPr>
            <w:r w:rsidRPr="00A84774">
              <w:rPr>
                <w:rFonts w:ascii="Verdana" w:hAnsi="Verdana"/>
                <w:sz w:val="20"/>
              </w:rPr>
              <w:t>W oparciu o analizę zasobów przedsiębiorstwa potrafi podjąć decyzję, które</w:t>
            </w:r>
            <w:r w:rsidR="00197C7A" w:rsidRPr="00A84774">
              <w:rPr>
                <w:rFonts w:ascii="Verdana" w:hAnsi="Verdana"/>
                <w:sz w:val="20"/>
              </w:rPr>
              <w:t xml:space="preserve"> z</w:t>
            </w:r>
            <w:r w:rsidRPr="00A84774">
              <w:rPr>
                <w:rFonts w:ascii="Verdana" w:hAnsi="Verdana"/>
                <w:sz w:val="20"/>
              </w:rPr>
              <w:t xml:space="preserve"> obowiązków pracodawcy możne zlecić innym podmiotom</w:t>
            </w:r>
          </w:p>
        </w:tc>
      </w:tr>
      <w:tr w:rsidR="00271A82" w:rsidRPr="00A84774" w14:paraId="53548FF8" w14:textId="77777777" w:rsidTr="00544B65">
        <w:tc>
          <w:tcPr>
            <w:tcW w:w="1668" w:type="dxa"/>
            <w:vMerge/>
          </w:tcPr>
          <w:p w14:paraId="2144D01A" w14:textId="77777777" w:rsidR="00271A82" w:rsidRPr="00A84774" w:rsidRDefault="00271A82" w:rsidP="00271A82">
            <w:pPr>
              <w:spacing w:after="120" w:line="240" w:lineRule="auto"/>
              <w:rPr>
                <w:rFonts w:ascii="Verdana" w:hAnsi="Verdana"/>
                <w:sz w:val="20"/>
              </w:rPr>
            </w:pPr>
          </w:p>
        </w:tc>
        <w:tc>
          <w:tcPr>
            <w:tcW w:w="1559" w:type="dxa"/>
            <w:vAlign w:val="center"/>
          </w:tcPr>
          <w:p w14:paraId="67F03D86" w14:textId="73A0B8CF" w:rsidR="00271A82" w:rsidRPr="00BE67BE" w:rsidRDefault="00082C8A" w:rsidP="00271A82">
            <w:pPr>
              <w:spacing w:after="120" w:line="240" w:lineRule="auto"/>
              <w:jc w:val="center"/>
              <w:rPr>
                <w:rFonts w:ascii="Verdana" w:hAnsi="Verdana" w:cs="Times New Roman"/>
                <w:sz w:val="20"/>
              </w:rPr>
            </w:pPr>
            <w:r>
              <w:rPr>
                <w:rFonts w:ascii="Verdana" w:hAnsi="Verdana" w:cs="Times New Roman"/>
                <w:sz w:val="20"/>
              </w:rPr>
              <w:t>Kompetencje społeczne (postawy)</w:t>
            </w:r>
          </w:p>
        </w:tc>
        <w:tc>
          <w:tcPr>
            <w:tcW w:w="6055" w:type="dxa"/>
            <w:gridSpan w:val="2"/>
          </w:tcPr>
          <w:p w14:paraId="067533D8" w14:textId="77777777" w:rsidR="00271A82" w:rsidRPr="00A84774" w:rsidRDefault="00271A82" w:rsidP="00271A82">
            <w:pPr>
              <w:spacing w:after="120" w:line="240" w:lineRule="auto"/>
              <w:rPr>
                <w:rFonts w:ascii="Verdana" w:hAnsi="Verdana"/>
                <w:sz w:val="20"/>
              </w:rPr>
            </w:pPr>
            <w:r w:rsidRPr="00A84774">
              <w:rPr>
                <w:rFonts w:ascii="Verdana" w:hAnsi="Verdana"/>
                <w:sz w:val="20"/>
              </w:rPr>
              <w:t>Skrupulatność</w:t>
            </w:r>
          </w:p>
          <w:p w14:paraId="5952AA1A" w14:textId="77777777" w:rsidR="00271A82" w:rsidRPr="00A84774" w:rsidRDefault="00271A82" w:rsidP="00271A82">
            <w:pPr>
              <w:spacing w:after="120" w:line="240" w:lineRule="auto"/>
              <w:rPr>
                <w:rFonts w:ascii="Verdana" w:hAnsi="Verdana"/>
                <w:sz w:val="20"/>
              </w:rPr>
            </w:pPr>
            <w:r w:rsidRPr="00A84774">
              <w:rPr>
                <w:rFonts w:ascii="Verdana" w:hAnsi="Verdana"/>
                <w:sz w:val="20"/>
              </w:rPr>
              <w:t xml:space="preserve">Poszukiwanie wiedzy </w:t>
            </w:r>
          </w:p>
        </w:tc>
      </w:tr>
      <w:tr w:rsidR="00271A82" w:rsidRPr="00A84774" w14:paraId="7D6D31D7" w14:textId="77777777" w:rsidTr="00544B65">
        <w:tc>
          <w:tcPr>
            <w:tcW w:w="1668" w:type="dxa"/>
            <w:vAlign w:val="center"/>
          </w:tcPr>
          <w:p w14:paraId="6E2405D7" w14:textId="77DECA71" w:rsidR="00271A82" w:rsidRPr="00A84774" w:rsidRDefault="00C932CF" w:rsidP="00271A82">
            <w:pPr>
              <w:spacing w:after="120" w:line="240" w:lineRule="auto"/>
              <w:jc w:val="center"/>
              <w:rPr>
                <w:rFonts w:ascii="Verdana" w:hAnsi="Verdana" w:cs="Times New Roman"/>
                <w:sz w:val="20"/>
              </w:rPr>
            </w:pPr>
            <w:r>
              <w:rPr>
                <w:rFonts w:ascii="Verdana" w:hAnsi="Verdana" w:cs="Times New Roman"/>
                <w:sz w:val="20"/>
              </w:rPr>
              <w:t>Przykładowe narzędzia  weryfikacji kompetencji:</w:t>
            </w:r>
          </w:p>
        </w:tc>
        <w:tc>
          <w:tcPr>
            <w:tcW w:w="7614" w:type="dxa"/>
            <w:gridSpan w:val="3"/>
          </w:tcPr>
          <w:p w14:paraId="770106C2" w14:textId="77777777" w:rsidR="00271A82" w:rsidRPr="00A84774" w:rsidRDefault="00271A82" w:rsidP="00271A82">
            <w:pPr>
              <w:spacing w:after="120" w:line="240" w:lineRule="auto"/>
              <w:rPr>
                <w:rFonts w:ascii="Verdana" w:hAnsi="Verdana" w:cs="Times New Roman"/>
                <w:sz w:val="20"/>
              </w:rPr>
            </w:pPr>
            <w:r w:rsidRPr="00A84774">
              <w:rPr>
                <w:rFonts w:ascii="Verdana" w:hAnsi="Verdana" w:cs="Times New Roman"/>
                <w:sz w:val="20"/>
              </w:rPr>
              <w:t>Test wiedzy – na temat obowiązków pracodawcy w zakresie opodatkowania, składek ubezpieczeniowych i zdrowotnych, przepisów BHP, form zatrudniania , organów kontrolnych.</w:t>
            </w:r>
          </w:p>
        </w:tc>
      </w:tr>
    </w:tbl>
    <w:p w14:paraId="611DFE90" w14:textId="77777777" w:rsidR="00784873" w:rsidRPr="00A84774" w:rsidRDefault="00784873" w:rsidP="00784873">
      <w:pPr>
        <w:rPr>
          <w:rFonts w:ascii="Verdana" w:hAnsi="Verdana" w:cs="Times New Roman"/>
        </w:rPr>
      </w:pPr>
    </w:p>
    <w:p w14:paraId="56BBC516" w14:textId="77777777" w:rsidR="001D05E8" w:rsidRPr="00A84774" w:rsidRDefault="001D05E8" w:rsidP="00784873">
      <w:pPr>
        <w:rPr>
          <w:rFonts w:ascii="Verdana" w:hAnsi="Verdana" w:cs="Times New Roman"/>
        </w:rPr>
      </w:pPr>
    </w:p>
    <w:tbl>
      <w:tblPr>
        <w:tblStyle w:val="Tabela-Siatka"/>
        <w:tblW w:w="9282" w:type="dxa"/>
        <w:tblLayout w:type="fixed"/>
        <w:tblLook w:val="04A0" w:firstRow="1" w:lastRow="0" w:firstColumn="1" w:lastColumn="0" w:noHBand="0" w:noVBand="1"/>
      </w:tblPr>
      <w:tblGrid>
        <w:gridCol w:w="1668"/>
        <w:gridCol w:w="1559"/>
        <w:gridCol w:w="567"/>
        <w:gridCol w:w="5488"/>
      </w:tblGrid>
      <w:tr w:rsidR="00784873" w:rsidRPr="00A84774" w14:paraId="661A0643" w14:textId="77777777" w:rsidTr="004E2226">
        <w:tc>
          <w:tcPr>
            <w:tcW w:w="3794" w:type="dxa"/>
            <w:gridSpan w:val="3"/>
          </w:tcPr>
          <w:p w14:paraId="7C84B09C" w14:textId="77777777" w:rsidR="00784873" w:rsidRPr="00A84774" w:rsidRDefault="00784873" w:rsidP="00784873">
            <w:pPr>
              <w:spacing w:after="120" w:line="240" w:lineRule="auto"/>
              <w:rPr>
                <w:rFonts w:ascii="Verdana" w:hAnsi="Verdana"/>
                <w:sz w:val="20"/>
              </w:rPr>
            </w:pPr>
            <w:r w:rsidRPr="00A84774">
              <w:rPr>
                <w:rFonts w:ascii="Verdana" w:hAnsi="Verdana" w:cs="Times New Roman"/>
                <w:sz w:val="20"/>
              </w:rPr>
              <w:t xml:space="preserve">Nazwa kompetencji </w:t>
            </w:r>
          </w:p>
        </w:tc>
        <w:tc>
          <w:tcPr>
            <w:tcW w:w="5488" w:type="dxa"/>
          </w:tcPr>
          <w:p w14:paraId="097845CA" w14:textId="77777777" w:rsidR="00784873" w:rsidRPr="00A84774" w:rsidRDefault="00784873" w:rsidP="00784873">
            <w:pPr>
              <w:spacing w:after="120" w:line="240" w:lineRule="auto"/>
              <w:rPr>
                <w:rFonts w:ascii="Verdana" w:hAnsi="Verdana" w:cs="Times New Roman"/>
                <w:b/>
                <w:sz w:val="20"/>
              </w:rPr>
            </w:pPr>
            <w:r w:rsidRPr="00A84774">
              <w:rPr>
                <w:rFonts w:ascii="Verdana" w:hAnsi="Verdana" w:cs="Times New Roman"/>
                <w:b/>
                <w:sz w:val="20"/>
              </w:rPr>
              <w:t>Zarządzanie jakością</w:t>
            </w:r>
          </w:p>
        </w:tc>
      </w:tr>
      <w:tr w:rsidR="00784873" w:rsidRPr="00A84774" w14:paraId="7E684329" w14:textId="77777777" w:rsidTr="004E2226">
        <w:tc>
          <w:tcPr>
            <w:tcW w:w="3794" w:type="dxa"/>
            <w:gridSpan w:val="3"/>
          </w:tcPr>
          <w:p w14:paraId="0F6F14CE" w14:textId="77777777" w:rsidR="00784873" w:rsidRPr="00A84774" w:rsidRDefault="00784873" w:rsidP="00784873">
            <w:pPr>
              <w:spacing w:after="120" w:line="240" w:lineRule="auto"/>
              <w:rPr>
                <w:rFonts w:ascii="Verdana" w:hAnsi="Verdana" w:cs="Times New Roman"/>
                <w:sz w:val="20"/>
              </w:rPr>
            </w:pPr>
            <w:r w:rsidRPr="00A84774">
              <w:rPr>
                <w:rFonts w:ascii="Verdana" w:hAnsi="Verdana" w:cs="Times New Roman"/>
                <w:sz w:val="20"/>
              </w:rPr>
              <w:t>Grupa kompetencji:</w:t>
            </w:r>
          </w:p>
        </w:tc>
        <w:tc>
          <w:tcPr>
            <w:tcW w:w="5488" w:type="dxa"/>
          </w:tcPr>
          <w:p w14:paraId="337DDBDC" w14:textId="77777777" w:rsidR="00784873" w:rsidRPr="00A84774" w:rsidRDefault="00784873" w:rsidP="00BE67BE">
            <w:pPr>
              <w:spacing w:after="120" w:line="240" w:lineRule="auto"/>
              <w:rPr>
                <w:rFonts w:ascii="Verdana" w:hAnsi="Verdana" w:cs="Times New Roman"/>
                <w:sz w:val="20"/>
              </w:rPr>
            </w:pPr>
            <w:r w:rsidRPr="00A84774">
              <w:rPr>
                <w:rFonts w:ascii="Verdana" w:hAnsi="Verdana" w:cs="Times New Roman"/>
                <w:sz w:val="20"/>
              </w:rPr>
              <w:t xml:space="preserve">Zarządzanie </w:t>
            </w:r>
            <w:r w:rsidR="00BE67BE" w:rsidRPr="00BE67BE">
              <w:rPr>
                <w:rFonts w:ascii="Verdana" w:hAnsi="Verdana" w:cs="Times New Roman"/>
                <w:sz w:val="20"/>
              </w:rPr>
              <w:t>przedsiębiorstwem</w:t>
            </w:r>
          </w:p>
        </w:tc>
      </w:tr>
      <w:tr w:rsidR="00784873" w:rsidRPr="00A84774" w14:paraId="27CB9731" w14:textId="77777777" w:rsidTr="004E2226">
        <w:tc>
          <w:tcPr>
            <w:tcW w:w="1668" w:type="dxa"/>
            <w:vAlign w:val="center"/>
          </w:tcPr>
          <w:p w14:paraId="00E57D99" w14:textId="77777777" w:rsidR="00784873" w:rsidRPr="00A84774" w:rsidRDefault="00784873" w:rsidP="00784873">
            <w:pPr>
              <w:spacing w:after="120" w:line="240" w:lineRule="auto"/>
              <w:jc w:val="center"/>
              <w:rPr>
                <w:rFonts w:ascii="Verdana" w:hAnsi="Verdana" w:cs="Times New Roman"/>
                <w:sz w:val="20"/>
              </w:rPr>
            </w:pPr>
            <w:r w:rsidRPr="00A84774">
              <w:rPr>
                <w:rFonts w:ascii="Verdana" w:hAnsi="Verdana" w:cs="Times New Roman"/>
                <w:sz w:val="20"/>
              </w:rPr>
              <w:t>Definicja kompetencji:</w:t>
            </w:r>
          </w:p>
        </w:tc>
        <w:tc>
          <w:tcPr>
            <w:tcW w:w="7614" w:type="dxa"/>
            <w:gridSpan w:val="3"/>
          </w:tcPr>
          <w:p w14:paraId="7F101A3D" w14:textId="7CFB320B" w:rsidR="00784873" w:rsidRPr="00A84774" w:rsidRDefault="00784873" w:rsidP="00234CC5">
            <w:pPr>
              <w:spacing w:after="120" w:line="240" w:lineRule="auto"/>
              <w:jc w:val="both"/>
              <w:rPr>
                <w:rFonts w:ascii="Verdana" w:hAnsi="Verdana" w:cs="Times New Roman"/>
                <w:sz w:val="20"/>
              </w:rPr>
            </w:pPr>
            <w:r w:rsidRPr="00A84774">
              <w:rPr>
                <w:rFonts w:ascii="Verdana" w:hAnsi="Verdana" w:cs="Times New Roman"/>
                <w:sz w:val="20"/>
              </w:rPr>
              <w:t xml:space="preserve">Zarządzania </w:t>
            </w:r>
            <w:r w:rsidR="00197C7A" w:rsidRPr="00A84774">
              <w:rPr>
                <w:rFonts w:ascii="Verdana" w:hAnsi="Verdana" w:cs="Times New Roman"/>
                <w:sz w:val="20"/>
              </w:rPr>
              <w:t xml:space="preserve">jakością </w:t>
            </w:r>
            <w:r w:rsidRPr="00A84774">
              <w:rPr>
                <w:rFonts w:ascii="Verdana" w:hAnsi="Verdana" w:cs="Times New Roman"/>
                <w:sz w:val="20"/>
              </w:rPr>
              <w:t xml:space="preserve">to takie czynności kierownicze, które w ramach wewnętrznego systemu organizacji koncentrują się na ustalaniu celów i polityki jakości, środowiska pracy, kompetencji, zadań i odpowiedzialności  oraz urzeczywistnianiu ich poprzez takie środki, jak: planowanie, testowanie, zabezpieczanie, </w:t>
            </w:r>
            <w:r w:rsidR="00197C7A" w:rsidRPr="00A84774">
              <w:rPr>
                <w:rFonts w:ascii="Verdana" w:hAnsi="Verdana" w:cs="Times New Roman"/>
                <w:sz w:val="20"/>
              </w:rPr>
              <w:t xml:space="preserve">dokumentowanie </w:t>
            </w:r>
            <w:r w:rsidRPr="00A84774">
              <w:rPr>
                <w:rFonts w:ascii="Verdana" w:hAnsi="Verdana" w:cs="Times New Roman"/>
                <w:sz w:val="20"/>
              </w:rPr>
              <w:t xml:space="preserve">i </w:t>
            </w:r>
            <w:r w:rsidR="00A725E4" w:rsidRPr="00A84774">
              <w:rPr>
                <w:rFonts w:ascii="Verdana" w:hAnsi="Verdana" w:cs="Times New Roman"/>
                <w:sz w:val="20"/>
              </w:rPr>
              <w:t xml:space="preserve">doskonalenie </w:t>
            </w:r>
            <w:r w:rsidRPr="00A84774">
              <w:rPr>
                <w:rFonts w:ascii="Verdana" w:hAnsi="Verdana" w:cs="Times New Roman"/>
                <w:sz w:val="20"/>
              </w:rPr>
              <w:t xml:space="preserve">działania. W </w:t>
            </w:r>
            <w:r w:rsidRPr="00A84774">
              <w:rPr>
                <w:rFonts w:ascii="Verdana" w:hAnsi="Verdana" w:cs="Times New Roman"/>
                <w:sz w:val="20"/>
              </w:rPr>
              <w:lastRenderedPageBreak/>
              <w:t>praktyce zarządzanie jakością jest weryfikowane przez porównanie stanu sprzed wdrożenia rozwiązań modernizacyjnych i po ich wdrożeniu.</w:t>
            </w:r>
          </w:p>
        </w:tc>
      </w:tr>
      <w:tr w:rsidR="00784873" w:rsidRPr="00A84774" w14:paraId="48B51BD9" w14:textId="77777777" w:rsidTr="004E2226">
        <w:tc>
          <w:tcPr>
            <w:tcW w:w="1668" w:type="dxa"/>
            <w:vMerge w:val="restart"/>
            <w:vAlign w:val="center"/>
          </w:tcPr>
          <w:p w14:paraId="4873E993" w14:textId="77777777" w:rsidR="00784873" w:rsidRPr="00A84774" w:rsidRDefault="00784873" w:rsidP="00784873">
            <w:pPr>
              <w:spacing w:after="120" w:line="240" w:lineRule="auto"/>
              <w:jc w:val="center"/>
              <w:rPr>
                <w:rFonts w:ascii="Verdana" w:hAnsi="Verdana"/>
                <w:sz w:val="20"/>
              </w:rPr>
            </w:pPr>
            <w:r w:rsidRPr="00A84774">
              <w:rPr>
                <w:rFonts w:ascii="Verdana" w:hAnsi="Verdana" w:cs="Times New Roman"/>
                <w:sz w:val="20"/>
              </w:rPr>
              <w:lastRenderedPageBreak/>
              <w:t>Efekty uczenia się:</w:t>
            </w:r>
          </w:p>
        </w:tc>
        <w:tc>
          <w:tcPr>
            <w:tcW w:w="1559" w:type="dxa"/>
            <w:vAlign w:val="center"/>
          </w:tcPr>
          <w:p w14:paraId="21D47DC7" w14:textId="77777777" w:rsidR="00784873" w:rsidRPr="00A84774" w:rsidRDefault="00784873" w:rsidP="00784873">
            <w:pPr>
              <w:spacing w:after="120" w:line="240" w:lineRule="auto"/>
              <w:jc w:val="center"/>
              <w:rPr>
                <w:rFonts w:ascii="Verdana" w:hAnsi="Verdana" w:cs="Times New Roman"/>
                <w:sz w:val="20"/>
              </w:rPr>
            </w:pPr>
            <w:r w:rsidRPr="00A84774">
              <w:rPr>
                <w:rFonts w:ascii="Verdana" w:hAnsi="Verdana" w:cs="Times New Roman"/>
                <w:sz w:val="20"/>
                <w:szCs w:val="20"/>
              </w:rPr>
              <w:t>Wiedza</w:t>
            </w:r>
          </w:p>
        </w:tc>
        <w:tc>
          <w:tcPr>
            <w:tcW w:w="6055" w:type="dxa"/>
            <w:gridSpan w:val="2"/>
          </w:tcPr>
          <w:p w14:paraId="6FE9F8CE" w14:textId="4BBBD6CB" w:rsidR="00784873" w:rsidRPr="00C118B1" w:rsidRDefault="00784873" w:rsidP="007B65BB">
            <w:pPr>
              <w:spacing w:after="120" w:line="240" w:lineRule="auto"/>
              <w:rPr>
                <w:rFonts w:ascii="Verdana" w:hAnsi="Verdana" w:cs="Times New Roman"/>
                <w:color w:val="000000" w:themeColor="text1"/>
                <w:sz w:val="20"/>
                <w:szCs w:val="20"/>
              </w:rPr>
            </w:pPr>
            <w:r w:rsidRPr="00A84774">
              <w:rPr>
                <w:rFonts w:ascii="Verdana" w:hAnsi="Verdana" w:cs="Times New Roman"/>
                <w:sz w:val="20"/>
                <w:szCs w:val="20"/>
              </w:rPr>
              <w:t xml:space="preserve">Zna podstawowe zasady tworzenia systemów  zarządzania jakością </w:t>
            </w:r>
            <w:r w:rsidR="007B65BB">
              <w:rPr>
                <w:rFonts w:ascii="Verdana" w:hAnsi="Verdana" w:cs="Times New Roman"/>
                <w:sz w:val="20"/>
                <w:szCs w:val="20"/>
              </w:rPr>
              <w:t>np.</w:t>
            </w:r>
            <w:r w:rsidR="007B65BB" w:rsidRPr="000C7F14">
              <w:rPr>
                <w:rFonts w:ascii="Verdana" w:hAnsi="Verdana" w:cs="Times New Roman"/>
                <w:color w:val="FF0000"/>
                <w:sz w:val="20"/>
                <w:szCs w:val="20"/>
              </w:rPr>
              <w:t xml:space="preserve"> </w:t>
            </w:r>
            <w:r w:rsidR="00437E3A" w:rsidRPr="00C118B1">
              <w:rPr>
                <w:rFonts w:ascii="Verdana" w:hAnsi="Verdana" w:cs="Times New Roman"/>
                <w:color w:val="000000" w:themeColor="text1"/>
                <w:sz w:val="20"/>
                <w:szCs w:val="20"/>
              </w:rPr>
              <w:t>Międzynarodowej Organizacji Normalizacyjnej (ISO) i kompleksowego zarządzania przez jakość (TQM).</w:t>
            </w:r>
          </w:p>
          <w:p w14:paraId="7DFAFBE8" w14:textId="77777777" w:rsidR="00784873" w:rsidRPr="00A84774" w:rsidRDefault="00784873" w:rsidP="00784873">
            <w:pPr>
              <w:spacing w:after="120" w:line="240" w:lineRule="auto"/>
              <w:rPr>
                <w:rFonts w:ascii="Verdana" w:hAnsi="Verdana" w:cs="Times New Roman"/>
                <w:sz w:val="20"/>
                <w:szCs w:val="20"/>
              </w:rPr>
            </w:pPr>
            <w:r w:rsidRPr="00A84774">
              <w:rPr>
                <w:rFonts w:ascii="Verdana" w:hAnsi="Verdana" w:cs="Times New Roman"/>
                <w:sz w:val="20"/>
                <w:szCs w:val="20"/>
              </w:rPr>
              <w:t>Zna podstawowe pojęcia związane z zarządzaniem jakością.</w:t>
            </w:r>
          </w:p>
          <w:p w14:paraId="209EE3E7" w14:textId="77777777" w:rsidR="00784873" w:rsidRPr="00A84774" w:rsidRDefault="00784873" w:rsidP="00784873">
            <w:pPr>
              <w:spacing w:after="120" w:line="240" w:lineRule="auto"/>
              <w:rPr>
                <w:rFonts w:ascii="Verdana" w:hAnsi="Verdana" w:cs="Times New Roman"/>
                <w:sz w:val="20"/>
                <w:szCs w:val="20"/>
              </w:rPr>
            </w:pPr>
            <w:r w:rsidRPr="00A84774">
              <w:rPr>
                <w:rFonts w:ascii="Verdana" w:hAnsi="Verdana" w:cs="Times New Roman"/>
                <w:sz w:val="20"/>
                <w:szCs w:val="20"/>
              </w:rPr>
              <w:t xml:space="preserve">Zna oczekiwania społeczne i wymogi rynkowe w zakresie podnoszenia jakości w firmie </w:t>
            </w:r>
          </w:p>
          <w:p w14:paraId="0A99C8B2" w14:textId="77777777" w:rsidR="00784873" w:rsidRPr="00A84774" w:rsidRDefault="00784873" w:rsidP="00784873">
            <w:pPr>
              <w:spacing w:after="120" w:line="240" w:lineRule="auto"/>
              <w:rPr>
                <w:rFonts w:ascii="Verdana" w:hAnsi="Verdana" w:cs="Times New Roman"/>
                <w:sz w:val="20"/>
                <w:szCs w:val="20"/>
              </w:rPr>
            </w:pPr>
            <w:r w:rsidRPr="00A84774">
              <w:rPr>
                <w:rFonts w:ascii="Verdana" w:hAnsi="Verdana" w:cs="Times New Roman"/>
                <w:sz w:val="20"/>
                <w:szCs w:val="20"/>
              </w:rPr>
              <w:t xml:space="preserve">Zna podstawowe efekty ekonomiczne, organizacyjne i społeczne wdrażania zarządzania jakością w organizacji </w:t>
            </w:r>
          </w:p>
        </w:tc>
      </w:tr>
      <w:tr w:rsidR="00784873" w:rsidRPr="00A84774" w14:paraId="6D8AC407" w14:textId="77777777" w:rsidTr="004E2226">
        <w:tc>
          <w:tcPr>
            <w:tcW w:w="1668" w:type="dxa"/>
            <w:vMerge/>
          </w:tcPr>
          <w:p w14:paraId="66FA1CBC" w14:textId="77777777" w:rsidR="00784873" w:rsidRPr="00A84774" w:rsidRDefault="00784873" w:rsidP="00784873">
            <w:pPr>
              <w:spacing w:after="120" w:line="240" w:lineRule="auto"/>
              <w:rPr>
                <w:rFonts w:ascii="Verdana" w:hAnsi="Verdana"/>
                <w:sz w:val="20"/>
              </w:rPr>
            </w:pPr>
          </w:p>
        </w:tc>
        <w:tc>
          <w:tcPr>
            <w:tcW w:w="1559" w:type="dxa"/>
            <w:vAlign w:val="center"/>
          </w:tcPr>
          <w:p w14:paraId="242D4E63" w14:textId="77777777" w:rsidR="00784873" w:rsidRPr="00A84774" w:rsidRDefault="00784873" w:rsidP="00784873">
            <w:pPr>
              <w:spacing w:after="120" w:line="240" w:lineRule="auto"/>
              <w:jc w:val="center"/>
              <w:rPr>
                <w:rFonts w:ascii="Verdana" w:hAnsi="Verdana" w:cs="Times New Roman"/>
                <w:sz w:val="20"/>
              </w:rPr>
            </w:pPr>
            <w:r w:rsidRPr="00A84774">
              <w:rPr>
                <w:rFonts w:ascii="Verdana" w:hAnsi="Verdana" w:cs="Times New Roman"/>
                <w:sz w:val="20"/>
                <w:szCs w:val="20"/>
              </w:rPr>
              <w:t>Umiejętności</w:t>
            </w:r>
          </w:p>
        </w:tc>
        <w:tc>
          <w:tcPr>
            <w:tcW w:w="6055" w:type="dxa"/>
            <w:gridSpan w:val="2"/>
          </w:tcPr>
          <w:p w14:paraId="7924E9A1" w14:textId="77777777" w:rsidR="00784873" w:rsidRPr="00A84774" w:rsidRDefault="00784873" w:rsidP="00784873">
            <w:pPr>
              <w:spacing w:after="120" w:line="240" w:lineRule="auto"/>
              <w:rPr>
                <w:rFonts w:ascii="Verdana" w:hAnsi="Verdana"/>
                <w:sz w:val="20"/>
                <w:szCs w:val="20"/>
              </w:rPr>
            </w:pPr>
            <w:r w:rsidRPr="00A84774">
              <w:rPr>
                <w:rFonts w:ascii="Verdana" w:hAnsi="Verdana"/>
                <w:sz w:val="20"/>
                <w:szCs w:val="20"/>
              </w:rPr>
              <w:t>Potrafi przeprowadzić audyt wewnętrzny w firmie</w:t>
            </w:r>
          </w:p>
          <w:p w14:paraId="1823B223" w14:textId="77777777" w:rsidR="00784873" w:rsidRPr="00A84774" w:rsidRDefault="00784873" w:rsidP="00784873">
            <w:pPr>
              <w:spacing w:after="120" w:line="240" w:lineRule="auto"/>
              <w:rPr>
                <w:rFonts w:ascii="Verdana" w:hAnsi="Verdana"/>
                <w:sz w:val="20"/>
                <w:szCs w:val="20"/>
              </w:rPr>
            </w:pPr>
            <w:r w:rsidRPr="00A84774">
              <w:rPr>
                <w:rFonts w:ascii="Verdana" w:hAnsi="Verdana"/>
                <w:sz w:val="20"/>
                <w:szCs w:val="20"/>
              </w:rPr>
              <w:t xml:space="preserve">Umie ustalić priorytety </w:t>
            </w:r>
          </w:p>
          <w:p w14:paraId="2C75AAE1" w14:textId="77777777" w:rsidR="00784873" w:rsidRPr="00A84774" w:rsidRDefault="00784873" w:rsidP="00784873">
            <w:pPr>
              <w:spacing w:after="120" w:line="240" w:lineRule="auto"/>
              <w:rPr>
                <w:rFonts w:ascii="Verdana" w:hAnsi="Verdana"/>
                <w:sz w:val="20"/>
                <w:szCs w:val="20"/>
              </w:rPr>
            </w:pPr>
            <w:r w:rsidRPr="00A84774">
              <w:rPr>
                <w:rFonts w:ascii="Verdana" w:hAnsi="Verdana"/>
                <w:sz w:val="20"/>
                <w:szCs w:val="20"/>
              </w:rPr>
              <w:t>Umie dobrać ludzi do realizacji wdrożenia systemu zarządzania jakością w firmie</w:t>
            </w:r>
          </w:p>
          <w:p w14:paraId="39293C20" w14:textId="77777777" w:rsidR="00784873" w:rsidRPr="00A84774" w:rsidRDefault="00784873" w:rsidP="00784873">
            <w:pPr>
              <w:spacing w:after="120" w:line="240" w:lineRule="auto"/>
              <w:rPr>
                <w:rFonts w:ascii="Verdana" w:hAnsi="Verdana"/>
                <w:sz w:val="20"/>
                <w:szCs w:val="20"/>
              </w:rPr>
            </w:pPr>
            <w:r w:rsidRPr="00A84774">
              <w:rPr>
                <w:rFonts w:ascii="Verdana" w:hAnsi="Verdana"/>
                <w:sz w:val="20"/>
                <w:szCs w:val="20"/>
              </w:rPr>
              <w:t>Potr</w:t>
            </w:r>
            <w:r w:rsidRPr="00A84774">
              <w:rPr>
                <w:rFonts w:ascii="Verdana" w:hAnsi="Verdana" w:cs="Times New Roman"/>
                <w:sz w:val="20"/>
                <w:szCs w:val="20"/>
              </w:rPr>
              <w:t>a</w:t>
            </w:r>
            <w:r w:rsidRPr="00A84774">
              <w:rPr>
                <w:rFonts w:ascii="Verdana" w:hAnsi="Verdana"/>
                <w:sz w:val="20"/>
                <w:szCs w:val="20"/>
              </w:rPr>
              <w:t>fi zaplanować i wdrożyć monitoring zarządzania jakością w organizacji</w:t>
            </w:r>
          </w:p>
          <w:p w14:paraId="7DF46EEA" w14:textId="77777777" w:rsidR="00784873" w:rsidRPr="00A84774" w:rsidRDefault="00784873" w:rsidP="00784873">
            <w:pPr>
              <w:spacing w:after="120" w:line="240" w:lineRule="auto"/>
              <w:rPr>
                <w:rFonts w:ascii="Verdana" w:hAnsi="Verdana" w:cs="Times New Roman"/>
                <w:sz w:val="20"/>
                <w:szCs w:val="20"/>
              </w:rPr>
            </w:pPr>
            <w:r w:rsidRPr="00A84774">
              <w:rPr>
                <w:rFonts w:ascii="Verdana" w:hAnsi="Verdana"/>
                <w:sz w:val="20"/>
                <w:szCs w:val="20"/>
              </w:rPr>
              <w:t>Potrafi przeprowadzić ewaluację dokonanych wdrożeń i wyciągnąć odpowiednie wnioski na przyszłość</w:t>
            </w:r>
          </w:p>
          <w:p w14:paraId="254FF84D" w14:textId="77777777" w:rsidR="00A90327" w:rsidRPr="00C118B1" w:rsidRDefault="002D6687" w:rsidP="00A90327">
            <w:pPr>
              <w:spacing w:after="120" w:line="240" w:lineRule="auto"/>
              <w:rPr>
                <w:rFonts w:ascii="Verdana" w:hAnsi="Verdana" w:cs="Times New Roman"/>
                <w:color w:val="000000" w:themeColor="text1"/>
                <w:sz w:val="20"/>
                <w:szCs w:val="20"/>
              </w:rPr>
            </w:pPr>
            <w:r w:rsidRPr="00A84774">
              <w:rPr>
                <w:rFonts w:ascii="Verdana" w:hAnsi="Verdana" w:cs="Times New Roman"/>
                <w:sz w:val="20"/>
                <w:szCs w:val="20"/>
              </w:rPr>
              <w:t>Identyfikuje podstawowe zjawiska i procesy w  organizacji</w:t>
            </w:r>
            <w:r w:rsidR="00A90327">
              <w:rPr>
                <w:rFonts w:ascii="Verdana" w:hAnsi="Verdana" w:cs="Times New Roman"/>
                <w:sz w:val="20"/>
                <w:szCs w:val="20"/>
              </w:rPr>
              <w:t xml:space="preserve"> </w:t>
            </w:r>
            <w:r w:rsidR="00437E3A" w:rsidRPr="00C118B1">
              <w:rPr>
                <w:rFonts w:ascii="Verdana" w:hAnsi="Verdana" w:cs="Times New Roman"/>
                <w:color w:val="000000" w:themeColor="text1"/>
                <w:sz w:val="20"/>
                <w:szCs w:val="20"/>
              </w:rPr>
              <w:t xml:space="preserve">również w perspektywie długookresowej </w:t>
            </w:r>
          </w:p>
          <w:p w14:paraId="07F56E07" w14:textId="77777777" w:rsidR="002D6687" w:rsidRPr="00A84774" w:rsidRDefault="00437E3A" w:rsidP="00A90327">
            <w:pPr>
              <w:spacing w:after="120" w:line="240" w:lineRule="auto"/>
              <w:rPr>
                <w:rFonts w:ascii="Verdana" w:hAnsi="Verdana" w:cs="Times New Roman"/>
                <w:sz w:val="20"/>
                <w:szCs w:val="20"/>
              </w:rPr>
            </w:pPr>
            <w:r w:rsidRPr="00C118B1">
              <w:rPr>
                <w:rFonts w:ascii="Verdana" w:hAnsi="Verdana" w:cs="Times New Roman"/>
                <w:color w:val="000000" w:themeColor="text1"/>
                <w:sz w:val="20"/>
                <w:szCs w:val="20"/>
              </w:rPr>
              <w:t>Umie wykorzystywać metody techniki dzielenia się wiedzą w zakresie zarządzania jakością w przedsiębiorstwie</w:t>
            </w:r>
          </w:p>
        </w:tc>
      </w:tr>
      <w:tr w:rsidR="00784873" w:rsidRPr="00A84774" w14:paraId="10F17A32" w14:textId="77777777" w:rsidTr="004E2226">
        <w:tc>
          <w:tcPr>
            <w:tcW w:w="1668" w:type="dxa"/>
            <w:vMerge/>
          </w:tcPr>
          <w:p w14:paraId="7F8F374D" w14:textId="77777777" w:rsidR="00784873" w:rsidRPr="00A84774" w:rsidRDefault="00784873" w:rsidP="00784873">
            <w:pPr>
              <w:spacing w:after="120" w:line="240" w:lineRule="auto"/>
              <w:rPr>
                <w:rFonts w:ascii="Verdana" w:hAnsi="Verdana"/>
                <w:sz w:val="20"/>
              </w:rPr>
            </w:pPr>
          </w:p>
        </w:tc>
        <w:tc>
          <w:tcPr>
            <w:tcW w:w="1559" w:type="dxa"/>
            <w:vAlign w:val="center"/>
          </w:tcPr>
          <w:p w14:paraId="3449816E" w14:textId="348976F7" w:rsidR="00784873" w:rsidRPr="00BE67BE" w:rsidRDefault="00082C8A" w:rsidP="00784873">
            <w:pPr>
              <w:spacing w:after="120" w:line="240" w:lineRule="auto"/>
              <w:jc w:val="center"/>
              <w:rPr>
                <w:rFonts w:ascii="Verdana" w:hAnsi="Verdana" w:cs="Times New Roman"/>
                <w:sz w:val="20"/>
              </w:rPr>
            </w:pPr>
            <w:r>
              <w:rPr>
                <w:rFonts w:ascii="Verdana" w:hAnsi="Verdana" w:cs="Times New Roman"/>
                <w:sz w:val="20"/>
                <w:szCs w:val="20"/>
              </w:rPr>
              <w:t>Kompetencje społeczne (postawy)</w:t>
            </w:r>
          </w:p>
        </w:tc>
        <w:tc>
          <w:tcPr>
            <w:tcW w:w="6055" w:type="dxa"/>
            <w:gridSpan w:val="2"/>
          </w:tcPr>
          <w:p w14:paraId="02F72791" w14:textId="77777777" w:rsidR="00784873" w:rsidRPr="00A84774" w:rsidRDefault="00784873" w:rsidP="00784873">
            <w:pPr>
              <w:spacing w:after="120" w:line="240" w:lineRule="auto"/>
              <w:rPr>
                <w:rFonts w:ascii="Verdana" w:hAnsi="Verdana" w:cs="Times New Roman"/>
                <w:sz w:val="20"/>
                <w:szCs w:val="20"/>
              </w:rPr>
            </w:pPr>
            <w:r w:rsidRPr="00A84774">
              <w:rPr>
                <w:rFonts w:ascii="Verdana" w:hAnsi="Verdana" w:cs="Times New Roman"/>
                <w:sz w:val="20"/>
                <w:szCs w:val="20"/>
              </w:rPr>
              <w:t>Posiada pozycję eksperta z zakresu zarządzania jakością w organizacji</w:t>
            </w:r>
          </w:p>
          <w:p w14:paraId="5EB5878B" w14:textId="77777777" w:rsidR="00784873" w:rsidRDefault="00784873" w:rsidP="00784873">
            <w:pPr>
              <w:spacing w:after="120" w:line="240" w:lineRule="auto"/>
              <w:rPr>
                <w:rFonts w:ascii="Verdana" w:hAnsi="Verdana" w:cs="Times New Roman"/>
                <w:sz w:val="20"/>
                <w:szCs w:val="20"/>
              </w:rPr>
            </w:pPr>
            <w:r w:rsidRPr="00A84774">
              <w:rPr>
                <w:rFonts w:ascii="Verdana" w:hAnsi="Verdana" w:cs="Times New Roman"/>
                <w:sz w:val="20"/>
                <w:szCs w:val="20"/>
              </w:rPr>
              <w:t>Jest osobą wiarygodną, z którą wszyscy pracownicy chętnie współpracują przy wdrażaniu nowych rozwiązań w organizacji</w:t>
            </w:r>
          </w:p>
          <w:p w14:paraId="751DBD3B" w14:textId="77777777" w:rsidR="00E90F17" w:rsidRPr="00A84774" w:rsidRDefault="00437E3A" w:rsidP="00784873">
            <w:pPr>
              <w:spacing w:after="120" w:line="240" w:lineRule="auto"/>
              <w:rPr>
                <w:rFonts w:ascii="Verdana" w:hAnsi="Verdana" w:cs="Times New Roman"/>
                <w:sz w:val="20"/>
                <w:szCs w:val="20"/>
              </w:rPr>
            </w:pPr>
            <w:r w:rsidRPr="00C118B1">
              <w:rPr>
                <w:rFonts w:ascii="Verdana" w:hAnsi="Verdana" w:cs="Times New Roman"/>
                <w:color w:val="000000" w:themeColor="text1"/>
                <w:sz w:val="20"/>
                <w:szCs w:val="20"/>
              </w:rPr>
              <w:t>Promuje politykę jakości w przedsiębiorstwie</w:t>
            </w:r>
          </w:p>
        </w:tc>
      </w:tr>
      <w:tr w:rsidR="00784873" w:rsidRPr="00A84774" w14:paraId="6D781D52" w14:textId="77777777" w:rsidTr="004E2226">
        <w:tc>
          <w:tcPr>
            <w:tcW w:w="1668" w:type="dxa"/>
            <w:vAlign w:val="center"/>
          </w:tcPr>
          <w:p w14:paraId="1AE98A16" w14:textId="27C670F9" w:rsidR="00784873" w:rsidRPr="00A84774" w:rsidRDefault="00C932CF" w:rsidP="00784873">
            <w:pPr>
              <w:spacing w:after="120" w:line="240" w:lineRule="auto"/>
              <w:jc w:val="center"/>
              <w:rPr>
                <w:rFonts w:ascii="Verdana" w:hAnsi="Verdana" w:cs="Times New Roman"/>
                <w:sz w:val="20"/>
              </w:rPr>
            </w:pPr>
            <w:r>
              <w:rPr>
                <w:rFonts w:ascii="Verdana" w:hAnsi="Verdana" w:cs="Times New Roman"/>
                <w:sz w:val="20"/>
              </w:rPr>
              <w:t>Przykładowe narzędzia  weryfikacji kompetencji:</w:t>
            </w:r>
          </w:p>
        </w:tc>
        <w:tc>
          <w:tcPr>
            <w:tcW w:w="7614" w:type="dxa"/>
            <w:gridSpan w:val="3"/>
          </w:tcPr>
          <w:p w14:paraId="0C633122" w14:textId="002BFAE6" w:rsidR="00784873" w:rsidRPr="00A84774" w:rsidRDefault="00784873" w:rsidP="00784873">
            <w:pPr>
              <w:spacing w:after="120" w:line="240" w:lineRule="auto"/>
              <w:jc w:val="both"/>
              <w:rPr>
                <w:rFonts w:ascii="Verdana" w:hAnsi="Verdana"/>
                <w:sz w:val="20"/>
                <w:szCs w:val="20"/>
              </w:rPr>
            </w:pPr>
            <w:r w:rsidRPr="00A84774">
              <w:rPr>
                <w:rFonts w:ascii="Verdana" w:hAnsi="Verdana" w:cs="Times New Roman"/>
                <w:sz w:val="20"/>
                <w:szCs w:val="20"/>
              </w:rPr>
              <w:t xml:space="preserve">Test wiedzy na temat zarządzania jakością, w tym </w:t>
            </w:r>
            <w:r w:rsidRPr="00A84774">
              <w:rPr>
                <w:rFonts w:ascii="Verdana" w:hAnsi="Verdana"/>
                <w:sz w:val="20"/>
                <w:szCs w:val="20"/>
              </w:rPr>
              <w:t xml:space="preserve">znajomość zagadnień dotyczących </w:t>
            </w:r>
            <w:r w:rsidR="00437E3A" w:rsidRPr="00C118B1">
              <w:rPr>
                <w:rFonts w:ascii="Verdana" w:hAnsi="Verdana"/>
                <w:color w:val="000000" w:themeColor="text1"/>
                <w:sz w:val="20"/>
                <w:szCs w:val="20"/>
              </w:rPr>
              <w:t>norm Międzynarodowej Organizacji Normalizacyjnej (ISO) i kompleksowego zarządzania przez jakość (TQM) itp.</w:t>
            </w:r>
          </w:p>
          <w:p w14:paraId="54608F3C" w14:textId="77777777" w:rsidR="00784873" w:rsidRPr="00A84774" w:rsidRDefault="00784873" w:rsidP="00784873">
            <w:pPr>
              <w:spacing w:after="120" w:line="240" w:lineRule="auto"/>
              <w:rPr>
                <w:rFonts w:ascii="Verdana" w:hAnsi="Verdana" w:cs="Times New Roman"/>
                <w:color w:val="000000" w:themeColor="text1"/>
                <w:sz w:val="20"/>
              </w:rPr>
            </w:pPr>
            <w:r w:rsidRPr="00A84774">
              <w:rPr>
                <w:rFonts w:ascii="Verdana" w:hAnsi="Verdana" w:cs="Times New Roman"/>
                <w:color w:val="000000" w:themeColor="text1"/>
                <w:sz w:val="20"/>
              </w:rPr>
              <w:t>Studium przypadku – analiza opisów zarządzania jakością w wybranych firmach o podobnej specyfice funkcjonujących na rynku w Polsce</w:t>
            </w:r>
          </w:p>
          <w:p w14:paraId="1763DF3E" w14:textId="77777777" w:rsidR="00784873" w:rsidRPr="00A84774" w:rsidRDefault="00784873" w:rsidP="00784873">
            <w:pPr>
              <w:spacing w:after="120" w:line="240" w:lineRule="auto"/>
              <w:jc w:val="both"/>
              <w:rPr>
                <w:rFonts w:ascii="Verdana" w:hAnsi="Verdana" w:cs="Times New Roman"/>
                <w:sz w:val="20"/>
              </w:rPr>
            </w:pPr>
            <w:r w:rsidRPr="00A84774">
              <w:rPr>
                <w:rFonts w:ascii="Verdana" w:hAnsi="Verdana" w:cs="Times New Roman"/>
                <w:color w:val="000000" w:themeColor="text1"/>
                <w:sz w:val="20"/>
              </w:rPr>
              <w:t xml:space="preserve">Symulacja – opracowanie ram systemu zarządzania jakością dla firmy, w której pracuje </w:t>
            </w:r>
            <w:r w:rsidRPr="00754908">
              <w:rPr>
                <w:rFonts w:ascii="Verdana" w:hAnsi="Verdana" w:cs="Times New Roman"/>
                <w:color w:val="000000" w:themeColor="text1"/>
                <w:sz w:val="20"/>
              </w:rPr>
              <w:t>men</w:t>
            </w:r>
            <w:r w:rsidR="00754908" w:rsidRPr="00754908">
              <w:rPr>
                <w:rFonts w:ascii="Verdana" w:hAnsi="Verdana" w:cs="Times New Roman"/>
                <w:color w:val="000000" w:themeColor="text1"/>
                <w:sz w:val="20"/>
              </w:rPr>
              <w:t>a</w:t>
            </w:r>
            <w:r w:rsidRPr="00754908">
              <w:rPr>
                <w:rFonts w:ascii="Verdana" w:hAnsi="Verdana" w:cs="Times New Roman"/>
                <w:color w:val="000000" w:themeColor="text1"/>
                <w:sz w:val="20"/>
              </w:rPr>
              <w:t>dżer</w:t>
            </w:r>
            <w:r w:rsidRPr="00A84774">
              <w:rPr>
                <w:rFonts w:ascii="Verdana" w:hAnsi="Verdana" w:cs="Times New Roman"/>
                <w:color w:val="000000" w:themeColor="text1"/>
                <w:sz w:val="20"/>
              </w:rPr>
              <w:t xml:space="preserve"> lub chce rozpocząć w niej pracę</w:t>
            </w:r>
          </w:p>
        </w:tc>
      </w:tr>
    </w:tbl>
    <w:p w14:paraId="3409BDCA" w14:textId="77777777" w:rsidR="00DA2EE8" w:rsidRPr="00A84774" w:rsidRDefault="00DA2EE8" w:rsidP="00DA2EE8">
      <w:pPr>
        <w:rPr>
          <w:rFonts w:ascii="Verdana" w:hAnsi="Verdana" w:cs="Times New Roman"/>
        </w:rPr>
      </w:pPr>
    </w:p>
    <w:p w14:paraId="74C2B08B" w14:textId="77777777" w:rsidR="001D05E8" w:rsidRPr="00A84774" w:rsidRDefault="001D05E8" w:rsidP="00DA2EE8">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DA2EE8" w:rsidRPr="00A84774" w14:paraId="6B356C74" w14:textId="77777777" w:rsidTr="00544B65">
        <w:tc>
          <w:tcPr>
            <w:tcW w:w="3794" w:type="dxa"/>
            <w:gridSpan w:val="3"/>
          </w:tcPr>
          <w:p w14:paraId="6BFBAD3E" w14:textId="77777777" w:rsidR="00DA2EE8" w:rsidRPr="00A84774" w:rsidRDefault="00DA2EE8" w:rsidP="000B4712">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31322154" w14:textId="77777777" w:rsidR="00DA2EE8" w:rsidRPr="00A84774" w:rsidRDefault="00DA2EE8" w:rsidP="000B4712">
            <w:pPr>
              <w:spacing w:after="120" w:line="240" w:lineRule="auto"/>
              <w:rPr>
                <w:rFonts w:ascii="Verdana" w:hAnsi="Verdana"/>
                <w:b/>
                <w:sz w:val="20"/>
                <w:szCs w:val="20"/>
              </w:rPr>
            </w:pPr>
            <w:r w:rsidRPr="00A84774">
              <w:rPr>
                <w:rFonts w:ascii="Verdana" w:hAnsi="Verdana" w:cs="Times New Roman"/>
                <w:b/>
                <w:sz w:val="20"/>
                <w:szCs w:val="20"/>
              </w:rPr>
              <w:t>Zarządzanie finansami</w:t>
            </w:r>
          </w:p>
        </w:tc>
      </w:tr>
      <w:tr w:rsidR="00DA2EE8" w:rsidRPr="00A84774" w14:paraId="6A1A73C2" w14:textId="77777777" w:rsidTr="00544B65">
        <w:tc>
          <w:tcPr>
            <w:tcW w:w="3794" w:type="dxa"/>
            <w:gridSpan w:val="3"/>
          </w:tcPr>
          <w:p w14:paraId="7B8E8F47" w14:textId="77777777" w:rsidR="00DA2EE8" w:rsidRPr="00A84774" w:rsidRDefault="00DA2EE8" w:rsidP="000B4712">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271BA1C9" w14:textId="3244F22B" w:rsidR="00DA2EE8" w:rsidRPr="00A84774" w:rsidRDefault="00DA2EE8" w:rsidP="00BE67BE">
            <w:pPr>
              <w:spacing w:after="120" w:line="240" w:lineRule="auto"/>
              <w:rPr>
                <w:rFonts w:ascii="Verdana" w:hAnsi="Verdana" w:cs="Times New Roman"/>
                <w:sz w:val="20"/>
                <w:szCs w:val="20"/>
              </w:rPr>
            </w:pPr>
            <w:r w:rsidRPr="00A84774">
              <w:rPr>
                <w:rFonts w:ascii="Verdana" w:hAnsi="Verdana" w:cs="Times New Roman"/>
                <w:sz w:val="20"/>
                <w:szCs w:val="20"/>
              </w:rPr>
              <w:t xml:space="preserve">Zarządzanie </w:t>
            </w:r>
            <w:r w:rsidR="00BE67BE" w:rsidRPr="00BE67BE">
              <w:rPr>
                <w:rFonts w:ascii="Verdana" w:hAnsi="Verdana" w:cs="Times New Roman"/>
                <w:sz w:val="20"/>
                <w:szCs w:val="20"/>
              </w:rPr>
              <w:t>przedsiębiorstwem</w:t>
            </w:r>
          </w:p>
        </w:tc>
      </w:tr>
      <w:tr w:rsidR="00DA2EE8" w:rsidRPr="00A84774" w14:paraId="2CC0A339" w14:textId="77777777" w:rsidTr="00544B65">
        <w:tc>
          <w:tcPr>
            <w:tcW w:w="1668" w:type="dxa"/>
            <w:vAlign w:val="center"/>
          </w:tcPr>
          <w:p w14:paraId="13D7CE38" w14:textId="77777777" w:rsidR="00DA2EE8" w:rsidRPr="00A84774" w:rsidRDefault="00DA2EE8" w:rsidP="000B4712">
            <w:pPr>
              <w:spacing w:after="120" w:line="240" w:lineRule="auto"/>
              <w:jc w:val="center"/>
              <w:rPr>
                <w:rFonts w:ascii="Verdana" w:hAnsi="Verdana" w:cs="Times New Roman"/>
                <w:sz w:val="20"/>
                <w:szCs w:val="20"/>
              </w:rPr>
            </w:pPr>
            <w:r w:rsidRPr="00A84774">
              <w:rPr>
                <w:rFonts w:ascii="Verdana" w:hAnsi="Verdana" w:cs="Times New Roman"/>
                <w:sz w:val="20"/>
                <w:szCs w:val="20"/>
              </w:rPr>
              <w:lastRenderedPageBreak/>
              <w:t>Definicja kompetencji:</w:t>
            </w:r>
          </w:p>
        </w:tc>
        <w:tc>
          <w:tcPr>
            <w:tcW w:w="7614" w:type="dxa"/>
            <w:gridSpan w:val="3"/>
          </w:tcPr>
          <w:p w14:paraId="590EEDAB" w14:textId="77777777" w:rsidR="00DA2EE8" w:rsidRPr="00A84774" w:rsidRDefault="00DA2EE8" w:rsidP="00197C7A">
            <w:pPr>
              <w:spacing w:after="120" w:line="240" w:lineRule="auto"/>
              <w:jc w:val="both"/>
              <w:rPr>
                <w:rFonts w:ascii="Verdana" w:hAnsi="Verdana" w:cs="Times New Roman"/>
                <w:sz w:val="20"/>
                <w:szCs w:val="20"/>
                <w:highlight w:val="yellow"/>
              </w:rPr>
            </w:pPr>
            <w:r w:rsidRPr="00A84774">
              <w:rPr>
                <w:rFonts w:ascii="Verdana" w:hAnsi="Verdana" w:cs="Tahoma"/>
                <w:snapToGrid w:val="0"/>
                <w:sz w:val="20"/>
                <w:szCs w:val="20"/>
              </w:rPr>
              <w:t xml:space="preserve">Realizacja założonych celów finansowych organizacji. Oparcie się na orientacji biznesowej oraz dobrym rozumieniu kwestii ekonomicznych. Posiadanie </w:t>
            </w:r>
            <w:r w:rsidR="00197C7A" w:rsidRPr="00A84774">
              <w:rPr>
                <w:rFonts w:ascii="Verdana" w:hAnsi="Verdana" w:cs="Tahoma"/>
                <w:snapToGrid w:val="0"/>
                <w:sz w:val="20"/>
                <w:szCs w:val="20"/>
              </w:rPr>
              <w:t xml:space="preserve">umiejętności </w:t>
            </w:r>
            <w:r w:rsidRPr="00A84774">
              <w:rPr>
                <w:rFonts w:ascii="Verdana" w:hAnsi="Verdana" w:cs="Tahoma"/>
                <w:snapToGrid w:val="0"/>
                <w:sz w:val="20"/>
                <w:szCs w:val="20"/>
              </w:rPr>
              <w:t xml:space="preserve">analitycznego oraz perspektywicznego planowania działań o charakterze finansowym. </w:t>
            </w:r>
          </w:p>
        </w:tc>
      </w:tr>
      <w:tr w:rsidR="00DA2EE8" w:rsidRPr="00A84774" w14:paraId="09F3FA45" w14:textId="77777777" w:rsidTr="00544B65">
        <w:tc>
          <w:tcPr>
            <w:tcW w:w="1668" w:type="dxa"/>
            <w:vMerge w:val="restart"/>
            <w:vAlign w:val="center"/>
          </w:tcPr>
          <w:p w14:paraId="75427CF9" w14:textId="77777777" w:rsidR="00DA2EE8" w:rsidRPr="00A84774" w:rsidRDefault="00DA2EE8" w:rsidP="000B4712">
            <w:pPr>
              <w:spacing w:after="120" w:line="240" w:lineRule="auto"/>
              <w:jc w:val="center"/>
              <w:rPr>
                <w:rFonts w:ascii="Verdana" w:hAnsi="Verdana"/>
                <w:sz w:val="20"/>
                <w:szCs w:val="20"/>
              </w:rPr>
            </w:pPr>
            <w:r w:rsidRPr="00A84774">
              <w:rPr>
                <w:rFonts w:ascii="Verdana" w:hAnsi="Verdana" w:cs="Times New Roman"/>
                <w:sz w:val="20"/>
                <w:szCs w:val="20"/>
              </w:rPr>
              <w:t>Efekty uczenia się:</w:t>
            </w:r>
          </w:p>
        </w:tc>
        <w:tc>
          <w:tcPr>
            <w:tcW w:w="1559" w:type="dxa"/>
            <w:vAlign w:val="center"/>
          </w:tcPr>
          <w:p w14:paraId="12C1504D" w14:textId="77777777" w:rsidR="00DA2EE8" w:rsidRPr="00A84774" w:rsidRDefault="00DA2EE8" w:rsidP="000B4712">
            <w:pPr>
              <w:spacing w:after="120" w:line="240" w:lineRule="auto"/>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1D32468F" w14:textId="77777777" w:rsidR="00DA2EE8" w:rsidRPr="00A84774" w:rsidRDefault="00DA2EE8" w:rsidP="000B4712">
            <w:pPr>
              <w:spacing w:after="120" w:line="240" w:lineRule="auto"/>
              <w:rPr>
                <w:rFonts w:ascii="Verdana" w:hAnsi="Verdana" w:cs="Times New Roman"/>
                <w:sz w:val="20"/>
                <w:szCs w:val="20"/>
              </w:rPr>
            </w:pPr>
            <w:r w:rsidRPr="00A84774">
              <w:rPr>
                <w:rFonts w:ascii="Verdana" w:hAnsi="Verdana" w:cs="Times New Roman"/>
                <w:sz w:val="20"/>
                <w:szCs w:val="20"/>
              </w:rPr>
              <w:t>Zna podstawowe pojęcia wykorzystywane w księgowości i finansach.</w:t>
            </w:r>
          </w:p>
          <w:p w14:paraId="2CC99259" w14:textId="77777777" w:rsidR="00DA2EE8" w:rsidRPr="00A84774" w:rsidRDefault="00DA2EE8" w:rsidP="000B4712">
            <w:pPr>
              <w:spacing w:after="120" w:line="240" w:lineRule="auto"/>
              <w:rPr>
                <w:rFonts w:ascii="Verdana" w:hAnsi="Verdana" w:cs="Times New Roman"/>
                <w:sz w:val="20"/>
                <w:szCs w:val="20"/>
              </w:rPr>
            </w:pPr>
            <w:r w:rsidRPr="00A84774">
              <w:rPr>
                <w:rFonts w:ascii="Verdana" w:hAnsi="Verdana" w:cs="Times New Roman"/>
                <w:sz w:val="20"/>
                <w:szCs w:val="20"/>
              </w:rPr>
              <w:t>Zna strukturę bilansu i rachunku wyników, wie jakie informacje są zawarte w tych dokumentach.</w:t>
            </w:r>
          </w:p>
          <w:p w14:paraId="4C00353A" w14:textId="77777777" w:rsidR="00DA2EE8" w:rsidRPr="00A84774" w:rsidRDefault="00DA2EE8" w:rsidP="000B4712">
            <w:pPr>
              <w:spacing w:after="120" w:line="240" w:lineRule="auto"/>
              <w:rPr>
                <w:rFonts w:ascii="Verdana" w:hAnsi="Verdana" w:cs="Times New Roman"/>
                <w:sz w:val="20"/>
                <w:szCs w:val="20"/>
              </w:rPr>
            </w:pPr>
            <w:r w:rsidRPr="00A84774">
              <w:rPr>
                <w:rFonts w:ascii="Verdana" w:hAnsi="Verdana" w:cs="Times New Roman"/>
                <w:sz w:val="20"/>
                <w:szCs w:val="20"/>
              </w:rPr>
              <w:t>Zna i rozumie wskaźniki finansowe.</w:t>
            </w:r>
          </w:p>
          <w:p w14:paraId="3F06C431" w14:textId="77777777" w:rsidR="00DA2EE8" w:rsidRPr="00A84774" w:rsidRDefault="00DA2EE8" w:rsidP="000B4712">
            <w:pPr>
              <w:spacing w:after="120" w:line="240" w:lineRule="auto"/>
              <w:rPr>
                <w:rFonts w:ascii="Verdana" w:hAnsi="Verdana" w:cs="Times New Roman"/>
                <w:sz w:val="20"/>
                <w:szCs w:val="20"/>
              </w:rPr>
            </w:pPr>
            <w:r w:rsidRPr="00A84774">
              <w:rPr>
                <w:rFonts w:ascii="Verdana" w:hAnsi="Verdana" w:cs="Times New Roman"/>
                <w:sz w:val="20"/>
                <w:szCs w:val="20"/>
              </w:rPr>
              <w:t>Ma wiedzę na temat interpretacji wskaźników finansowych.</w:t>
            </w:r>
          </w:p>
          <w:p w14:paraId="01A168A4" w14:textId="77777777" w:rsidR="00DA2EE8" w:rsidRPr="00A84774" w:rsidRDefault="00DA2EE8" w:rsidP="000B4712">
            <w:pPr>
              <w:spacing w:after="120" w:line="240" w:lineRule="auto"/>
              <w:rPr>
                <w:rFonts w:ascii="Verdana" w:hAnsi="Verdana" w:cs="Times New Roman"/>
                <w:sz w:val="20"/>
                <w:szCs w:val="20"/>
              </w:rPr>
            </w:pPr>
            <w:r w:rsidRPr="00A84774">
              <w:rPr>
                <w:rFonts w:ascii="Verdana" w:hAnsi="Verdana" w:cs="Times New Roman"/>
                <w:sz w:val="20"/>
                <w:szCs w:val="20"/>
              </w:rPr>
              <w:t>Zna różne metody pozyskiwania funduszy na działalność organizacji.</w:t>
            </w:r>
          </w:p>
          <w:p w14:paraId="28381114" w14:textId="77777777" w:rsidR="00DA2EE8" w:rsidRPr="00A84774" w:rsidRDefault="00DA2EE8" w:rsidP="000B4712">
            <w:pPr>
              <w:spacing w:after="120" w:line="240" w:lineRule="auto"/>
              <w:rPr>
                <w:rFonts w:ascii="Verdana" w:hAnsi="Verdana" w:cs="Times New Roman"/>
                <w:sz w:val="20"/>
                <w:szCs w:val="20"/>
                <w:highlight w:val="yellow"/>
              </w:rPr>
            </w:pPr>
            <w:r w:rsidRPr="00A84774">
              <w:rPr>
                <w:rFonts w:ascii="Verdana" w:hAnsi="Verdana" w:cs="Times New Roman"/>
                <w:sz w:val="20"/>
                <w:szCs w:val="20"/>
              </w:rPr>
              <w:t>Na bieżąco uaktualnia wiedzę z zakresu prawa o rachunkowości i standardów finansowych odpowiednio do profilu i zakresu działalności.</w:t>
            </w:r>
          </w:p>
        </w:tc>
      </w:tr>
      <w:tr w:rsidR="00DA2EE8" w:rsidRPr="00A84774" w14:paraId="7E455F24" w14:textId="77777777" w:rsidTr="00544B65">
        <w:tc>
          <w:tcPr>
            <w:tcW w:w="1668" w:type="dxa"/>
            <w:vMerge/>
          </w:tcPr>
          <w:p w14:paraId="6FD4EB6A" w14:textId="77777777" w:rsidR="00DA2EE8" w:rsidRPr="00A84774" w:rsidRDefault="00DA2EE8" w:rsidP="000B4712">
            <w:pPr>
              <w:spacing w:after="120" w:line="240" w:lineRule="auto"/>
              <w:rPr>
                <w:rFonts w:ascii="Verdana" w:hAnsi="Verdana"/>
                <w:sz w:val="20"/>
                <w:szCs w:val="20"/>
              </w:rPr>
            </w:pPr>
          </w:p>
        </w:tc>
        <w:tc>
          <w:tcPr>
            <w:tcW w:w="1559" w:type="dxa"/>
            <w:vAlign w:val="center"/>
          </w:tcPr>
          <w:p w14:paraId="5658287F" w14:textId="77777777" w:rsidR="00DA2EE8" w:rsidRPr="00A84774" w:rsidRDefault="00DA2EE8" w:rsidP="000B4712">
            <w:pPr>
              <w:spacing w:after="120" w:line="240" w:lineRule="auto"/>
              <w:jc w:val="center"/>
              <w:rPr>
                <w:rFonts w:ascii="Verdana" w:hAnsi="Verdana" w:cs="Times New Roman"/>
                <w:sz w:val="20"/>
                <w:szCs w:val="20"/>
              </w:rPr>
            </w:pPr>
            <w:r w:rsidRPr="00A84774">
              <w:rPr>
                <w:rFonts w:ascii="Verdana" w:hAnsi="Verdana" w:cs="Times New Roman"/>
                <w:sz w:val="20"/>
                <w:szCs w:val="20"/>
              </w:rPr>
              <w:t>Umiejętności</w:t>
            </w:r>
          </w:p>
        </w:tc>
        <w:tc>
          <w:tcPr>
            <w:tcW w:w="6055" w:type="dxa"/>
            <w:gridSpan w:val="2"/>
          </w:tcPr>
          <w:p w14:paraId="0F16706C" w14:textId="77777777" w:rsidR="00DA2EE8" w:rsidRPr="00A84774" w:rsidRDefault="00DA2EE8" w:rsidP="000B4712">
            <w:pPr>
              <w:spacing w:after="120" w:line="240" w:lineRule="auto"/>
              <w:rPr>
                <w:rFonts w:ascii="Verdana" w:hAnsi="Verdana" w:cs="Times New Roman"/>
                <w:sz w:val="20"/>
                <w:szCs w:val="20"/>
              </w:rPr>
            </w:pPr>
            <w:r w:rsidRPr="00A84774">
              <w:rPr>
                <w:rFonts w:ascii="Verdana" w:hAnsi="Verdana" w:cs="Times New Roman"/>
                <w:sz w:val="20"/>
                <w:szCs w:val="20"/>
              </w:rPr>
              <w:t>Potrafi przełożyć podejmowane decyzje na konkretne wyniki finansowe.</w:t>
            </w:r>
          </w:p>
          <w:p w14:paraId="6AE3A25E" w14:textId="77777777" w:rsidR="00DA2EE8" w:rsidRPr="00A84774" w:rsidRDefault="00DA2EE8" w:rsidP="000B4712">
            <w:pPr>
              <w:spacing w:after="120" w:line="240" w:lineRule="auto"/>
              <w:rPr>
                <w:rFonts w:ascii="Verdana" w:hAnsi="Verdana" w:cs="Times New Roman"/>
                <w:sz w:val="20"/>
                <w:szCs w:val="20"/>
              </w:rPr>
            </w:pPr>
            <w:r w:rsidRPr="00A84774">
              <w:rPr>
                <w:rFonts w:ascii="Verdana" w:hAnsi="Verdana" w:cs="Times New Roman"/>
                <w:sz w:val="20"/>
                <w:szCs w:val="20"/>
              </w:rPr>
              <w:t>Tworzy lub współtworzy plany finansowe organizacji.</w:t>
            </w:r>
          </w:p>
          <w:p w14:paraId="39D8E6C3" w14:textId="77777777" w:rsidR="00DA2EE8" w:rsidRPr="00A84774" w:rsidRDefault="00DA2EE8" w:rsidP="000B4712">
            <w:pPr>
              <w:spacing w:after="120" w:line="240" w:lineRule="auto"/>
              <w:rPr>
                <w:rFonts w:ascii="Verdana" w:hAnsi="Verdana" w:cs="Times New Roman"/>
                <w:sz w:val="20"/>
                <w:szCs w:val="20"/>
              </w:rPr>
            </w:pPr>
            <w:r w:rsidRPr="00A84774">
              <w:rPr>
                <w:rFonts w:ascii="Verdana" w:hAnsi="Verdana" w:cs="Times New Roman"/>
                <w:sz w:val="20"/>
                <w:szCs w:val="20"/>
              </w:rPr>
              <w:t>Formułuje zalecenia, propozycje zmian struktury wydatków, aktywnie włącza się w działania kontroli finansowej projektów.</w:t>
            </w:r>
          </w:p>
          <w:p w14:paraId="51198EFF" w14:textId="77777777" w:rsidR="00DA2EE8" w:rsidRPr="00A84774" w:rsidRDefault="00DA2EE8" w:rsidP="000B4712">
            <w:pPr>
              <w:spacing w:after="120" w:line="240" w:lineRule="auto"/>
              <w:rPr>
                <w:rFonts w:ascii="Verdana" w:hAnsi="Verdana" w:cs="Times New Roman"/>
                <w:sz w:val="20"/>
                <w:szCs w:val="20"/>
              </w:rPr>
            </w:pPr>
            <w:r w:rsidRPr="00A84774">
              <w:rPr>
                <w:rFonts w:ascii="Verdana" w:hAnsi="Verdana" w:cs="Times New Roman"/>
                <w:sz w:val="20"/>
                <w:szCs w:val="20"/>
              </w:rPr>
              <w:t>Bardzo dobrze ocenia realność budżetu, sprawnie weryfikuje przyjęte założenia.</w:t>
            </w:r>
          </w:p>
          <w:p w14:paraId="5C8FA367" w14:textId="77777777" w:rsidR="00DA2EE8" w:rsidRPr="00A84774" w:rsidRDefault="00DA2EE8" w:rsidP="000B4712">
            <w:pPr>
              <w:spacing w:after="120" w:line="240" w:lineRule="auto"/>
              <w:rPr>
                <w:rFonts w:ascii="Verdana" w:hAnsi="Verdana" w:cs="Times New Roman"/>
                <w:sz w:val="20"/>
                <w:szCs w:val="20"/>
              </w:rPr>
            </w:pPr>
            <w:r w:rsidRPr="00A84774">
              <w:rPr>
                <w:rFonts w:ascii="Verdana" w:hAnsi="Verdana" w:cs="Times New Roman"/>
                <w:sz w:val="20"/>
                <w:szCs w:val="20"/>
              </w:rPr>
              <w:t>Dostrzega ukryte koszty, sprawnie potrafi oszacować koszty i korzyści niematerialne, a także zwrot z planowanych inwestycji w dalszej perspektywie.</w:t>
            </w:r>
          </w:p>
          <w:p w14:paraId="636B1699" w14:textId="77777777" w:rsidR="00DA2EE8" w:rsidRDefault="00DA2EE8" w:rsidP="000B4712">
            <w:pPr>
              <w:spacing w:after="120" w:line="240" w:lineRule="auto"/>
              <w:rPr>
                <w:rFonts w:ascii="Times New Roman" w:hAnsi="Times New Roman" w:cs="Times New Roman"/>
                <w:sz w:val="20"/>
                <w:szCs w:val="20"/>
              </w:rPr>
            </w:pPr>
            <w:r w:rsidRPr="00A84774">
              <w:rPr>
                <w:rFonts w:ascii="Verdana" w:hAnsi="Verdana" w:cs="Times New Roman"/>
                <w:sz w:val="20"/>
                <w:szCs w:val="20"/>
              </w:rPr>
              <w:t>Potrafi myśleć o długoterminowej opłacalności optymalizacji kosztów i perspektywie korzyści.</w:t>
            </w:r>
          </w:p>
          <w:p w14:paraId="0D7C8D4C" w14:textId="7EEB3124" w:rsidR="009E2512" w:rsidRPr="009E2512" w:rsidRDefault="009E2512" w:rsidP="000B4712">
            <w:pPr>
              <w:spacing w:after="120" w:line="240" w:lineRule="auto"/>
              <w:rPr>
                <w:rFonts w:ascii="Verdana" w:hAnsi="Verdana" w:cs="Times New Roman"/>
                <w:sz w:val="20"/>
                <w:szCs w:val="20"/>
              </w:rPr>
            </w:pPr>
            <w:r w:rsidRPr="009E2512">
              <w:rPr>
                <w:rFonts w:ascii="Verdana" w:hAnsi="Verdana" w:cs="Times New Roman"/>
                <w:sz w:val="20"/>
                <w:szCs w:val="20"/>
              </w:rPr>
              <w:t>Potrafi wykorzystać narzędzia ICT i oprogramowanie wspierające proces zarządzania finansami</w:t>
            </w:r>
          </w:p>
        </w:tc>
      </w:tr>
      <w:tr w:rsidR="00DA2EE8" w:rsidRPr="00A84774" w14:paraId="1F0370D0" w14:textId="77777777" w:rsidTr="00544B65">
        <w:tc>
          <w:tcPr>
            <w:tcW w:w="1668" w:type="dxa"/>
            <w:vMerge/>
          </w:tcPr>
          <w:p w14:paraId="465FF3AB" w14:textId="77777777" w:rsidR="00DA2EE8" w:rsidRPr="00A84774" w:rsidRDefault="00DA2EE8" w:rsidP="000B4712">
            <w:pPr>
              <w:spacing w:after="120" w:line="240" w:lineRule="auto"/>
              <w:rPr>
                <w:rFonts w:ascii="Verdana" w:hAnsi="Verdana"/>
                <w:sz w:val="20"/>
                <w:szCs w:val="20"/>
              </w:rPr>
            </w:pPr>
          </w:p>
        </w:tc>
        <w:tc>
          <w:tcPr>
            <w:tcW w:w="1559" w:type="dxa"/>
            <w:vAlign w:val="center"/>
          </w:tcPr>
          <w:p w14:paraId="6A13D03E" w14:textId="14A31337" w:rsidR="00DA2EE8" w:rsidRPr="00BE67BE" w:rsidRDefault="00082C8A" w:rsidP="000B4712">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1528D4A9" w14:textId="77777777" w:rsidR="00DA2EE8" w:rsidRPr="00A84774" w:rsidRDefault="00DA2EE8" w:rsidP="000B4712">
            <w:pPr>
              <w:spacing w:after="120" w:line="240" w:lineRule="auto"/>
              <w:rPr>
                <w:rFonts w:ascii="Verdana" w:hAnsi="Verdana" w:cs="Times New Roman"/>
                <w:sz w:val="20"/>
                <w:szCs w:val="20"/>
              </w:rPr>
            </w:pPr>
            <w:r w:rsidRPr="00A84774">
              <w:rPr>
                <w:rFonts w:ascii="Verdana" w:hAnsi="Verdana" w:cs="Times New Roman"/>
                <w:sz w:val="20"/>
                <w:szCs w:val="20"/>
              </w:rPr>
              <w:t>Profesjonalizm w kontaktach interpersonalnych.</w:t>
            </w:r>
          </w:p>
          <w:p w14:paraId="5A730DB7" w14:textId="77777777" w:rsidR="00DA2EE8" w:rsidRPr="00A84774" w:rsidRDefault="00DA2EE8" w:rsidP="000B4712">
            <w:pPr>
              <w:spacing w:after="120" w:line="240" w:lineRule="auto"/>
              <w:rPr>
                <w:rFonts w:ascii="Verdana" w:hAnsi="Verdana" w:cs="Times New Roman"/>
                <w:sz w:val="20"/>
                <w:szCs w:val="20"/>
              </w:rPr>
            </w:pPr>
            <w:r w:rsidRPr="00A84774">
              <w:rPr>
                <w:rFonts w:ascii="Verdana" w:hAnsi="Verdana" w:cs="Times New Roman"/>
                <w:sz w:val="20"/>
                <w:szCs w:val="20"/>
              </w:rPr>
              <w:t>Odpowiedzialność i rzetelność w wykonywanej pracy.</w:t>
            </w:r>
          </w:p>
          <w:p w14:paraId="0AE219C6" w14:textId="77777777" w:rsidR="00DA2EE8" w:rsidRPr="00A84774" w:rsidRDefault="00DA2EE8" w:rsidP="00A725E4">
            <w:pPr>
              <w:spacing w:after="120" w:line="240" w:lineRule="auto"/>
              <w:rPr>
                <w:rFonts w:ascii="Verdana" w:hAnsi="Verdana" w:cs="Times New Roman"/>
                <w:b/>
                <w:sz w:val="20"/>
                <w:szCs w:val="20"/>
                <w:highlight w:val="yellow"/>
              </w:rPr>
            </w:pPr>
            <w:r w:rsidRPr="00A84774">
              <w:rPr>
                <w:rFonts w:ascii="Verdana" w:hAnsi="Verdana" w:cs="Times New Roman"/>
                <w:sz w:val="20"/>
                <w:szCs w:val="20"/>
              </w:rPr>
              <w:t>Etyczne postępowanie</w:t>
            </w:r>
            <w:r w:rsidR="00A725E4" w:rsidRPr="00A84774">
              <w:rPr>
                <w:rFonts w:ascii="Verdana" w:hAnsi="Verdana" w:cs="Times New Roman"/>
                <w:sz w:val="20"/>
                <w:szCs w:val="20"/>
              </w:rPr>
              <w:t>, w tym u</w:t>
            </w:r>
            <w:r w:rsidRPr="00A84774">
              <w:rPr>
                <w:rFonts w:ascii="Verdana" w:hAnsi="Verdana" w:cs="Times New Roman"/>
                <w:sz w:val="20"/>
                <w:szCs w:val="20"/>
              </w:rPr>
              <w:t>czciwość w stosunku do kontrahentów, współpracowników i organizacji.</w:t>
            </w:r>
            <w:r w:rsidR="002F7936" w:rsidRPr="00A84774">
              <w:rPr>
                <w:rFonts w:ascii="Verdana" w:hAnsi="Verdana" w:cs="Times New Roman"/>
                <w:sz w:val="20"/>
                <w:szCs w:val="20"/>
              </w:rPr>
              <w:t xml:space="preserve"> </w:t>
            </w:r>
          </w:p>
        </w:tc>
      </w:tr>
      <w:tr w:rsidR="00DA2EE8" w:rsidRPr="00A84774" w14:paraId="18D3CDE5" w14:textId="77777777" w:rsidTr="00544B65">
        <w:tc>
          <w:tcPr>
            <w:tcW w:w="1668" w:type="dxa"/>
            <w:vAlign w:val="center"/>
          </w:tcPr>
          <w:p w14:paraId="620B91A9" w14:textId="54A1E5E4" w:rsidR="00DA2EE8" w:rsidRPr="00A84774" w:rsidRDefault="00C932CF" w:rsidP="000B4712">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70DFDFC7" w14:textId="77777777" w:rsidR="00DA2EE8" w:rsidRPr="00A84774" w:rsidRDefault="00DA2EE8" w:rsidP="000B4712">
            <w:pPr>
              <w:spacing w:after="120" w:line="240" w:lineRule="auto"/>
              <w:jc w:val="both"/>
              <w:rPr>
                <w:rFonts w:ascii="Verdana" w:hAnsi="Verdana" w:cs="Times New Roman"/>
                <w:sz w:val="20"/>
                <w:szCs w:val="20"/>
              </w:rPr>
            </w:pPr>
            <w:r w:rsidRPr="00A84774">
              <w:rPr>
                <w:rFonts w:ascii="Verdana" w:hAnsi="Verdana" w:cs="Times New Roman"/>
                <w:sz w:val="20"/>
                <w:szCs w:val="20"/>
              </w:rPr>
              <w:t>Test wiedzy na temat zarządzania finansami (znajomość zagadnień prawnych związanych z rachunkowością i finan</w:t>
            </w:r>
            <w:r w:rsidR="000B4712" w:rsidRPr="00A84774">
              <w:rPr>
                <w:rFonts w:ascii="Verdana" w:hAnsi="Verdana" w:cs="Times New Roman"/>
                <w:sz w:val="20"/>
                <w:szCs w:val="20"/>
              </w:rPr>
              <w:t>sami w zakresie prowadzonej dzi</w:t>
            </w:r>
            <w:r w:rsidRPr="00A84774">
              <w:rPr>
                <w:rFonts w:ascii="Verdana" w:hAnsi="Verdana" w:cs="Times New Roman"/>
                <w:sz w:val="20"/>
                <w:szCs w:val="20"/>
              </w:rPr>
              <w:t>ał</w:t>
            </w:r>
            <w:r w:rsidR="000B4712" w:rsidRPr="00A84774">
              <w:rPr>
                <w:rFonts w:ascii="Verdana" w:hAnsi="Verdana" w:cs="Times New Roman"/>
                <w:sz w:val="20"/>
                <w:szCs w:val="20"/>
              </w:rPr>
              <w:t>alnoś</w:t>
            </w:r>
            <w:r w:rsidRPr="00A84774">
              <w:rPr>
                <w:rFonts w:ascii="Verdana" w:hAnsi="Verdana" w:cs="Times New Roman"/>
                <w:sz w:val="20"/>
                <w:szCs w:val="20"/>
              </w:rPr>
              <w:t xml:space="preserve">ci, </w:t>
            </w:r>
            <w:r w:rsidRPr="00A84774">
              <w:rPr>
                <w:rFonts w:ascii="Verdana" w:hAnsi="Verdana"/>
                <w:sz w:val="20"/>
                <w:szCs w:val="20"/>
              </w:rPr>
              <w:t>znajomość zagadnień dotyczących finansów, podstawowych wskaźników finansowych, źródeł pozyskiwania finansowania, kategorii budżetowych, a także bilansowych, podstawowych narzędzi wspomagających zarządzania finansami, w tym arkuszy kalkulacyjnych i programów do zarządzania finansami)</w:t>
            </w:r>
          </w:p>
          <w:p w14:paraId="5798B7E6" w14:textId="77777777" w:rsidR="00DA2EE8" w:rsidRPr="00A84774" w:rsidRDefault="00DA2EE8" w:rsidP="000B4712">
            <w:pPr>
              <w:spacing w:after="120" w:line="240" w:lineRule="auto"/>
              <w:jc w:val="both"/>
              <w:rPr>
                <w:rFonts w:ascii="Verdana" w:hAnsi="Verdana" w:cs="Times New Roman"/>
                <w:sz w:val="20"/>
                <w:szCs w:val="20"/>
              </w:rPr>
            </w:pPr>
            <w:r w:rsidRPr="00A84774">
              <w:rPr>
                <w:rFonts w:ascii="Verdana" w:hAnsi="Verdana" w:cs="Times New Roman"/>
                <w:sz w:val="20"/>
                <w:szCs w:val="20"/>
              </w:rPr>
              <w:t xml:space="preserve">Symulacja w ramach którego </w:t>
            </w:r>
            <w:r w:rsidRPr="00754908">
              <w:rPr>
                <w:rFonts w:ascii="Verdana" w:hAnsi="Verdana" w:cs="Times New Roman"/>
                <w:sz w:val="20"/>
                <w:szCs w:val="20"/>
              </w:rPr>
              <w:t>men</w:t>
            </w:r>
            <w:r w:rsidR="00754908" w:rsidRPr="00754908">
              <w:rPr>
                <w:rFonts w:ascii="Verdana" w:hAnsi="Verdana" w:cs="Times New Roman"/>
                <w:sz w:val="20"/>
                <w:szCs w:val="20"/>
              </w:rPr>
              <w:t>a</w:t>
            </w:r>
            <w:r w:rsidRPr="00754908">
              <w:rPr>
                <w:rFonts w:ascii="Verdana" w:hAnsi="Verdana" w:cs="Times New Roman"/>
                <w:sz w:val="20"/>
                <w:szCs w:val="20"/>
              </w:rPr>
              <w:t>dżer</w:t>
            </w:r>
            <w:r w:rsidRPr="00A84774">
              <w:rPr>
                <w:rFonts w:ascii="Verdana" w:hAnsi="Verdana" w:cs="Times New Roman"/>
                <w:sz w:val="20"/>
                <w:szCs w:val="20"/>
              </w:rPr>
              <w:t xml:space="preserve"> analizować będzie wybrane wskaźniki bilansowe i wskazywać możliwe problemy i zagrożenia z nich wynikające.</w:t>
            </w:r>
          </w:p>
        </w:tc>
      </w:tr>
    </w:tbl>
    <w:p w14:paraId="108E8DC8" w14:textId="77777777" w:rsidR="000B4712" w:rsidRPr="00A84774" w:rsidRDefault="000B4712" w:rsidP="000B4712">
      <w:pPr>
        <w:rPr>
          <w:rFonts w:ascii="Verdana" w:hAnsi="Verdana" w:cs="Times New Roman"/>
        </w:rPr>
      </w:pPr>
    </w:p>
    <w:p w14:paraId="47E1DEFD" w14:textId="77777777" w:rsidR="001D05E8" w:rsidRPr="00A84774" w:rsidRDefault="001D05E8" w:rsidP="000B4712">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0B4712" w:rsidRPr="00A84774" w14:paraId="1D2D94A4" w14:textId="77777777" w:rsidTr="00544B65">
        <w:tc>
          <w:tcPr>
            <w:tcW w:w="3794" w:type="dxa"/>
            <w:gridSpan w:val="3"/>
          </w:tcPr>
          <w:p w14:paraId="3F3465A1" w14:textId="77777777" w:rsidR="000B4712" w:rsidRPr="00A84774" w:rsidRDefault="000B4712" w:rsidP="000B4712">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582BA389" w14:textId="77777777" w:rsidR="000B4712" w:rsidRPr="00A84774" w:rsidRDefault="000B4712" w:rsidP="000B4712">
            <w:pPr>
              <w:spacing w:after="120" w:line="240" w:lineRule="auto"/>
              <w:rPr>
                <w:rFonts w:ascii="Verdana" w:hAnsi="Verdana"/>
                <w:b/>
                <w:sz w:val="20"/>
                <w:szCs w:val="20"/>
              </w:rPr>
            </w:pPr>
            <w:r w:rsidRPr="00A84774">
              <w:rPr>
                <w:rFonts w:ascii="Verdana" w:hAnsi="Verdana" w:cs="Times New Roman"/>
                <w:b/>
                <w:sz w:val="20"/>
                <w:szCs w:val="20"/>
              </w:rPr>
              <w:t>Zarządzanie procesami</w:t>
            </w:r>
          </w:p>
        </w:tc>
      </w:tr>
      <w:tr w:rsidR="000B4712" w:rsidRPr="00A84774" w14:paraId="71127BE6" w14:textId="77777777" w:rsidTr="00544B65">
        <w:tc>
          <w:tcPr>
            <w:tcW w:w="3794" w:type="dxa"/>
            <w:gridSpan w:val="3"/>
          </w:tcPr>
          <w:p w14:paraId="78AC1132" w14:textId="77777777" w:rsidR="000B4712" w:rsidRPr="00A84774" w:rsidRDefault="000B4712" w:rsidP="000B4712">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7C1C9F26" w14:textId="1A0B2056" w:rsidR="000B4712" w:rsidRPr="00A84774" w:rsidRDefault="000B4712" w:rsidP="00BE67BE">
            <w:pPr>
              <w:spacing w:after="120" w:line="240" w:lineRule="auto"/>
              <w:rPr>
                <w:rFonts w:ascii="Verdana" w:hAnsi="Verdana" w:cs="Times New Roman"/>
                <w:sz w:val="20"/>
                <w:szCs w:val="20"/>
              </w:rPr>
            </w:pPr>
            <w:r w:rsidRPr="00A84774">
              <w:rPr>
                <w:rFonts w:ascii="Verdana" w:hAnsi="Verdana" w:cs="Times New Roman"/>
                <w:sz w:val="20"/>
                <w:szCs w:val="20"/>
              </w:rPr>
              <w:t xml:space="preserve">Zarządzanie </w:t>
            </w:r>
            <w:r w:rsidR="00BE67BE" w:rsidRPr="00BE67BE">
              <w:rPr>
                <w:rFonts w:ascii="Verdana" w:hAnsi="Verdana" w:cs="Times New Roman"/>
                <w:sz w:val="20"/>
                <w:szCs w:val="20"/>
              </w:rPr>
              <w:t>przedsiębiorstwem</w:t>
            </w:r>
          </w:p>
        </w:tc>
      </w:tr>
      <w:tr w:rsidR="000B4712" w:rsidRPr="00A84774" w14:paraId="1D4F3122" w14:textId="77777777" w:rsidTr="00544B65">
        <w:tc>
          <w:tcPr>
            <w:tcW w:w="1668" w:type="dxa"/>
            <w:vAlign w:val="center"/>
          </w:tcPr>
          <w:p w14:paraId="6D281393" w14:textId="77777777" w:rsidR="000B4712" w:rsidRPr="00A84774" w:rsidRDefault="000B4712" w:rsidP="000B4712">
            <w:pPr>
              <w:spacing w:after="120" w:line="240" w:lineRule="auto"/>
              <w:jc w:val="center"/>
              <w:rPr>
                <w:rFonts w:ascii="Verdana" w:hAnsi="Verdana" w:cs="Times New Roman"/>
                <w:sz w:val="20"/>
                <w:szCs w:val="20"/>
              </w:rPr>
            </w:pPr>
            <w:r w:rsidRPr="00A84774">
              <w:rPr>
                <w:rFonts w:ascii="Verdana" w:hAnsi="Verdana" w:cs="Times New Roman"/>
                <w:sz w:val="20"/>
                <w:szCs w:val="20"/>
              </w:rPr>
              <w:t>Definicja kompetencji:</w:t>
            </w:r>
          </w:p>
        </w:tc>
        <w:tc>
          <w:tcPr>
            <w:tcW w:w="7614" w:type="dxa"/>
            <w:gridSpan w:val="3"/>
          </w:tcPr>
          <w:p w14:paraId="3583D355" w14:textId="77777777" w:rsidR="000B4712" w:rsidRPr="00A84774" w:rsidRDefault="000B4712" w:rsidP="00A725E4">
            <w:pPr>
              <w:pStyle w:val="Default"/>
              <w:spacing w:after="120"/>
              <w:jc w:val="both"/>
              <w:rPr>
                <w:rFonts w:ascii="Verdana" w:hAnsi="Verdana"/>
                <w:sz w:val="20"/>
                <w:szCs w:val="20"/>
              </w:rPr>
            </w:pPr>
            <w:r w:rsidRPr="00A84774">
              <w:rPr>
                <w:rFonts w:ascii="Verdana" w:hAnsi="Verdana"/>
                <w:sz w:val="20"/>
                <w:szCs w:val="20"/>
              </w:rPr>
              <w:t xml:space="preserve">Określanie, kontrolowanie, koordynowanie i udoskonalanie procesów. Dążenie do usprawnienia funkcjonujących procesów, systemów, rozwiązań w ramach organizacji. </w:t>
            </w:r>
            <w:r w:rsidR="00A725E4" w:rsidRPr="00A84774">
              <w:rPr>
                <w:rFonts w:ascii="Verdana" w:hAnsi="Verdana"/>
                <w:sz w:val="20"/>
                <w:szCs w:val="20"/>
              </w:rPr>
              <w:t xml:space="preserve">Kompetencja </w:t>
            </w:r>
            <w:r w:rsidRPr="00A84774">
              <w:rPr>
                <w:rFonts w:ascii="Verdana" w:hAnsi="Verdana"/>
                <w:sz w:val="20"/>
                <w:szCs w:val="20"/>
              </w:rPr>
              <w:t>obejmuj</w:t>
            </w:r>
            <w:r w:rsidR="00A725E4" w:rsidRPr="00A84774">
              <w:rPr>
                <w:rFonts w:ascii="Verdana" w:hAnsi="Verdana"/>
                <w:sz w:val="20"/>
                <w:szCs w:val="20"/>
              </w:rPr>
              <w:t>e</w:t>
            </w:r>
            <w:r w:rsidRPr="00A84774">
              <w:rPr>
                <w:rFonts w:ascii="Verdana" w:hAnsi="Verdana"/>
                <w:sz w:val="20"/>
                <w:szCs w:val="20"/>
              </w:rPr>
              <w:t xml:space="preserve"> działania z zakresu</w:t>
            </w:r>
            <w:r w:rsidR="00197C7A" w:rsidRPr="00A84774">
              <w:rPr>
                <w:rFonts w:ascii="Verdana" w:hAnsi="Verdana"/>
                <w:sz w:val="20"/>
                <w:szCs w:val="20"/>
              </w:rPr>
              <w:t>:</w:t>
            </w:r>
            <w:r w:rsidRPr="00A84774">
              <w:rPr>
                <w:rFonts w:ascii="Verdana" w:hAnsi="Verdana"/>
                <w:sz w:val="20"/>
                <w:szCs w:val="20"/>
              </w:rPr>
              <w:t xml:space="preserve"> analizy poszczególnych procesów w organizacji, planowania ich kontroli, a także </w:t>
            </w:r>
            <w:r w:rsidR="00197C7A" w:rsidRPr="00A84774">
              <w:rPr>
                <w:rFonts w:ascii="Verdana" w:hAnsi="Verdana"/>
                <w:sz w:val="20"/>
                <w:szCs w:val="20"/>
              </w:rPr>
              <w:t xml:space="preserve">planowania </w:t>
            </w:r>
            <w:r w:rsidRPr="00A84774">
              <w:rPr>
                <w:rFonts w:ascii="Verdana" w:hAnsi="Verdana"/>
                <w:sz w:val="20"/>
                <w:szCs w:val="20"/>
              </w:rPr>
              <w:t>systemowych rozwiązań zmierzających do ich usprawnienia.</w:t>
            </w:r>
          </w:p>
        </w:tc>
      </w:tr>
      <w:tr w:rsidR="000B4712" w:rsidRPr="00A84774" w14:paraId="3DC0C3EE" w14:textId="77777777" w:rsidTr="00544B65">
        <w:tc>
          <w:tcPr>
            <w:tcW w:w="1668" w:type="dxa"/>
            <w:vMerge w:val="restart"/>
            <w:vAlign w:val="center"/>
          </w:tcPr>
          <w:p w14:paraId="021CA33F" w14:textId="77777777" w:rsidR="000B4712" w:rsidRPr="00A84774" w:rsidRDefault="000B4712" w:rsidP="000B4712">
            <w:pPr>
              <w:spacing w:after="120" w:line="240" w:lineRule="auto"/>
              <w:jc w:val="center"/>
              <w:rPr>
                <w:rFonts w:ascii="Verdana" w:hAnsi="Verdana"/>
                <w:sz w:val="20"/>
                <w:szCs w:val="20"/>
              </w:rPr>
            </w:pPr>
            <w:r w:rsidRPr="00A84774">
              <w:rPr>
                <w:rFonts w:ascii="Verdana" w:hAnsi="Verdana" w:cs="Times New Roman"/>
                <w:sz w:val="20"/>
                <w:szCs w:val="20"/>
              </w:rPr>
              <w:t>Efekty uczenia się:</w:t>
            </w:r>
          </w:p>
        </w:tc>
        <w:tc>
          <w:tcPr>
            <w:tcW w:w="1559" w:type="dxa"/>
            <w:vAlign w:val="center"/>
          </w:tcPr>
          <w:p w14:paraId="1FAF5CB7" w14:textId="77777777" w:rsidR="000B4712" w:rsidRPr="00A84774" w:rsidRDefault="000B4712" w:rsidP="000B4712">
            <w:pPr>
              <w:spacing w:after="120" w:line="240" w:lineRule="auto"/>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25848E22" w14:textId="77777777" w:rsidR="000B4712" w:rsidRPr="00A84774" w:rsidRDefault="000B4712" w:rsidP="000B4712">
            <w:pPr>
              <w:spacing w:after="120" w:line="240" w:lineRule="auto"/>
              <w:rPr>
                <w:rFonts w:ascii="Verdana" w:hAnsi="Verdana" w:cs="Times New Roman"/>
                <w:sz w:val="20"/>
                <w:szCs w:val="20"/>
              </w:rPr>
            </w:pPr>
            <w:r w:rsidRPr="00A84774">
              <w:rPr>
                <w:rFonts w:ascii="Verdana" w:hAnsi="Verdana" w:cs="Times New Roman"/>
                <w:sz w:val="20"/>
                <w:szCs w:val="20"/>
              </w:rPr>
              <w:t>Zna zasady podejścia procesowego do zarządzania.</w:t>
            </w:r>
          </w:p>
          <w:p w14:paraId="694D7AED" w14:textId="77777777" w:rsidR="000B4712" w:rsidRPr="00A84774" w:rsidRDefault="000B4712" w:rsidP="000B4712">
            <w:pPr>
              <w:spacing w:after="120" w:line="240" w:lineRule="auto"/>
              <w:rPr>
                <w:rFonts w:ascii="Verdana" w:hAnsi="Verdana" w:cs="Times New Roman"/>
                <w:sz w:val="20"/>
                <w:szCs w:val="20"/>
              </w:rPr>
            </w:pPr>
            <w:r w:rsidRPr="00A84774">
              <w:rPr>
                <w:rFonts w:ascii="Verdana" w:hAnsi="Verdana" w:cs="Times New Roman"/>
                <w:sz w:val="20"/>
                <w:szCs w:val="20"/>
              </w:rPr>
              <w:t xml:space="preserve">Ma </w:t>
            </w:r>
            <w:r w:rsidR="00197C7A" w:rsidRPr="00A84774">
              <w:rPr>
                <w:rFonts w:ascii="Verdana" w:hAnsi="Verdana" w:cs="Times New Roman"/>
                <w:sz w:val="20"/>
                <w:szCs w:val="20"/>
              </w:rPr>
              <w:t xml:space="preserve">wiedzę </w:t>
            </w:r>
            <w:r w:rsidRPr="00A84774">
              <w:rPr>
                <w:rFonts w:ascii="Verdana" w:hAnsi="Verdana" w:cs="Times New Roman"/>
                <w:sz w:val="20"/>
                <w:szCs w:val="20"/>
              </w:rPr>
              <w:t>o definiowaniu procesów.</w:t>
            </w:r>
          </w:p>
          <w:p w14:paraId="5C71C85D" w14:textId="77777777" w:rsidR="000B4712" w:rsidRPr="00A84774" w:rsidRDefault="000B4712" w:rsidP="000B4712">
            <w:pPr>
              <w:spacing w:after="120" w:line="240" w:lineRule="auto"/>
              <w:rPr>
                <w:rFonts w:ascii="Verdana" w:hAnsi="Verdana" w:cs="Times New Roman"/>
                <w:sz w:val="20"/>
                <w:szCs w:val="20"/>
              </w:rPr>
            </w:pPr>
            <w:r w:rsidRPr="00A84774">
              <w:rPr>
                <w:rFonts w:ascii="Verdana" w:hAnsi="Verdana" w:cs="Times New Roman"/>
                <w:sz w:val="20"/>
                <w:szCs w:val="20"/>
              </w:rPr>
              <w:t>Zna podstawowe pojęcia związane z zarządzaniem procesowym.</w:t>
            </w:r>
          </w:p>
          <w:p w14:paraId="142071B4" w14:textId="77777777" w:rsidR="000B4712" w:rsidRPr="00A84774" w:rsidRDefault="000B4712" w:rsidP="000B4712">
            <w:pPr>
              <w:spacing w:after="120" w:line="240" w:lineRule="auto"/>
              <w:rPr>
                <w:rFonts w:ascii="Verdana" w:hAnsi="Verdana" w:cs="Times New Roman"/>
                <w:sz w:val="20"/>
                <w:szCs w:val="20"/>
              </w:rPr>
            </w:pPr>
            <w:r w:rsidRPr="00A84774">
              <w:rPr>
                <w:rFonts w:ascii="Verdana" w:hAnsi="Verdana" w:cs="Times New Roman"/>
                <w:sz w:val="20"/>
                <w:szCs w:val="20"/>
              </w:rPr>
              <w:t>Zna zasady opisu cyklu procesowego w organizacji.</w:t>
            </w:r>
          </w:p>
          <w:p w14:paraId="3BB6B8AB" w14:textId="77777777" w:rsidR="000B4712" w:rsidRPr="00A84774" w:rsidRDefault="000B4712" w:rsidP="000B4712">
            <w:pPr>
              <w:spacing w:after="120" w:line="240" w:lineRule="auto"/>
              <w:rPr>
                <w:rFonts w:ascii="Verdana" w:hAnsi="Verdana" w:cs="Times New Roman"/>
                <w:sz w:val="20"/>
                <w:szCs w:val="20"/>
              </w:rPr>
            </w:pPr>
            <w:r w:rsidRPr="00A84774">
              <w:rPr>
                <w:rFonts w:ascii="Verdana" w:hAnsi="Verdana" w:cs="Times New Roman"/>
                <w:sz w:val="20"/>
                <w:szCs w:val="20"/>
              </w:rPr>
              <w:t>Ma wiedzę o cechach i parametrach procesów.</w:t>
            </w:r>
          </w:p>
          <w:p w14:paraId="6BD74D63" w14:textId="77777777" w:rsidR="000B4712" w:rsidRPr="00A84774" w:rsidRDefault="000B4712" w:rsidP="000B4712">
            <w:pPr>
              <w:spacing w:after="120" w:line="240" w:lineRule="auto"/>
              <w:rPr>
                <w:rFonts w:ascii="Verdana" w:hAnsi="Verdana" w:cs="Times New Roman"/>
                <w:sz w:val="20"/>
                <w:szCs w:val="20"/>
                <w:highlight w:val="yellow"/>
              </w:rPr>
            </w:pPr>
            <w:r w:rsidRPr="00A84774">
              <w:rPr>
                <w:rFonts w:ascii="Verdana" w:hAnsi="Verdana" w:cs="Times New Roman"/>
                <w:sz w:val="20"/>
                <w:szCs w:val="20"/>
              </w:rPr>
              <w:t>Zna zasady podejścia strategicznego w zarządzaniu procesem.</w:t>
            </w:r>
          </w:p>
        </w:tc>
      </w:tr>
      <w:tr w:rsidR="000B4712" w:rsidRPr="00A84774" w14:paraId="6B850936" w14:textId="77777777" w:rsidTr="00544B65">
        <w:tc>
          <w:tcPr>
            <w:tcW w:w="1668" w:type="dxa"/>
            <w:vMerge/>
          </w:tcPr>
          <w:p w14:paraId="272949C5" w14:textId="77777777" w:rsidR="000B4712" w:rsidRPr="00A84774" w:rsidRDefault="000B4712" w:rsidP="000B4712">
            <w:pPr>
              <w:spacing w:after="120" w:line="240" w:lineRule="auto"/>
              <w:rPr>
                <w:rFonts w:ascii="Verdana" w:hAnsi="Verdana"/>
                <w:sz w:val="20"/>
                <w:szCs w:val="20"/>
              </w:rPr>
            </w:pPr>
          </w:p>
        </w:tc>
        <w:tc>
          <w:tcPr>
            <w:tcW w:w="1559" w:type="dxa"/>
            <w:vAlign w:val="center"/>
          </w:tcPr>
          <w:p w14:paraId="75FFC8E7" w14:textId="77777777" w:rsidR="000B4712" w:rsidRPr="00A84774" w:rsidRDefault="000B4712" w:rsidP="000B4712">
            <w:pPr>
              <w:spacing w:after="120" w:line="240" w:lineRule="auto"/>
              <w:jc w:val="center"/>
              <w:rPr>
                <w:rFonts w:ascii="Verdana" w:hAnsi="Verdana" w:cs="Times New Roman"/>
                <w:sz w:val="20"/>
                <w:szCs w:val="20"/>
              </w:rPr>
            </w:pPr>
            <w:r w:rsidRPr="00A84774">
              <w:rPr>
                <w:rFonts w:ascii="Verdana" w:hAnsi="Verdana" w:cs="Times New Roman"/>
                <w:sz w:val="20"/>
                <w:szCs w:val="20"/>
              </w:rPr>
              <w:t>Umiejętności</w:t>
            </w:r>
          </w:p>
        </w:tc>
        <w:tc>
          <w:tcPr>
            <w:tcW w:w="6055" w:type="dxa"/>
            <w:gridSpan w:val="2"/>
          </w:tcPr>
          <w:p w14:paraId="70CB4AEA" w14:textId="77777777" w:rsidR="000B4712" w:rsidRPr="00A84774" w:rsidRDefault="000B4712" w:rsidP="000B4712">
            <w:pPr>
              <w:spacing w:after="120" w:line="240" w:lineRule="auto"/>
              <w:rPr>
                <w:rFonts w:ascii="Verdana" w:hAnsi="Verdana"/>
                <w:sz w:val="20"/>
                <w:szCs w:val="20"/>
              </w:rPr>
            </w:pPr>
            <w:r w:rsidRPr="00A84774">
              <w:rPr>
                <w:rFonts w:ascii="Verdana" w:hAnsi="Verdana"/>
                <w:sz w:val="20"/>
                <w:szCs w:val="20"/>
              </w:rPr>
              <w:t xml:space="preserve">Potrafi zidentyfikować procesy w organizacji. </w:t>
            </w:r>
          </w:p>
          <w:p w14:paraId="4205DCBB" w14:textId="77777777" w:rsidR="000B4712" w:rsidRPr="00A84774" w:rsidRDefault="000B4712" w:rsidP="000B4712">
            <w:pPr>
              <w:spacing w:after="120" w:line="240" w:lineRule="auto"/>
              <w:rPr>
                <w:rFonts w:ascii="Verdana" w:hAnsi="Verdana"/>
                <w:sz w:val="20"/>
                <w:szCs w:val="20"/>
              </w:rPr>
            </w:pPr>
            <w:r w:rsidRPr="00A84774">
              <w:rPr>
                <w:rFonts w:ascii="Verdana" w:hAnsi="Verdana"/>
                <w:sz w:val="20"/>
                <w:szCs w:val="20"/>
              </w:rPr>
              <w:t>Identyfikuje procesy najważniejsze - kluczowe dla organizacji.</w:t>
            </w:r>
          </w:p>
          <w:p w14:paraId="75F1D729" w14:textId="77777777" w:rsidR="000B4712" w:rsidRPr="00A84774" w:rsidRDefault="000B4712" w:rsidP="000B4712">
            <w:pPr>
              <w:spacing w:after="120" w:line="240" w:lineRule="auto"/>
              <w:rPr>
                <w:rFonts w:ascii="Verdana" w:hAnsi="Verdana"/>
                <w:sz w:val="20"/>
                <w:szCs w:val="20"/>
              </w:rPr>
            </w:pPr>
            <w:r w:rsidRPr="00A84774">
              <w:rPr>
                <w:rFonts w:ascii="Verdana" w:hAnsi="Verdana" w:cs="Times New Roman"/>
                <w:sz w:val="20"/>
                <w:szCs w:val="20"/>
              </w:rPr>
              <w:t>Potrafi przeprowadzić analizę wybranego procesu</w:t>
            </w:r>
            <w:r w:rsidRPr="00A84774">
              <w:rPr>
                <w:rFonts w:ascii="Verdana" w:hAnsi="Verdana"/>
                <w:sz w:val="20"/>
                <w:szCs w:val="20"/>
              </w:rPr>
              <w:t>.</w:t>
            </w:r>
          </w:p>
          <w:p w14:paraId="59D828F1" w14:textId="77777777" w:rsidR="000B4712" w:rsidRPr="00A84774" w:rsidRDefault="000B4712" w:rsidP="000B4712">
            <w:pPr>
              <w:spacing w:after="120" w:line="240" w:lineRule="auto"/>
              <w:rPr>
                <w:rFonts w:ascii="Verdana" w:hAnsi="Verdana"/>
                <w:sz w:val="20"/>
                <w:szCs w:val="20"/>
              </w:rPr>
            </w:pPr>
            <w:r w:rsidRPr="00A84774">
              <w:rPr>
                <w:rFonts w:ascii="Verdana" w:hAnsi="Verdana"/>
                <w:sz w:val="20"/>
                <w:szCs w:val="20"/>
              </w:rPr>
              <w:t>Potrafi zaplanować proces kontroli i wyciągania wniosków z ich wyników.</w:t>
            </w:r>
          </w:p>
          <w:p w14:paraId="54A798DD" w14:textId="77777777" w:rsidR="000B4712" w:rsidRPr="00A84774" w:rsidRDefault="000B4712" w:rsidP="000B4712">
            <w:pPr>
              <w:spacing w:after="120" w:line="240" w:lineRule="auto"/>
              <w:rPr>
                <w:rFonts w:ascii="Verdana" w:hAnsi="Verdana"/>
                <w:sz w:val="20"/>
                <w:szCs w:val="20"/>
              </w:rPr>
            </w:pPr>
            <w:r w:rsidRPr="00A84774">
              <w:rPr>
                <w:rFonts w:ascii="Verdana" w:hAnsi="Verdana"/>
                <w:sz w:val="20"/>
                <w:szCs w:val="20"/>
              </w:rPr>
              <w:t>Na podstawie wyników kontroli potrafi zaproponować i wdrożyć zmiany w procesach tego wymagających.</w:t>
            </w:r>
          </w:p>
          <w:p w14:paraId="5B72661C" w14:textId="77777777" w:rsidR="000B4712" w:rsidRDefault="000B4712" w:rsidP="00197C7A">
            <w:pPr>
              <w:spacing w:after="120" w:line="240" w:lineRule="auto"/>
              <w:rPr>
                <w:rFonts w:ascii="Times New Roman" w:hAnsi="Times New Roman" w:cs="Times New Roman"/>
                <w:sz w:val="20"/>
                <w:szCs w:val="20"/>
              </w:rPr>
            </w:pPr>
            <w:r w:rsidRPr="00A84774">
              <w:rPr>
                <w:rFonts w:ascii="Verdana" w:hAnsi="Verdana"/>
                <w:sz w:val="20"/>
                <w:szCs w:val="20"/>
              </w:rPr>
              <w:t xml:space="preserve">Wprowadza </w:t>
            </w:r>
            <w:r w:rsidR="00197C7A" w:rsidRPr="00A84774">
              <w:rPr>
                <w:rFonts w:ascii="Verdana" w:hAnsi="Verdana"/>
                <w:sz w:val="20"/>
                <w:szCs w:val="20"/>
              </w:rPr>
              <w:t xml:space="preserve">systemowe </w:t>
            </w:r>
            <w:r w:rsidRPr="00A84774">
              <w:rPr>
                <w:rFonts w:ascii="Verdana" w:hAnsi="Verdana"/>
                <w:sz w:val="20"/>
                <w:szCs w:val="20"/>
              </w:rPr>
              <w:t>zmiany w procesach.</w:t>
            </w:r>
          </w:p>
          <w:p w14:paraId="3CA04508" w14:textId="59A590CB" w:rsidR="00E71FD8" w:rsidRPr="00C118B1" w:rsidRDefault="00E71FD8" w:rsidP="00E71FD8">
            <w:pPr>
              <w:spacing w:after="120" w:line="240" w:lineRule="auto"/>
              <w:rPr>
                <w:rFonts w:ascii="Times New Roman" w:hAnsi="Times New Roman" w:cs="Times New Roman"/>
                <w:sz w:val="20"/>
                <w:szCs w:val="20"/>
                <w:highlight w:val="yellow"/>
              </w:rPr>
            </w:pPr>
            <w:r w:rsidRPr="005B2572">
              <w:rPr>
                <w:rFonts w:ascii="Verdana" w:hAnsi="Verdana" w:cs="Times New Roman"/>
                <w:sz w:val="20"/>
                <w:szCs w:val="20"/>
              </w:rPr>
              <w:t xml:space="preserve">Potrafi wykorzystać narzędzia ICT i oprogramowanie wspierające proces </w:t>
            </w:r>
            <w:r w:rsidRPr="00E71FD8">
              <w:rPr>
                <w:rFonts w:ascii="Verdana" w:hAnsi="Verdana" w:cs="Times New Roman"/>
                <w:sz w:val="20"/>
                <w:szCs w:val="20"/>
              </w:rPr>
              <w:t xml:space="preserve">zarządzania </w:t>
            </w:r>
            <w:r w:rsidRPr="00C118B1">
              <w:rPr>
                <w:rFonts w:ascii="Verdana" w:hAnsi="Verdana" w:cs="Times New Roman"/>
                <w:sz w:val="20"/>
                <w:szCs w:val="20"/>
              </w:rPr>
              <w:t>procesami.</w:t>
            </w:r>
          </w:p>
        </w:tc>
      </w:tr>
      <w:tr w:rsidR="000B4712" w:rsidRPr="00A84774" w14:paraId="665B1A8C" w14:textId="77777777" w:rsidTr="00544B65">
        <w:tc>
          <w:tcPr>
            <w:tcW w:w="1668" w:type="dxa"/>
            <w:vMerge/>
          </w:tcPr>
          <w:p w14:paraId="69BF5D7E" w14:textId="77777777" w:rsidR="000B4712" w:rsidRPr="00A84774" w:rsidRDefault="000B4712" w:rsidP="000B4712">
            <w:pPr>
              <w:spacing w:after="120" w:line="240" w:lineRule="auto"/>
              <w:rPr>
                <w:rFonts w:ascii="Verdana" w:hAnsi="Verdana"/>
                <w:sz w:val="20"/>
                <w:szCs w:val="20"/>
              </w:rPr>
            </w:pPr>
          </w:p>
        </w:tc>
        <w:tc>
          <w:tcPr>
            <w:tcW w:w="1559" w:type="dxa"/>
            <w:vAlign w:val="center"/>
          </w:tcPr>
          <w:p w14:paraId="6D7294CB" w14:textId="47500546" w:rsidR="000B4712" w:rsidRPr="007D43C4" w:rsidRDefault="00082C8A" w:rsidP="000B4712">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5FC330C5" w14:textId="77777777" w:rsidR="000B4712" w:rsidRPr="00A84774" w:rsidRDefault="000B4712" w:rsidP="000B4712">
            <w:pPr>
              <w:spacing w:after="120" w:line="240" w:lineRule="auto"/>
              <w:rPr>
                <w:rFonts w:ascii="Verdana" w:hAnsi="Verdana" w:cs="Times New Roman"/>
                <w:sz w:val="20"/>
                <w:szCs w:val="20"/>
              </w:rPr>
            </w:pPr>
            <w:r w:rsidRPr="00A84774">
              <w:rPr>
                <w:rFonts w:ascii="Verdana" w:hAnsi="Verdana" w:cs="Times New Roman"/>
                <w:sz w:val="20"/>
                <w:szCs w:val="20"/>
              </w:rPr>
              <w:t>Profesjonalizm w kontaktach interpersonalnych.</w:t>
            </w:r>
          </w:p>
          <w:p w14:paraId="5E32EDAD" w14:textId="77777777" w:rsidR="000B4712" w:rsidRPr="00A84774" w:rsidRDefault="000B4712" w:rsidP="000B4712">
            <w:pPr>
              <w:spacing w:after="120" w:line="240" w:lineRule="auto"/>
              <w:rPr>
                <w:rFonts w:ascii="Verdana" w:hAnsi="Verdana" w:cs="Times New Roman"/>
                <w:sz w:val="20"/>
                <w:szCs w:val="20"/>
              </w:rPr>
            </w:pPr>
            <w:r w:rsidRPr="00A84774">
              <w:rPr>
                <w:rFonts w:ascii="Verdana" w:hAnsi="Verdana" w:cs="Times New Roman"/>
                <w:sz w:val="20"/>
                <w:szCs w:val="20"/>
              </w:rPr>
              <w:t>Odpowiedzialność i rzetelność w wykonywanej pracy.</w:t>
            </w:r>
          </w:p>
          <w:p w14:paraId="62D4E634" w14:textId="77777777" w:rsidR="000B4712" w:rsidRPr="00A84774" w:rsidRDefault="000B4712" w:rsidP="000B4712">
            <w:pPr>
              <w:spacing w:after="120" w:line="240" w:lineRule="auto"/>
              <w:rPr>
                <w:rFonts w:ascii="Verdana" w:hAnsi="Verdana" w:cs="Times New Roman"/>
                <w:sz w:val="20"/>
                <w:szCs w:val="20"/>
              </w:rPr>
            </w:pPr>
            <w:r w:rsidRPr="00A84774">
              <w:rPr>
                <w:rFonts w:ascii="Verdana" w:hAnsi="Verdana" w:cs="Times New Roman"/>
                <w:sz w:val="20"/>
                <w:szCs w:val="20"/>
              </w:rPr>
              <w:t>Pozytywny stosunek do zmiany.</w:t>
            </w:r>
          </w:p>
          <w:p w14:paraId="1C90495C" w14:textId="77777777" w:rsidR="000B4712" w:rsidRPr="00A84774" w:rsidRDefault="000B4712" w:rsidP="000B4712">
            <w:pPr>
              <w:spacing w:after="120" w:line="240" w:lineRule="auto"/>
              <w:rPr>
                <w:rFonts w:ascii="Verdana" w:hAnsi="Verdana" w:cs="Times New Roman"/>
                <w:sz w:val="20"/>
                <w:szCs w:val="20"/>
              </w:rPr>
            </w:pPr>
            <w:r w:rsidRPr="00A84774">
              <w:rPr>
                <w:rFonts w:ascii="Verdana" w:hAnsi="Verdana" w:cs="Times New Roman"/>
                <w:sz w:val="20"/>
                <w:szCs w:val="20"/>
              </w:rPr>
              <w:t>Etyczne postępowanie.</w:t>
            </w:r>
          </w:p>
        </w:tc>
      </w:tr>
      <w:tr w:rsidR="000B4712" w:rsidRPr="00A84774" w14:paraId="12D92DE0" w14:textId="77777777" w:rsidTr="00544B65">
        <w:tc>
          <w:tcPr>
            <w:tcW w:w="1668" w:type="dxa"/>
            <w:vAlign w:val="center"/>
          </w:tcPr>
          <w:p w14:paraId="50165BAD" w14:textId="63E7196E" w:rsidR="000B4712" w:rsidRPr="00A84774" w:rsidRDefault="00C932CF" w:rsidP="000B4712">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04C7EE7E" w14:textId="77777777" w:rsidR="000B4712" w:rsidRPr="00A84774" w:rsidRDefault="000B4712" w:rsidP="000B4712">
            <w:pPr>
              <w:spacing w:after="120" w:line="240" w:lineRule="auto"/>
              <w:jc w:val="both"/>
              <w:rPr>
                <w:rFonts w:ascii="Verdana" w:hAnsi="Verdana" w:cs="Times New Roman"/>
                <w:sz w:val="20"/>
                <w:szCs w:val="20"/>
              </w:rPr>
            </w:pPr>
            <w:r w:rsidRPr="00A84774">
              <w:rPr>
                <w:rFonts w:ascii="Verdana" w:hAnsi="Verdana" w:cs="Times New Roman"/>
                <w:sz w:val="20"/>
                <w:szCs w:val="20"/>
              </w:rPr>
              <w:t>Test wiedzy na temat zarządzania procesami (</w:t>
            </w:r>
            <w:r w:rsidRPr="00A84774">
              <w:rPr>
                <w:rFonts w:ascii="Verdana" w:hAnsi="Verdana"/>
                <w:sz w:val="20"/>
                <w:szCs w:val="20"/>
              </w:rPr>
              <w:t>znajomość zagadnień dotyczących procesu, narzędzi wspomagających wdrażanie zarządzania procesowego w organizacji, znajomość narzędzi z obszaru zarządzania projektem i angażowania ludzi w zmiany)</w:t>
            </w:r>
          </w:p>
          <w:p w14:paraId="051507CE" w14:textId="77777777" w:rsidR="000B4712" w:rsidRPr="00A84774" w:rsidRDefault="000B4712" w:rsidP="000B4712">
            <w:pPr>
              <w:spacing w:after="120" w:line="240" w:lineRule="auto"/>
              <w:jc w:val="both"/>
              <w:rPr>
                <w:rFonts w:ascii="Verdana" w:hAnsi="Verdana" w:cs="Times New Roman"/>
                <w:sz w:val="20"/>
                <w:szCs w:val="20"/>
              </w:rPr>
            </w:pPr>
            <w:r w:rsidRPr="00A84774">
              <w:rPr>
                <w:rFonts w:ascii="Verdana" w:hAnsi="Verdana" w:cs="Times New Roman"/>
                <w:sz w:val="20"/>
                <w:szCs w:val="20"/>
              </w:rPr>
              <w:t>Symulacja</w:t>
            </w:r>
            <w:r w:rsidR="006F160B">
              <w:rPr>
                <w:rFonts w:ascii="Verdana" w:hAnsi="Verdana" w:cs="Times New Roman"/>
                <w:sz w:val="20"/>
                <w:szCs w:val="20"/>
              </w:rPr>
              <w:t xml:space="preserve"> w ramach którego </w:t>
            </w:r>
            <w:r w:rsidR="006F160B" w:rsidRPr="00754908">
              <w:rPr>
                <w:rFonts w:ascii="Verdana" w:hAnsi="Verdana" w:cs="Times New Roman"/>
                <w:sz w:val="20"/>
                <w:szCs w:val="20"/>
              </w:rPr>
              <w:t>men</w:t>
            </w:r>
            <w:r w:rsidR="00754908" w:rsidRPr="00754908">
              <w:rPr>
                <w:rFonts w:ascii="Verdana" w:hAnsi="Verdana" w:cs="Times New Roman"/>
                <w:sz w:val="20"/>
                <w:szCs w:val="20"/>
              </w:rPr>
              <w:t>a</w:t>
            </w:r>
            <w:r w:rsidRPr="00754908">
              <w:rPr>
                <w:rFonts w:ascii="Verdana" w:hAnsi="Verdana" w:cs="Times New Roman"/>
                <w:sz w:val="20"/>
                <w:szCs w:val="20"/>
              </w:rPr>
              <w:t>dżer</w:t>
            </w:r>
            <w:r w:rsidRPr="00A84774">
              <w:rPr>
                <w:rFonts w:ascii="Verdana" w:hAnsi="Verdana" w:cs="Times New Roman"/>
                <w:sz w:val="20"/>
                <w:szCs w:val="20"/>
              </w:rPr>
              <w:t xml:space="preserve"> analizować będzie wybrany proces i proponować jego ulepszenie.</w:t>
            </w:r>
          </w:p>
        </w:tc>
      </w:tr>
    </w:tbl>
    <w:p w14:paraId="30C19B28" w14:textId="77777777" w:rsidR="00D93BF5" w:rsidRPr="00A84774" w:rsidRDefault="00D93BF5" w:rsidP="00D93BF5">
      <w:pPr>
        <w:rPr>
          <w:rFonts w:ascii="Verdana" w:hAnsi="Verdana" w:cs="Times New Roman"/>
        </w:rPr>
      </w:pPr>
    </w:p>
    <w:p w14:paraId="0E6A0A87" w14:textId="57A856EC" w:rsidR="00562A3D" w:rsidRDefault="00562A3D" w:rsidP="00D93BF5">
      <w:pPr>
        <w:rPr>
          <w:rFonts w:ascii="Verdana" w:hAnsi="Verdana" w:cs="Times New Roman"/>
        </w:rPr>
      </w:pPr>
    </w:p>
    <w:p w14:paraId="701B7BB7" w14:textId="77777777" w:rsidR="00BF1AA7" w:rsidRPr="00A84774" w:rsidRDefault="00BF1AA7" w:rsidP="00D93BF5">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562A3D" w:rsidRPr="00A84774" w14:paraId="7E8A9A63" w14:textId="77777777" w:rsidTr="0049202D">
        <w:tc>
          <w:tcPr>
            <w:tcW w:w="3794" w:type="dxa"/>
            <w:gridSpan w:val="3"/>
          </w:tcPr>
          <w:p w14:paraId="15228AFA" w14:textId="77777777" w:rsidR="00562A3D" w:rsidRPr="00A84774" w:rsidRDefault="00562A3D" w:rsidP="0049202D">
            <w:pPr>
              <w:spacing w:after="120"/>
              <w:rPr>
                <w:rFonts w:ascii="Verdana" w:hAnsi="Verdana"/>
                <w:sz w:val="20"/>
              </w:rPr>
            </w:pPr>
            <w:r w:rsidRPr="00A84774">
              <w:rPr>
                <w:rFonts w:ascii="Verdana" w:hAnsi="Verdana" w:cs="Times New Roman"/>
                <w:sz w:val="20"/>
              </w:rPr>
              <w:lastRenderedPageBreak/>
              <w:t xml:space="preserve">Nazwa kompetencji </w:t>
            </w:r>
          </w:p>
        </w:tc>
        <w:tc>
          <w:tcPr>
            <w:tcW w:w="5488" w:type="dxa"/>
          </w:tcPr>
          <w:p w14:paraId="693A598E" w14:textId="77777777" w:rsidR="00562A3D" w:rsidRPr="00A84774" w:rsidRDefault="00562A3D" w:rsidP="0049202D">
            <w:pPr>
              <w:spacing w:after="120"/>
              <w:rPr>
                <w:rFonts w:ascii="Verdana" w:hAnsi="Verdana"/>
                <w:b/>
                <w:sz w:val="20"/>
              </w:rPr>
            </w:pPr>
            <w:r w:rsidRPr="00A84774">
              <w:rPr>
                <w:rFonts w:ascii="Verdana" w:hAnsi="Verdana"/>
                <w:b/>
                <w:sz w:val="20"/>
              </w:rPr>
              <w:t>Zarządzanie zmianą</w:t>
            </w:r>
          </w:p>
        </w:tc>
      </w:tr>
      <w:tr w:rsidR="00562A3D" w:rsidRPr="00A84774" w14:paraId="6259D4CC" w14:textId="77777777" w:rsidTr="0049202D">
        <w:tc>
          <w:tcPr>
            <w:tcW w:w="3794" w:type="dxa"/>
            <w:gridSpan w:val="3"/>
          </w:tcPr>
          <w:p w14:paraId="2651C732" w14:textId="77777777" w:rsidR="00562A3D" w:rsidRPr="00A84774" w:rsidRDefault="00562A3D" w:rsidP="0049202D">
            <w:pPr>
              <w:spacing w:after="120"/>
              <w:rPr>
                <w:rFonts w:ascii="Verdana" w:hAnsi="Verdana" w:cs="Times New Roman"/>
                <w:sz w:val="20"/>
              </w:rPr>
            </w:pPr>
            <w:r w:rsidRPr="00A84774">
              <w:rPr>
                <w:rFonts w:ascii="Verdana" w:hAnsi="Verdana" w:cs="Times New Roman"/>
                <w:sz w:val="20"/>
              </w:rPr>
              <w:t>Grupa kompetencji:</w:t>
            </w:r>
          </w:p>
        </w:tc>
        <w:tc>
          <w:tcPr>
            <w:tcW w:w="5488" w:type="dxa"/>
          </w:tcPr>
          <w:p w14:paraId="2A538D20" w14:textId="77777777" w:rsidR="00562A3D" w:rsidRPr="00A84774" w:rsidRDefault="00562A3D" w:rsidP="007D43C4">
            <w:pPr>
              <w:spacing w:after="120"/>
              <w:rPr>
                <w:rFonts w:ascii="Verdana" w:hAnsi="Verdana" w:cs="Times New Roman"/>
                <w:sz w:val="20"/>
              </w:rPr>
            </w:pPr>
            <w:r w:rsidRPr="00A84774">
              <w:rPr>
                <w:rFonts w:ascii="Verdana" w:hAnsi="Verdana" w:cs="Times New Roman"/>
                <w:sz w:val="20"/>
              </w:rPr>
              <w:t xml:space="preserve">Zarządzanie </w:t>
            </w:r>
            <w:r w:rsidR="007D43C4" w:rsidRPr="007D43C4">
              <w:rPr>
                <w:rFonts w:ascii="Verdana" w:hAnsi="Verdana" w:cs="Times New Roman"/>
                <w:sz w:val="20"/>
              </w:rPr>
              <w:t>przedsiębiorstwem</w:t>
            </w:r>
          </w:p>
        </w:tc>
      </w:tr>
      <w:tr w:rsidR="00562A3D" w:rsidRPr="00A84774" w14:paraId="3E5C21C5" w14:textId="77777777" w:rsidTr="0049202D">
        <w:tc>
          <w:tcPr>
            <w:tcW w:w="1668" w:type="dxa"/>
            <w:vAlign w:val="center"/>
          </w:tcPr>
          <w:p w14:paraId="2B457D96" w14:textId="77777777" w:rsidR="00562A3D" w:rsidRPr="00A84774" w:rsidRDefault="00562A3D" w:rsidP="0049202D">
            <w:pPr>
              <w:spacing w:after="120"/>
              <w:jc w:val="center"/>
              <w:rPr>
                <w:rFonts w:ascii="Verdana" w:hAnsi="Verdana" w:cs="Times New Roman"/>
                <w:sz w:val="20"/>
              </w:rPr>
            </w:pPr>
            <w:r w:rsidRPr="00A84774">
              <w:rPr>
                <w:rFonts w:ascii="Verdana" w:hAnsi="Verdana" w:cs="Times New Roman"/>
                <w:sz w:val="20"/>
              </w:rPr>
              <w:t>Definicja kompetencji:</w:t>
            </w:r>
          </w:p>
        </w:tc>
        <w:tc>
          <w:tcPr>
            <w:tcW w:w="7614" w:type="dxa"/>
            <w:gridSpan w:val="3"/>
          </w:tcPr>
          <w:p w14:paraId="23EFB76A" w14:textId="77777777" w:rsidR="00562A3D" w:rsidRPr="00A84774" w:rsidRDefault="00562A3D" w:rsidP="0049202D">
            <w:pPr>
              <w:spacing w:after="120"/>
              <w:rPr>
                <w:rFonts w:ascii="Verdana" w:hAnsi="Verdana" w:cs="Times New Roman"/>
                <w:sz w:val="20"/>
              </w:rPr>
            </w:pPr>
            <w:r w:rsidRPr="00A84774">
              <w:rPr>
                <w:rFonts w:ascii="Verdana" w:hAnsi="Verdana" w:cs="Times New Roman"/>
                <w:sz w:val="20"/>
              </w:rPr>
              <w:t xml:space="preserve">Zdolność do zarządzania procesami zmian w przedsiębiorstwie. Obejmuje znajomość zasad i technik zarządzania zmianą oraz prawidłowego przeprowadzania procesu zmiany. </w:t>
            </w:r>
            <w:r w:rsidRPr="00754908">
              <w:rPr>
                <w:rFonts w:ascii="Verdana" w:hAnsi="Verdana" w:cs="Times New Roman"/>
                <w:sz w:val="20"/>
              </w:rPr>
              <w:t>Men</w:t>
            </w:r>
            <w:r w:rsidR="00754908" w:rsidRPr="00754908">
              <w:rPr>
                <w:rFonts w:ascii="Verdana" w:hAnsi="Verdana" w:cs="Times New Roman"/>
                <w:sz w:val="20"/>
              </w:rPr>
              <w:t>a</w:t>
            </w:r>
            <w:r w:rsidRPr="00754908">
              <w:rPr>
                <w:rFonts w:ascii="Verdana" w:hAnsi="Verdana" w:cs="Times New Roman"/>
                <w:sz w:val="20"/>
              </w:rPr>
              <w:t>dżer</w:t>
            </w:r>
            <w:r w:rsidRPr="00A84774">
              <w:rPr>
                <w:rFonts w:ascii="Verdana" w:hAnsi="Verdana" w:cs="Times New Roman"/>
                <w:sz w:val="20"/>
              </w:rPr>
              <w:t xml:space="preserve"> charakteryzujący się tą kompetencją potrafi zidentyfikować źródła oporu wobec zmian i stosować techniki ich ograniczania. Potrafi przekonać innych do wprowadzanych zmian.</w:t>
            </w:r>
          </w:p>
        </w:tc>
      </w:tr>
      <w:tr w:rsidR="00562A3D" w:rsidRPr="00A84774" w14:paraId="68FDE3A7" w14:textId="77777777" w:rsidTr="0049202D">
        <w:tc>
          <w:tcPr>
            <w:tcW w:w="1668" w:type="dxa"/>
            <w:vMerge w:val="restart"/>
            <w:vAlign w:val="center"/>
          </w:tcPr>
          <w:p w14:paraId="6F88483F" w14:textId="77777777" w:rsidR="00562A3D" w:rsidRPr="00A84774" w:rsidRDefault="00562A3D" w:rsidP="0049202D">
            <w:pPr>
              <w:spacing w:after="120"/>
              <w:jc w:val="center"/>
              <w:rPr>
                <w:rFonts w:ascii="Verdana" w:hAnsi="Verdana"/>
                <w:sz w:val="20"/>
              </w:rPr>
            </w:pPr>
            <w:r w:rsidRPr="00A84774">
              <w:rPr>
                <w:rFonts w:ascii="Verdana" w:hAnsi="Verdana" w:cs="Times New Roman"/>
                <w:sz w:val="20"/>
              </w:rPr>
              <w:t>Efekty uczenia się:</w:t>
            </w:r>
          </w:p>
        </w:tc>
        <w:tc>
          <w:tcPr>
            <w:tcW w:w="1559" w:type="dxa"/>
            <w:vAlign w:val="center"/>
          </w:tcPr>
          <w:p w14:paraId="5A48963E" w14:textId="77777777" w:rsidR="00562A3D" w:rsidRPr="00A84774" w:rsidRDefault="00562A3D" w:rsidP="0049202D">
            <w:pPr>
              <w:spacing w:after="120"/>
              <w:jc w:val="center"/>
              <w:rPr>
                <w:rFonts w:ascii="Verdana" w:hAnsi="Verdana" w:cs="Times New Roman"/>
                <w:sz w:val="20"/>
              </w:rPr>
            </w:pPr>
            <w:r w:rsidRPr="00A84774">
              <w:rPr>
                <w:rFonts w:ascii="Verdana" w:hAnsi="Verdana" w:cs="Times New Roman"/>
                <w:sz w:val="20"/>
              </w:rPr>
              <w:t>Wiedza</w:t>
            </w:r>
          </w:p>
        </w:tc>
        <w:tc>
          <w:tcPr>
            <w:tcW w:w="6055" w:type="dxa"/>
            <w:gridSpan w:val="2"/>
          </w:tcPr>
          <w:p w14:paraId="2DB89E05" w14:textId="77777777" w:rsidR="00562A3D" w:rsidRPr="00A84774" w:rsidRDefault="00562A3D" w:rsidP="0049202D">
            <w:pPr>
              <w:spacing w:after="120"/>
              <w:rPr>
                <w:rFonts w:ascii="Verdana" w:hAnsi="Verdana" w:cs="Times New Roman"/>
                <w:sz w:val="20"/>
              </w:rPr>
            </w:pPr>
            <w:r w:rsidRPr="00A84774">
              <w:rPr>
                <w:rFonts w:ascii="Verdana" w:hAnsi="Verdana" w:cs="Times New Roman"/>
                <w:sz w:val="20"/>
              </w:rPr>
              <w:t xml:space="preserve">Zna zasady i narzędzia zarządzania zmianą w przedsiębiorstwie </w:t>
            </w:r>
          </w:p>
          <w:p w14:paraId="1E92E2F6" w14:textId="77777777" w:rsidR="00562A3D" w:rsidRPr="00A84774" w:rsidRDefault="00562A3D" w:rsidP="0049202D">
            <w:pPr>
              <w:spacing w:after="120"/>
              <w:rPr>
                <w:rFonts w:ascii="Verdana" w:hAnsi="Verdana" w:cs="Times New Roman"/>
                <w:sz w:val="20"/>
              </w:rPr>
            </w:pPr>
            <w:r w:rsidRPr="00A84774">
              <w:rPr>
                <w:rFonts w:ascii="Verdana" w:hAnsi="Verdana" w:cs="Times New Roman"/>
                <w:sz w:val="20"/>
              </w:rPr>
              <w:t>Rozumie znaczenie i rolę zarządzania zmianą w przedsiębiorstwie.</w:t>
            </w:r>
          </w:p>
          <w:p w14:paraId="0419B33D" w14:textId="77777777" w:rsidR="00562A3D" w:rsidRPr="00A84774" w:rsidRDefault="00562A3D" w:rsidP="0049202D">
            <w:pPr>
              <w:spacing w:after="120"/>
              <w:rPr>
                <w:rFonts w:ascii="Verdana" w:hAnsi="Verdana" w:cs="Times New Roman"/>
                <w:sz w:val="20"/>
              </w:rPr>
            </w:pPr>
            <w:r w:rsidRPr="00A84774">
              <w:rPr>
                <w:rFonts w:ascii="Verdana" w:hAnsi="Verdana" w:cs="Times New Roman"/>
                <w:sz w:val="20"/>
              </w:rPr>
              <w:t>Zna główne przyczyny niepowodzeń w zarządzaniu zmianą.</w:t>
            </w:r>
          </w:p>
        </w:tc>
      </w:tr>
      <w:tr w:rsidR="00562A3D" w:rsidRPr="00A84774" w14:paraId="670F35FD" w14:textId="77777777" w:rsidTr="0049202D">
        <w:tc>
          <w:tcPr>
            <w:tcW w:w="1668" w:type="dxa"/>
            <w:vMerge/>
          </w:tcPr>
          <w:p w14:paraId="6F137C38" w14:textId="77777777" w:rsidR="00562A3D" w:rsidRPr="00A84774" w:rsidRDefault="00562A3D" w:rsidP="0049202D">
            <w:pPr>
              <w:spacing w:after="120"/>
              <w:rPr>
                <w:rFonts w:ascii="Verdana" w:hAnsi="Verdana"/>
                <w:sz w:val="20"/>
              </w:rPr>
            </w:pPr>
          </w:p>
        </w:tc>
        <w:tc>
          <w:tcPr>
            <w:tcW w:w="1559" w:type="dxa"/>
            <w:vAlign w:val="center"/>
          </w:tcPr>
          <w:p w14:paraId="59916887" w14:textId="77777777" w:rsidR="00562A3D" w:rsidRPr="00A84774" w:rsidRDefault="00562A3D" w:rsidP="0049202D">
            <w:pPr>
              <w:spacing w:after="120"/>
              <w:jc w:val="center"/>
              <w:rPr>
                <w:rFonts w:ascii="Verdana" w:hAnsi="Verdana" w:cs="Times New Roman"/>
                <w:sz w:val="20"/>
              </w:rPr>
            </w:pPr>
            <w:r w:rsidRPr="00A84774">
              <w:rPr>
                <w:rFonts w:ascii="Verdana" w:hAnsi="Verdana" w:cs="Times New Roman"/>
                <w:sz w:val="20"/>
              </w:rPr>
              <w:t>Umiejętności</w:t>
            </w:r>
          </w:p>
        </w:tc>
        <w:tc>
          <w:tcPr>
            <w:tcW w:w="6055" w:type="dxa"/>
            <w:gridSpan w:val="2"/>
          </w:tcPr>
          <w:p w14:paraId="3A63EA5F" w14:textId="77777777" w:rsidR="00562A3D" w:rsidRPr="00A84774" w:rsidRDefault="00562A3D" w:rsidP="0049202D">
            <w:pPr>
              <w:spacing w:after="120"/>
              <w:rPr>
                <w:rFonts w:ascii="Verdana" w:hAnsi="Verdana" w:cs="Times New Roman"/>
                <w:sz w:val="20"/>
              </w:rPr>
            </w:pPr>
            <w:r w:rsidRPr="00A84774">
              <w:rPr>
                <w:rFonts w:ascii="Verdana" w:hAnsi="Verdana" w:cs="Times New Roman"/>
                <w:sz w:val="20"/>
              </w:rPr>
              <w:t>Potrafi ocenić gotowość przedsiębiorstwa i pracowników do przeprowadzania zmian.</w:t>
            </w:r>
          </w:p>
          <w:p w14:paraId="2623047F" w14:textId="77777777" w:rsidR="00562A3D" w:rsidRPr="00A84774" w:rsidRDefault="00562A3D" w:rsidP="0049202D">
            <w:pPr>
              <w:spacing w:after="120"/>
              <w:rPr>
                <w:rFonts w:ascii="Verdana" w:hAnsi="Verdana" w:cs="Times New Roman"/>
                <w:sz w:val="20"/>
              </w:rPr>
            </w:pPr>
            <w:r w:rsidRPr="00A84774">
              <w:rPr>
                <w:rFonts w:ascii="Verdana" w:hAnsi="Verdana" w:cs="Times New Roman"/>
                <w:sz w:val="20"/>
              </w:rPr>
              <w:t>Potrafi zainicjować zmiany i zostać liderem ich wprowadzenia w przedsiębiorstwie</w:t>
            </w:r>
          </w:p>
          <w:p w14:paraId="287048A4" w14:textId="77777777" w:rsidR="00562A3D" w:rsidRPr="00A84774" w:rsidRDefault="00562A3D" w:rsidP="0049202D">
            <w:pPr>
              <w:spacing w:after="120"/>
              <w:rPr>
                <w:rFonts w:ascii="Verdana" w:hAnsi="Verdana" w:cs="Times New Roman"/>
                <w:sz w:val="20"/>
              </w:rPr>
            </w:pPr>
            <w:r w:rsidRPr="00A84774">
              <w:rPr>
                <w:rFonts w:ascii="Verdana" w:hAnsi="Verdana" w:cs="Times New Roman"/>
                <w:sz w:val="20"/>
              </w:rPr>
              <w:t>Potrafi zdefiniować i wyjaśnić kierunek i skutki planowanych zmian</w:t>
            </w:r>
          </w:p>
          <w:p w14:paraId="769F8082" w14:textId="77777777" w:rsidR="00562A3D" w:rsidRPr="00A84774" w:rsidRDefault="00562A3D" w:rsidP="0049202D">
            <w:pPr>
              <w:spacing w:after="120"/>
              <w:rPr>
                <w:rFonts w:ascii="Verdana" w:hAnsi="Verdana" w:cs="Times New Roman"/>
                <w:sz w:val="20"/>
              </w:rPr>
            </w:pPr>
            <w:r w:rsidRPr="00A84774">
              <w:rPr>
                <w:rFonts w:ascii="Verdana" w:hAnsi="Verdana" w:cs="Times New Roman"/>
                <w:sz w:val="20"/>
              </w:rPr>
              <w:t>Dba o efektywność procesu zmian, uwzględniając stronę kosztów i korzyści</w:t>
            </w:r>
          </w:p>
          <w:p w14:paraId="6011FFA0" w14:textId="77777777" w:rsidR="00562A3D" w:rsidRPr="00A84774" w:rsidRDefault="00562A3D" w:rsidP="0049202D">
            <w:pPr>
              <w:spacing w:after="120"/>
              <w:rPr>
                <w:rFonts w:ascii="Verdana" w:hAnsi="Verdana" w:cs="Times New Roman"/>
                <w:sz w:val="20"/>
              </w:rPr>
            </w:pPr>
            <w:r w:rsidRPr="00A84774">
              <w:rPr>
                <w:rFonts w:ascii="Verdana" w:hAnsi="Verdana" w:cs="Times New Roman"/>
                <w:sz w:val="20"/>
              </w:rPr>
              <w:t>Umie komunikować proces zmian w przedsiębiorstwie, dobierając skuteczne kanały, techniki i treść komunikatów</w:t>
            </w:r>
          </w:p>
          <w:p w14:paraId="2D887578" w14:textId="77777777" w:rsidR="00562A3D" w:rsidRPr="00A84774" w:rsidRDefault="00562A3D" w:rsidP="0049202D">
            <w:pPr>
              <w:spacing w:after="120"/>
              <w:rPr>
                <w:rFonts w:ascii="Verdana" w:hAnsi="Verdana" w:cs="Times New Roman"/>
                <w:sz w:val="20"/>
              </w:rPr>
            </w:pPr>
            <w:r w:rsidRPr="00A84774">
              <w:rPr>
                <w:rFonts w:ascii="Verdana" w:hAnsi="Verdana" w:cs="Times New Roman"/>
                <w:sz w:val="20"/>
              </w:rPr>
              <w:t>Potrafi zidentyfikować źródła oporu wobec zmian w przedsiębiorstwie i zaprojektować działania służące jego przezwyciężeniu</w:t>
            </w:r>
          </w:p>
        </w:tc>
      </w:tr>
      <w:tr w:rsidR="00562A3D" w:rsidRPr="00A84774" w14:paraId="601EA634" w14:textId="77777777" w:rsidTr="0049202D">
        <w:tc>
          <w:tcPr>
            <w:tcW w:w="1668" w:type="dxa"/>
            <w:vMerge/>
          </w:tcPr>
          <w:p w14:paraId="4D9709FE" w14:textId="77777777" w:rsidR="00562A3D" w:rsidRPr="00A84774" w:rsidRDefault="00562A3D" w:rsidP="0049202D">
            <w:pPr>
              <w:spacing w:after="120"/>
              <w:rPr>
                <w:rFonts w:ascii="Verdana" w:hAnsi="Verdana"/>
                <w:sz w:val="20"/>
              </w:rPr>
            </w:pPr>
          </w:p>
        </w:tc>
        <w:tc>
          <w:tcPr>
            <w:tcW w:w="1559" w:type="dxa"/>
            <w:vAlign w:val="center"/>
          </w:tcPr>
          <w:p w14:paraId="3667425F" w14:textId="40FFE4CD" w:rsidR="00562A3D" w:rsidRPr="007D43C4" w:rsidRDefault="00082C8A" w:rsidP="0049202D">
            <w:pPr>
              <w:spacing w:after="120"/>
              <w:jc w:val="center"/>
              <w:rPr>
                <w:rFonts w:ascii="Verdana" w:hAnsi="Verdana" w:cs="Times New Roman"/>
                <w:sz w:val="20"/>
              </w:rPr>
            </w:pPr>
            <w:r>
              <w:rPr>
                <w:rFonts w:ascii="Verdana" w:hAnsi="Verdana" w:cs="Times New Roman"/>
                <w:sz w:val="20"/>
              </w:rPr>
              <w:t>Kompetencje społeczne (postawy)</w:t>
            </w:r>
          </w:p>
        </w:tc>
        <w:tc>
          <w:tcPr>
            <w:tcW w:w="6055" w:type="dxa"/>
            <w:gridSpan w:val="2"/>
          </w:tcPr>
          <w:p w14:paraId="3269FBF9" w14:textId="77777777" w:rsidR="00562A3D" w:rsidRPr="00A84774" w:rsidRDefault="00562A3D" w:rsidP="0049202D">
            <w:pPr>
              <w:spacing w:after="120"/>
              <w:rPr>
                <w:rFonts w:ascii="Verdana" w:hAnsi="Verdana" w:cs="Times New Roman"/>
                <w:sz w:val="20"/>
              </w:rPr>
            </w:pPr>
            <w:r w:rsidRPr="00A84774">
              <w:rPr>
                <w:rFonts w:ascii="Verdana" w:hAnsi="Verdana" w:cs="Times New Roman"/>
                <w:sz w:val="20"/>
              </w:rPr>
              <w:t>Pozytywne nastawienie wobec nowych wyzwań i zmian.</w:t>
            </w:r>
          </w:p>
          <w:p w14:paraId="26F4418C" w14:textId="77777777" w:rsidR="00562A3D" w:rsidRPr="00A84774" w:rsidRDefault="00562A3D" w:rsidP="0049202D">
            <w:pPr>
              <w:spacing w:after="120"/>
              <w:rPr>
                <w:rFonts w:ascii="Verdana" w:hAnsi="Verdana" w:cs="Times New Roman"/>
                <w:sz w:val="20"/>
              </w:rPr>
            </w:pPr>
            <w:r w:rsidRPr="00A84774">
              <w:rPr>
                <w:rFonts w:ascii="Verdana" w:hAnsi="Verdana" w:cs="Times New Roman"/>
                <w:sz w:val="20"/>
              </w:rPr>
              <w:t>Otwartość</w:t>
            </w:r>
          </w:p>
          <w:p w14:paraId="03835348" w14:textId="77777777" w:rsidR="00562A3D" w:rsidRPr="00A84774" w:rsidRDefault="00562A3D" w:rsidP="0049202D">
            <w:pPr>
              <w:spacing w:after="120"/>
              <w:rPr>
                <w:rFonts w:ascii="Verdana" w:hAnsi="Verdana" w:cs="Times New Roman"/>
                <w:sz w:val="20"/>
              </w:rPr>
            </w:pPr>
            <w:r w:rsidRPr="00A84774">
              <w:rPr>
                <w:rFonts w:ascii="Verdana" w:hAnsi="Verdana" w:cs="Times New Roman"/>
                <w:sz w:val="20"/>
              </w:rPr>
              <w:t>Kreatywność</w:t>
            </w:r>
          </w:p>
        </w:tc>
      </w:tr>
      <w:tr w:rsidR="00562A3D" w:rsidRPr="00A84774" w14:paraId="5323B3E3" w14:textId="77777777" w:rsidTr="0049202D">
        <w:tc>
          <w:tcPr>
            <w:tcW w:w="1668" w:type="dxa"/>
            <w:vAlign w:val="center"/>
          </w:tcPr>
          <w:p w14:paraId="12DB09D0" w14:textId="33F95EF8" w:rsidR="00562A3D" w:rsidRPr="00A84774" w:rsidRDefault="00C932CF" w:rsidP="0049202D">
            <w:pPr>
              <w:spacing w:after="120"/>
              <w:jc w:val="center"/>
              <w:rPr>
                <w:rFonts w:ascii="Verdana" w:hAnsi="Verdana" w:cs="Times New Roman"/>
                <w:sz w:val="20"/>
              </w:rPr>
            </w:pPr>
            <w:r>
              <w:rPr>
                <w:rFonts w:ascii="Verdana" w:hAnsi="Verdana" w:cs="Times New Roman"/>
                <w:sz w:val="20"/>
              </w:rPr>
              <w:t>Przykładowe narzędzia  weryfikacji kompetencji:</w:t>
            </w:r>
          </w:p>
        </w:tc>
        <w:tc>
          <w:tcPr>
            <w:tcW w:w="7614" w:type="dxa"/>
            <w:gridSpan w:val="3"/>
          </w:tcPr>
          <w:p w14:paraId="781419C5" w14:textId="77777777" w:rsidR="00562A3D" w:rsidRPr="00A84774" w:rsidRDefault="00562A3D" w:rsidP="0049202D">
            <w:pPr>
              <w:spacing w:after="120"/>
              <w:jc w:val="both"/>
              <w:rPr>
                <w:rFonts w:ascii="Verdana" w:hAnsi="Verdana" w:cs="Times New Roman"/>
                <w:sz w:val="20"/>
                <w:szCs w:val="20"/>
              </w:rPr>
            </w:pPr>
            <w:r w:rsidRPr="00A84774">
              <w:rPr>
                <w:rFonts w:ascii="Verdana" w:hAnsi="Verdana" w:cs="Times New Roman"/>
                <w:sz w:val="20"/>
                <w:szCs w:val="20"/>
              </w:rPr>
              <w:t>Test wiedzy z zasad i technik zarządzania zmianą</w:t>
            </w:r>
          </w:p>
          <w:p w14:paraId="362D9706" w14:textId="77777777" w:rsidR="00562A3D" w:rsidRPr="00A84774" w:rsidRDefault="00562A3D" w:rsidP="0049202D">
            <w:pPr>
              <w:spacing w:after="120"/>
              <w:jc w:val="both"/>
              <w:rPr>
                <w:rFonts w:ascii="Verdana" w:hAnsi="Verdana" w:cs="Times New Roman"/>
                <w:sz w:val="20"/>
                <w:szCs w:val="20"/>
              </w:rPr>
            </w:pPr>
            <w:r w:rsidRPr="00A84774">
              <w:rPr>
                <w:rFonts w:ascii="Verdana" w:hAnsi="Verdana" w:cs="Times New Roman"/>
                <w:sz w:val="20"/>
                <w:szCs w:val="20"/>
              </w:rPr>
              <w:t>Warsztat polegający na projektowaniu procesu zmian (diagnoza gotowości do zmiany, planowanie zmian, określenie sposobów komunikacji zmian) wybranego przedsiębiorstwa.</w:t>
            </w:r>
          </w:p>
          <w:p w14:paraId="0E078FC8" w14:textId="77777777" w:rsidR="00562A3D" w:rsidRPr="00A84774" w:rsidRDefault="00562A3D" w:rsidP="0049202D">
            <w:pPr>
              <w:spacing w:after="120"/>
              <w:rPr>
                <w:rFonts w:ascii="Verdana" w:hAnsi="Verdana" w:cs="Times New Roman"/>
                <w:sz w:val="20"/>
              </w:rPr>
            </w:pPr>
            <w:r w:rsidRPr="00A84774">
              <w:rPr>
                <w:rFonts w:ascii="Verdana" w:hAnsi="Verdana" w:cs="Times New Roman"/>
                <w:sz w:val="20"/>
                <w:szCs w:val="20"/>
              </w:rPr>
              <w:t>Symulacja polegająca na wdrożeniu i komunikowaniu zmian w przedsiębiorstwie, w tym przekazanie informacji pracownikom.</w:t>
            </w:r>
          </w:p>
        </w:tc>
      </w:tr>
    </w:tbl>
    <w:p w14:paraId="1BB8E934" w14:textId="77777777" w:rsidR="00562A3D" w:rsidRPr="00A84774" w:rsidRDefault="00562A3D" w:rsidP="00D93BF5">
      <w:pPr>
        <w:rPr>
          <w:rFonts w:ascii="Verdana" w:hAnsi="Verdana" w:cs="Times New Roman"/>
        </w:rPr>
      </w:pPr>
    </w:p>
    <w:p w14:paraId="1FD72C49" w14:textId="77777777" w:rsidR="00333CF6" w:rsidRPr="00A84774" w:rsidRDefault="00333CF6" w:rsidP="00D93BF5">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D93BF5" w:rsidRPr="00A84774" w14:paraId="1FF5A491" w14:textId="77777777" w:rsidTr="004E2226">
        <w:tc>
          <w:tcPr>
            <w:tcW w:w="3794" w:type="dxa"/>
            <w:gridSpan w:val="3"/>
          </w:tcPr>
          <w:p w14:paraId="1CCAAF6F" w14:textId="77777777" w:rsidR="00D93BF5" w:rsidRPr="00A84774" w:rsidRDefault="00D93BF5" w:rsidP="00D93BF5">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26B8F0AB" w14:textId="77777777" w:rsidR="00D93BF5" w:rsidRPr="00A84774" w:rsidRDefault="00D93BF5" w:rsidP="00D93BF5">
            <w:pPr>
              <w:spacing w:after="120" w:line="240" w:lineRule="auto"/>
              <w:rPr>
                <w:rFonts w:ascii="Verdana" w:hAnsi="Verdana"/>
                <w:b/>
                <w:sz w:val="20"/>
                <w:szCs w:val="20"/>
              </w:rPr>
            </w:pPr>
            <w:r w:rsidRPr="00A84774">
              <w:rPr>
                <w:rFonts w:ascii="Verdana" w:hAnsi="Verdana" w:cs="Times New Roman"/>
                <w:b/>
                <w:sz w:val="20"/>
                <w:szCs w:val="20"/>
              </w:rPr>
              <w:t>Zarządzanie wiedzą</w:t>
            </w:r>
          </w:p>
        </w:tc>
      </w:tr>
      <w:tr w:rsidR="00D93BF5" w:rsidRPr="00A84774" w14:paraId="130D2ECF" w14:textId="77777777" w:rsidTr="004E2226">
        <w:tc>
          <w:tcPr>
            <w:tcW w:w="3794" w:type="dxa"/>
            <w:gridSpan w:val="3"/>
          </w:tcPr>
          <w:p w14:paraId="2DB71D5A" w14:textId="77777777" w:rsidR="00D93BF5" w:rsidRPr="00A84774" w:rsidRDefault="00D93BF5" w:rsidP="00D93BF5">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64EDD4E5" w14:textId="37E43465" w:rsidR="00D93BF5" w:rsidRPr="00A84774" w:rsidRDefault="00D93BF5" w:rsidP="007D43C4">
            <w:pPr>
              <w:spacing w:after="120" w:line="240" w:lineRule="auto"/>
              <w:rPr>
                <w:rFonts w:ascii="Verdana" w:hAnsi="Verdana" w:cs="Times New Roman"/>
                <w:sz w:val="20"/>
                <w:szCs w:val="20"/>
              </w:rPr>
            </w:pPr>
            <w:r w:rsidRPr="00A84774">
              <w:rPr>
                <w:rFonts w:ascii="Verdana" w:hAnsi="Verdana" w:cs="Times New Roman"/>
                <w:sz w:val="20"/>
                <w:szCs w:val="20"/>
              </w:rPr>
              <w:t xml:space="preserve">Zarządzanie </w:t>
            </w:r>
            <w:r w:rsidR="007D43C4" w:rsidRPr="007D43C4">
              <w:rPr>
                <w:rFonts w:ascii="Verdana" w:hAnsi="Verdana" w:cs="Times New Roman"/>
                <w:sz w:val="20"/>
                <w:szCs w:val="20"/>
              </w:rPr>
              <w:t>przedsiębiorstwem</w:t>
            </w:r>
          </w:p>
        </w:tc>
      </w:tr>
      <w:tr w:rsidR="00D93BF5" w:rsidRPr="00A84774" w14:paraId="1BE0764D" w14:textId="77777777" w:rsidTr="004E2226">
        <w:tc>
          <w:tcPr>
            <w:tcW w:w="1668" w:type="dxa"/>
            <w:vAlign w:val="center"/>
          </w:tcPr>
          <w:p w14:paraId="7BC977F6" w14:textId="77777777" w:rsidR="00D93BF5" w:rsidRPr="00A84774" w:rsidRDefault="00D93BF5" w:rsidP="00D93BF5">
            <w:pPr>
              <w:spacing w:after="120" w:line="240" w:lineRule="auto"/>
              <w:jc w:val="center"/>
              <w:rPr>
                <w:rFonts w:ascii="Verdana" w:hAnsi="Verdana" w:cs="Times New Roman"/>
                <w:sz w:val="20"/>
                <w:szCs w:val="20"/>
              </w:rPr>
            </w:pPr>
            <w:r w:rsidRPr="00A84774">
              <w:rPr>
                <w:rFonts w:ascii="Verdana" w:hAnsi="Verdana" w:cs="Times New Roman"/>
                <w:sz w:val="20"/>
                <w:szCs w:val="20"/>
              </w:rPr>
              <w:lastRenderedPageBreak/>
              <w:t>Definicja kompetencji:</w:t>
            </w:r>
          </w:p>
        </w:tc>
        <w:tc>
          <w:tcPr>
            <w:tcW w:w="7614" w:type="dxa"/>
            <w:gridSpan w:val="3"/>
          </w:tcPr>
          <w:p w14:paraId="7B0C247B" w14:textId="77777777" w:rsidR="00D93BF5" w:rsidRPr="00A84774" w:rsidRDefault="00D93BF5" w:rsidP="00191DC7">
            <w:pPr>
              <w:pStyle w:val="Default"/>
              <w:spacing w:after="120"/>
              <w:jc w:val="both"/>
              <w:rPr>
                <w:rFonts w:ascii="Verdana" w:hAnsi="Verdana"/>
                <w:sz w:val="20"/>
                <w:szCs w:val="20"/>
              </w:rPr>
            </w:pPr>
            <w:r w:rsidRPr="00A84774">
              <w:rPr>
                <w:rFonts w:ascii="Verdana" w:hAnsi="Verdana"/>
                <w:sz w:val="20"/>
                <w:szCs w:val="20"/>
              </w:rPr>
              <w:t xml:space="preserve">Pozyskiwanie, gromadzenie, poszerzanie, wykorzystywanie, dzielenie się i zapobieganie utracie wiedzy cennej z punktu widzenia funkcjonowania, rozwoju i wzrostu efektywności przedsiębiorstwa. </w:t>
            </w:r>
            <w:r w:rsidR="006F160B" w:rsidRPr="00754908">
              <w:rPr>
                <w:rFonts w:ascii="Verdana" w:hAnsi="Verdana"/>
                <w:sz w:val="20"/>
                <w:szCs w:val="20"/>
              </w:rPr>
              <w:t>Men</w:t>
            </w:r>
            <w:r w:rsidR="00754908" w:rsidRPr="00754908">
              <w:rPr>
                <w:rFonts w:ascii="Verdana" w:hAnsi="Verdana"/>
                <w:sz w:val="20"/>
                <w:szCs w:val="20"/>
              </w:rPr>
              <w:t>a</w:t>
            </w:r>
            <w:r w:rsidR="00191DC7" w:rsidRPr="00754908">
              <w:rPr>
                <w:rFonts w:ascii="Verdana" w:hAnsi="Verdana"/>
                <w:sz w:val="20"/>
                <w:szCs w:val="20"/>
              </w:rPr>
              <w:t>dżer</w:t>
            </w:r>
            <w:r w:rsidR="00191DC7" w:rsidRPr="00A84774">
              <w:rPr>
                <w:rFonts w:ascii="Verdana" w:hAnsi="Verdana"/>
                <w:sz w:val="20"/>
                <w:szCs w:val="20"/>
              </w:rPr>
              <w:t xml:space="preserve"> jest zdolny do prowadzania analizy </w:t>
            </w:r>
            <w:r w:rsidRPr="00A84774">
              <w:rPr>
                <w:rFonts w:ascii="Verdana" w:hAnsi="Verdana"/>
                <w:sz w:val="20"/>
                <w:szCs w:val="20"/>
              </w:rPr>
              <w:t xml:space="preserve">zasobów wiedzy w organizacji, ryzyka związanego z utratą wiedzy, </w:t>
            </w:r>
            <w:r w:rsidR="00191DC7" w:rsidRPr="00A84774">
              <w:rPr>
                <w:rFonts w:ascii="Verdana" w:hAnsi="Verdana"/>
                <w:sz w:val="20"/>
                <w:szCs w:val="20"/>
              </w:rPr>
              <w:t xml:space="preserve">pozyskiwania </w:t>
            </w:r>
            <w:r w:rsidRPr="00A84774">
              <w:rPr>
                <w:rFonts w:ascii="Verdana" w:hAnsi="Verdana"/>
                <w:sz w:val="20"/>
                <w:szCs w:val="20"/>
              </w:rPr>
              <w:t xml:space="preserve">wiedzy z zewnątrz i wewnątrz organizacji, </w:t>
            </w:r>
            <w:r w:rsidR="00191DC7" w:rsidRPr="00A84774">
              <w:rPr>
                <w:rFonts w:ascii="Verdana" w:hAnsi="Verdana"/>
                <w:sz w:val="20"/>
                <w:szCs w:val="20"/>
              </w:rPr>
              <w:t xml:space="preserve">tworzenia </w:t>
            </w:r>
            <w:r w:rsidRPr="00A84774">
              <w:rPr>
                <w:rFonts w:ascii="Verdana" w:hAnsi="Verdana"/>
                <w:sz w:val="20"/>
                <w:szCs w:val="20"/>
              </w:rPr>
              <w:t xml:space="preserve">baz wiedzy dostępnych dla pracowników, </w:t>
            </w:r>
            <w:r w:rsidR="00191DC7" w:rsidRPr="00A84774">
              <w:rPr>
                <w:rFonts w:ascii="Verdana" w:hAnsi="Verdana"/>
                <w:sz w:val="20"/>
                <w:szCs w:val="20"/>
              </w:rPr>
              <w:t xml:space="preserve">wdrażania </w:t>
            </w:r>
            <w:r w:rsidRPr="00A84774">
              <w:rPr>
                <w:rFonts w:ascii="Verdana" w:hAnsi="Verdana"/>
                <w:sz w:val="20"/>
                <w:szCs w:val="20"/>
              </w:rPr>
              <w:t>rozwiązań pozwalających na dzielenie się wiedzą pomiędzy osobami zatrudnionymi.</w:t>
            </w:r>
          </w:p>
        </w:tc>
      </w:tr>
      <w:tr w:rsidR="00D93BF5" w:rsidRPr="00A84774" w14:paraId="548B8DA0" w14:textId="77777777" w:rsidTr="004E2226">
        <w:tc>
          <w:tcPr>
            <w:tcW w:w="1668" w:type="dxa"/>
            <w:vMerge w:val="restart"/>
            <w:vAlign w:val="center"/>
          </w:tcPr>
          <w:p w14:paraId="0D2725F1" w14:textId="77777777" w:rsidR="00D93BF5" w:rsidRPr="00A84774" w:rsidRDefault="00D93BF5" w:rsidP="00D93BF5">
            <w:pPr>
              <w:spacing w:after="120" w:line="240" w:lineRule="auto"/>
              <w:jc w:val="center"/>
              <w:rPr>
                <w:rFonts w:ascii="Verdana" w:hAnsi="Verdana"/>
                <w:sz w:val="20"/>
                <w:szCs w:val="20"/>
              </w:rPr>
            </w:pPr>
            <w:r w:rsidRPr="00A84774">
              <w:rPr>
                <w:rFonts w:ascii="Verdana" w:hAnsi="Verdana" w:cs="Times New Roman"/>
                <w:sz w:val="20"/>
                <w:szCs w:val="20"/>
              </w:rPr>
              <w:t>Efekty uczenia się:</w:t>
            </w:r>
          </w:p>
        </w:tc>
        <w:tc>
          <w:tcPr>
            <w:tcW w:w="1559" w:type="dxa"/>
            <w:vAlign w:val="center"/>
          </w:tcPr>
          <w:p w14:paraId="31E74A58" w14:textId="77777777" w:rsidR="00D93BF5" w:rsidRPr="00A84774" w:rsidRDefault="00D93BF5" w:rsidP="00D93BF5">
            <w:pPr>
              <w:spacing w:after="120" w:line="240" w:lineRule="auto"/>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111BE9DD" w14:textId="77777777" w:rsidR="00D93BF5" w:rsidRPr="00A84774" w:rsidRDefault="00D93BF5" w:rsidP="00D93BF5">
            <w:pPr>
              <w:spacing w:after="120" w:line="240" w:lineRule="auto"/>
              <w:rPr>
                <w:rFonts w:ascii="Verdana" w:hAnsi="Verdana" w:cs="Times New Roman"/>
                <w:sz w:val="20"/>
                <w:szCs w:val="20"/>
              </w:rPr>
            </w:pPr>
            <w:r w:rsidRPr="00A84774">
              <w:rPr>
                <w:rFonts w:ascii="Verdana" w:hAnsi="Verdana" w:cs="Times New Roman"/>
                <w:sz w:val="20"/>
                <w:szCs w:val="20"/>
              </w:rPr>
              <w:t>Zna pojęcia danych, informacji, wiedzy, w tym wiedzy jawnej i niejawnej (ukrytej/cichej)</w:t>
            </w:r>
          </w:p>
          <w:p w14:paraId="76E7793B" w14:textId="77777777" w:rsidR="00D93BF5" w:rsidRPr="00A84774" w:rsidRDefault="00D93BF5" w:rsidP="00D93BF5">
            <w:pPr>
              <w:spacing w:after="120" w:line="240" w:lineRule="auto"/>
              <w:rPr>
                <w:rFonts w:ascii="Verdana" w:hAnsi="Verdana" w:cs="Times New Roman"/>
                <w:sz w:val="20"/>
                <w:szCs w:val="20"/>
              </w:rPr>
            </w:pPr>
            <w:r w:rsidRPr="00A84774">
              <w:rPr>
                <w:rFonts w:ascii="Verdana" w:hAnsi="Verdana" w:cs="Times New Roman"/>
                <w:sz w:val="20"/>
                <w:szCs w:val="20"/>
              </w:rPr>
              <w:t>Zna koncepcję uczenia się przez całe życie.</w:t>
            </w:r>
          </w:p>
          <w:p w14:paraId="2922C43F" w14:textId="77777777" w:rsidR="00D93BF5" w:rsidRPr="00A84774" w:rsidRDefault="00D93BF5" w:rsidP="00D93BF5">
            <w:pPr>
              <w:spacing w:after="120" w:line="240" w:lineRule="auto"/>
              <w:rPr>
                <w:rFonts w:ascii="Verdana" w:hAnsi="Verdana" w:cs="Times New Roman"/>
                <w:sz w:val="20"/>
                <w:szCs w:val="20"/>
              </w:rPr>
            </w:pPr>
            <w:r w:rsidRPr="00A84774">
              <w:rPr>
                <w:rFonts w:ascii="Verdana" w:hAnsi="Verdana" w:cs="Times New Roman"/>
                <w:sz w:val="20"/>
                <w:szCs w:val="20"/>
              </w:rPr>
              <w:t>Zna metody gromadzenia i wykorzystywania wiedzy w organizacji.</w:t>
            </w:r>
          </w:p>
          <w:p w14:paraId="35CF6972" w14:textId="77777777" w:rsidR="00D93BF5" w:rsidRDefault="00D93BF5" w:rsidP="00D93BF5">
            <w:pPr>
              <w:spacing w:after="120" w:line="240" w:lineRule="auto"/>
              <w:rPr>
                <w:rFonts w:ascii="Verdana" w:hAnsi="Verdana" w:cs="Times New Roman"/>
                <w:sz w:val="20"/>
                <w:szCs w:val="20"/>
              </w:rPr>
            </w:pPr>
            <w:r w:rsidRPr="00A84774">
              <w:rPr>
                <w:rFonts w:ascii="Verdana" w:hAnsi="Verdana" w:cs="Times New Roman"/>
                <w:sz w:val="20"/>
                <w:szCs w:val="20"/>
              </w:rPr>
              <w:t>Zna metody i techniki dzielenia się wiedzą.</w:t>
            </w:r>
          </w:p>
          <w:p w14:paraId="710D1BF8" w14:textId="77777777" w:rsidR="003E5C9C" w:rsidRPr="00A84774" w:rsidRDefault="003E5C9C" w:rsidP="00D93BF5">
            <w:pPr>
              <w:spacing w:after="120" w:line="240" w:lineRule="auto"/>
              <w:rPr>
                <w:rFonts w:ascii="Verdana" w:hAnsi="Verdana" w:cs="Times New Roman"/>
                <w:sz w:val="20"/>
                <w:szCs w:val="20"/>
              </w:rPr>
            </w:pPr>
            <w:r>
              <w:rPr>
                <w:rFonts w:ascii="Verdana" w:hAnsi="Verdana" w:cs="Times New Roman"/>
                <w:sz w:val="20"/>
                <w:szCs w:val="20"/>
              </w:rPr>
              <w:t>Zna rozwiązania z zakresu ICT wspierające zarządzanie wiedzą.</w:t>
            </w:r>
          </w:p>
          <w:p w14:paraId="1EF6E5F8" w14:textId="77777777" w:rsidR="00D93BF5" w:rsidRPr="00A84774" w:rsidRDefault="00D93BF5" w:rsidP="00D93BF5">
            <w:pPr>
              <w:spacing w:after="120" w:line="240" w:lineRule="auto"/>
              <w:rPr>
                <w:rFonts w:ascii="Verdana" w:hAnsi="Verdana" w:cs="Times New Roman"/>
                <w:sz w:val="20"/>
                <w:szCs w:val="20"/>
              </w:rPr>
            </w:pPr>
            <w:r w:rsidRPr="00A84774">
              <w:rPr>
                <w:rFonts w:ascii="Verdana" w:hAnsi="Verdana" w:cs="Times New Roman"/>
                <w:sz w:val="20"/>
                <w:szCs w:val="20"/>
              </w:rPr>
              <w:t xml:space="preserve">Zna ryzyka związane z utratą wiedzy w organizacji. </w:t>
            </w:r>
          </w:p>
          <w:p w14:paraId="00E10BBA" w14:textId="77777777" w:rsidR="00D93BF5" w:rsidRPr="00A84774" w:rsidRDefault="00D93BF5" w:rsidP="00D93BF5">
            <w:pPr>
              <w:spacing w:after="120" w:line="240" w:lineRule="auto"/>
              <w:rPr>
                <w:rFonts w:ascii="Verdana" w:hAnsi="Verdana" w:cs="Times New Roman"/>
                <w:sz w:val="20"/>
                <w:szCs w:val="20"/>
              </w:rPr>
            </w:pPr>
            <w:r w:rsidRPr="00A84774">
              <w:rPr>
                <w:rFonts w:ascii="Verdana" w:hAnsi="Verdana" w:cs="Times New Roman"/>
                <w:sz w:val="20"/>
                <w:szCs w:val="20"/>
              </w:rPr>
              <w:t>Zna.</w:t>
            </w:r>
          </w:p>
        </w:tc>
      </w:tr>
      <w:tr w:rsidR="00D93BF5" w:rsidRPr="00A84774" w14:paraId="57536976" w14:textId="77777777" w:rsidTr="004E2226">
        <w:tc>
          <w:tcPr>
            <w:tcW w:w="1668" w:type="dxa"/>
            <w:vMerge/>
          </w:tcPr>
          <w:p w14:paraId="08C50FAB" w14:textId="77777777" w:rsidR="00D93BF5" w:rsidRPr="00A84774" w:rsidRDefault="00D93BF5" w:rsidP="00D93BF5">
            <w:pPr>
              <w:spacing w:after="120" w:line="240" w:lineRule="auto"/>
              <w:rPr>
                <w:rFonts w:ascii="Verdana" w:hAnsi="Verdana"/>
                <w:sz w:val="20"/>
                <w:szCs w:val="20"/>
              </w:rPr>
            </w:pPr>
          </w:p>
        </w:tc>
        <w:tc>
          <w:tcPr>
            <w:tcW w:w="1559" w:type="dxa"/>
            <w:vAlign w:val="center"/>
          </w:tcPr>
          <w:p w14:paraId="0AF6B837" w14:textId="77777777" w:rsidR="00D93BF5" w:rsidRPr="00A84774" w:rsidRDefault="00D93BF5" w:rsidP="00D93BF5">
            <w:pPr>
              <w:spacing w:after="120" w:line="240" w:lineRule="auto"/>
              <w:jc w:val="center"/>
              <w:rPr>
                <w:rFonts w:ascii="Verdana" w:hAnsi="Verdana" w:cs="Times New Roman"/>
                <w:sz w:val="20"/>
                <w:szCs w:val="20"/>
              </w:rPr>
            </w:pPr>
            <w:r w:rsidRPr="00A84774">
              <w:rPr>
                <w:rFonts w:ascii="Verdana" w:hAnsi="Verdana" w:cs="Times New Roman"/>
                <w:sz w:val="20"/>
                <w:szCs w:val="20"/>
              </w:rPr>
              <w:t>Umiejętności</w:t>
            </w:r>
          </w:p>
        </w:tc>
        <w:tc>
          <w:tcPr>
            <w:tcW w:w="6055" w:type="dxa"/>
            <w:gridSpan w:val="2"/>
          </w:tcPr>
          <w:p w14:paraId="3605C616" w14:textId="77777777" w:rsidR="00D93BF5" w:rsidRPr="00A84774" w:rsidRDefault="00D93BF5" w:rsidP="00D93BF5">
            <w:pPr>
              <w:spacing w:after="120" w:line="240" w:lineRule="auto"/>
              <w:jc w:val="both"/>
              <w:rPr>
                <w:rFonts w:ascii="Verdana" w:hAnsi="Verdana"/>
                <w:sz w:val="20"/>
                <w:szCs w:val="20"/>
              </w:rPr>
            </w:pPr>
            <w:r w:rsidRPr="00A84774">
              <w:rPr>
                <w:rFonts w:ascii="Verdana" w:hAnsi="Verdana"/>
                <w:sz w:val="20"/>
                <w:szCs w:val="20"/>
              </w:rPr>
              <w:t>Umie dokonać analizy zasobów wiedzy w przedsiębiorstwie.</w:t>
            </w:r>
          </w:p>
          <w:p w14:paraId="168D0500" w14:textId="77777777" w:rsidR="00D93BF5" w:rsidRPr="00A84774" w:rsidRDefault="00D93BF5" w:rsidP="00D93BF5">
            <w:pPr>
              <w:spacing w:after="120" w:line="240" w:lineRule="auto"/>
              <w:jc w:val="both"/>
              <w:rPr>
                <w:rFonts w:ascii="Verdana" w:hAnsi="Verdana"/>
                <w:sz w:val="20"/>
                <w:szCs w:val="20"/>
              </w:rPr>
            </w:pPr>
            <w:r w:rsidRPr="00A84774">
              <w:rPr>
                <w:rFonts w:ascii="Verdana" w:hAnsi="Verdana"/>
                <w:sz w:val="20"/>
                <w:szCs w:val="20"/>
              </w:rPr>
              <w:t>Potrafi określić luki w wiedzy organizacji.</w:t>
            </w:r>
          </w:p>
          <w:p w14:paraId="3B057DA8" w14:textId="77777777" w:rsidR="00D93BF5" w:rsidRPr="00A84774" w:rsidRDefault="00D93BF5" w:rsidP="00D93BF5">
            <w:pPr>
              <w:spacing w:after="120" w:line="240" w:lineRule="auto"/>
              <w:jc w:val="both"/>
              <w:rPr>
                <w:rFonts w:ascii="Verdana" w:hAnsi="Verdana"/>
                <w:sz w:val="20"/>
                <w:szCs w:val="20"/>
              </w:rPr>
            </w:pPr>
            <w:r w:rsidRPr="00A84774">
              <w:rPr>
                <w:rFonts w:ascii="Verdana" w:hAnsi="Verdana"/>
                <w:sz w:val="20"/>
                <w:szCs w:val="20"/>
              </w:rPr>
              <w:t>Umie stworzyć mechanizmy ułatwiające dostęp do wiedzy oraz jej swobodny przepływ w organizacji.</w:t>
            </w:r>
          </w:p>
          <w:p w14:paraId="5CB279C2" w14:textId="77777777" w:rsidR="00D93BF5" w:rsidRPr="00A84774" w:rsidRDefault="00D93BF5" w:rsidP="00D93BF5">
            <w:pPr>
              <w:spacing w:after="120" w:line="240" w:lineRule="auto"/>
              <w:jc w:val="both"/>
              <w:rPr>
                <w:rFonts w:ascii="Verdana" w:hAnsi="Verdana"/>
                <w:sz w:val="20"/>
                <w:szCs w:val="20"/>
              </w:rPr>
            </w:pPr>
            <w:r w:rsidRPr="00A84774">
              <w:rPr>
                <w:rFonts w:ascii="Verdana" w:hAnsi="Verdana"/>
                <w:sz w:val="20"/>
                <w:szCs w:val="20"/>
              </w:rPr>
              <w:t>Potrafi tworzyć możliwości i zachęcać pracowników do dzielenia się wiedzą.</w:t>
            </w:r>
          </w:p>
          <w:p w14:paraId="45F5FE9D" w14:textId="77777777" w:rsidR="00D93BF5" w:rsidRDefault="00D93BF5" w:rsidP="00D93BF5">
            <w:pPr>
              <w:spacing w:after="120" w:line="240" w:lineRule="auto"/>
              <w:jc w:val="both"/>
              <w:rPr>
                <w:rFonts w:ascii="Verdana" w:hAnsi="Verdana"/>
                <w:sz w:val="20"/>
                <w:szCs w:val="20"/>
              </w:rPr>
            </w:pPr>
            <w:r w:rsidRPr="00A84774">
              <w:rPr>
                <w:rFonts w:ascii="Verdana" w:hAnsi="Verdana"/>
                <w:sz w:val="20"/>
                <w:szCs w:val="20"/>
              </w:rPr>
              <w:t>Umie opracować narzędzia służące do pozyskiwania, gromadzenia i wykorzystywania wiedzy w przedsiębiorstwie.</w:t>
            </w:r>
          </w:p>
          <w:p w14:paraId="09359F89" w14:textId="77777777" w:rsidR="00437E3A" w:rsidRDefault="003E5C9C" w:rsidP="00C118B1">
            <w:pPr>
              <w:spacing w:after="120" w:line="240" w:lineRule="auto"/>
              <w:rPr>
                <w:rFonts w:ascii="Verdana" w:hAnsi="Verdana" w:cs="Times New Roman"/>
                <w:sz w:val="20"/>
                <w:szCs w:val="20"/>
              </w:rPr>
            </w:pPr>
            <w:r>
              <w:rPr>
                <w:rFonts w:ascii="Verdana" w:hAnsi="Verdana"/>
                <w:sz w:val="20"/>
                <w:szCs w:val="20"/>
              </w:rPr>
              <w:t xml:space="preserve">Umie stosować </w:t>
            </w:r>
            <w:r>
              <w:rPr>
                <w:rFonts w:ascii="Verdana" w:hAnsi="Verdana" w:cs="Times New Roman"/>
                <w:sz w:val="20"/>
                <w:szCs w:val="20"/>
              </w:rPr>
              <w:t>rozwiązania z zakresu ICT wspierające zarządzanie wiedzą.</w:t>
            </w:r>
          </w:p>
          <w:p w14:paraId="6935FDB8" w14:textId="77777777" w:rsidR="00437E3A" w:rsidRPr="00E71FD8" w:rsidRDefault="00E2608F" w:rsidP="00C118B1">
            <w:pPr>
              <w:spacing w:after="120" w:line="240" w:lineRule="auto"/>
              <w:rPr>
                <w:rFonts w:ascii="Verdana" w:hAnsi="Verdana" w:cs="Times New Roman"/>
                <w:sz w:val="20"/>
                <w:szCs w:val="20"/>
              </w:rPr>
            </w:pPr>
            <w:r w:rsidRPr="00E71FD8">
              <w:rPr>
                <w:rFonts w:ascii="Verdana" w:hAnsi="Verdana"/>
                <w:sz w:val="20"/>
              </w:rPr>
              <w:t>Umie stosować metody i techniki dzielenia się wiedzą.</w:t>
            </w:r>
          </w:p>
        </w:tc>
      </w:tr>
      <w:tr w:rsidR="00D93BF5" w:rsidRPr="00A84774" w14:paraId="4DE5BF1D" w14:textId="77777777" w:rsidTr="004E2226">
        <w:tc>
          <w:tcPr>
            <w:tcW w:w="1668" w:type="dxa"/>
            <w:vMerge/>
          </w:tcPr>
          <w:p w14:paraId="3601CA1B" w14:textId="77777777" w:rsidR="00D93BF5" w:rsidRPr="00A84774" w:rsidRDefault="00D93BF5" w:rsidP="00D93BF5">
            <w:pPr>
              <w:spacing w:after="120" w:line="240" w:lineRule="auto"/>
              <w:rPr>
                <w:rFonts w:ascii="Verdana" w:hAnsi="Verdana"/>
                <w:sz w:val="20"/>
                <w:szCs w:val="20"/>
              </w:rPr>
            </w:pPr>
          </w:p>
        </w:tc>
        <w:tc>
          <w:tcPr>
            <w:tcW w:w="1559" w:type="dxa"/>
            <w:vAlign w:val="center"/>
          </w:tcPr>
          <w:p w14:paraId="7DB33968" w14:textId="02B4074C" w:rsidR="00D93BF5" w:rsidRPr="007D43C4" w:rsidRDefault="00082C8A" w:rsidP="00D93BF5">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5FAE558C" w14:textId="77777777" w:rsidR="00D93BF5" w:rsidRPr="00A84774" w:rsidRDefault="00914A9A" w:rsidP="00D93BF5">
            <w:pPr>
              <w:spacing w:after="120" w:line="240" w:lineRule="auto"/>
              <w:rPr>
                <w:rFonts w:ascii="Verdana" w:hAnsi="Verdana" w:cs="Times New Roman"/>
                <w:sz w:val="20"/>
                <w:szCs w:val="20"/>
              </w:rPr>
            </w:pPr>
            <w:r w:rsidRPr="00A84774">
              <w:rPr>
                <w:rFonts w:ascii="Verdana" w:hAnsi="Verdana" w:cs="Times New Roman"/>
                <w:sz w:val="20"/>
                <w:szCs w:val="20"/>
              </w:rPr>
              <w:t xml:space="preserve">Tworzy dobrą atmosferę </w:t>
            </w:r>
            <w:r w:rsidR="00D93BF5" w:rsidRPr="00A84774">
              <w:rPr>
                <w:rFonts w:ascii="Verdana" w:hAnsi="Verdana" w:cs="Times New Roman"/>
                <w:sz w:val="20"/>
                <w:szCs w:val="20"/>
              </w:rPr>
              <w:t>pracy</w:t>
            </w:r>
          </w:p>
          <w:p w14:paraId="3E14C4FC" w14:textId="77777777" w:rsidR="00D93BF5" w:rsidRPr="00A84774" w:rsidRDefault="000977EA" w:rsidP="00D93BF5">
            <w:pPr>
              <w:spacing w:after="120" w:line="240" w:lineRule="auto"/>
              <w:rPr>
                <w:rFonts w:ascii="Verdana" w:hAnsi="Verdana" w:cs="Times New Roman"/>
                <w:sz w:val="20"/>
                <w:szCs w:val="20"/>
              </w:rPr>
            </w:pPr>
            <w:r w:rsidRPr="00A84774">
              <w:rPr>
                <w:rFonts w:ascii="Verdana" w:hAnsi="Verdana" w:cs="Times New Roman"/>
                <w:sz w:val="20"/>
                <w:szCs w:val="20"/>
              </w:rPr>
              <w:t>Jest nastawiony/a na</w:t>
            </w:r>
            <w:r w:rsidR="00D93BF5" w:rsidRPr="00A84774">
              <w:rPr>
                <w:rFonts w:ascii="Verdana" w:hAnsi="Verdana" w:cs="Times New Roman"/>
                <w:sz w:val="20"/>
                <w:szCs w:val="20"/>
              </w:rPr>
              <w:t xml:space="preserve"> </w:t>
            </w:r>
            <w:r w:rsidR="00914A9A" w:rsidRPr="00A84774">
              <w:rPr>
                <w:rFonts w:ascii="Verdana" w:hAnsi="Verdana" w:cs="Times New Roman"/>
                <w:sz w:val="20"/>
                <w:szCs w:val="20"/>
              </w:rPr>
              <w:t>współprac</w:t>
            </w:r>
            <w:r w:rsidRPr="00A84774">
              <w:rPr>
                <w:rFonts w:ascii="Verdana" w:hAnsi="Verdana" w:cs="Times New Roman"/>
                <w:sz w:val="20"/>
                <w:szCs w:val="20"/>
              </w:rPr>
              <w:t>ę</w:t>
            </w:r>
            <w:r w:rsidR="00914A9A" w:rsidRPr="00A84774">
              <w:rPr>
                <w:rFonts w:ascii="Verdana" w:hAnsi="Verdana" w:cs="Times New Roman"/>
                <w:sz w:val="20"/>
                <w:szCs w:val="20"/>
              </w:rPr>
              <w:t xml:space="preserve"> i wzajemne ucze</w:t>
            </w:r>
            <w:r w:rsidRPr="00A84774">
              <w:rPr>
                <w:rFonts w:ascii="Verdana" w:hAnsi="Verdana" w:cs="Times New Roman"/>
                <w:sz w:val="20"/>
                <w:szCs w:val="20"/>
              </w:rPr>
              <w:t>nie</w:t>
            </w:r>
            <w:r w:rsidR="00914A9A" w:rsidRPr="00A84774">
              <w:rPr>
                <w:rFonts w:ascii="Verdana" w:hAnsi="Verdana" w:cs="Times New Roman"/>
                <w:sz w:val="20"/>
                <w:szCs w:val="20"/>
              </w:rPr>
              <w:t xml:space="preserve"> się</w:t>
            </w:r>
          </w:p>
          <w:p w14:paraId="3DD5CB51" w14:textId="77777777" w:rsidR="00D93BF5" w:rsidRPr="00A84774" w:rsidRDefault="00914A9A" w:rsidP="00D93BF5">
            <w:pPr>
              <w:spacing w:after="120" w:line="240" w:lineRule="auto"/>
              <w:rPr>
                <w:rFonts w:ascii="Verdana" w:hAnsi="Verdana" w:cs="Times New Roman"/>
                <w:sz w:val="20"/>
                <w:szCs w:val="20"/>
              </w:rPr>
            </w:pPr>
            <w:r w:rsidRPr="00A84774">
              <w:rPr>
                <w:rFonts w:ascii="Verdana" w:hAnsi="Verdana" w:cs="Times New Roman"/>
                <w:sz w:val="20"/>
                <w:szCs w:val="20"/>
              </w:rPr>
              <w:t>Dąży do</w:t>
            </w:r>
            <w:r w:rsidR="00D93BF5" w:rsidRPr="00A84774">
              <w:rPr>
                <w:rFonts w:ascii="Verdana" w:hAnsi="Verdana" w:cs="Times New Roman"/>
                <w:sz w:val="20"/>
                <w:szCs w:val="20"/>
              </w:rPr>
              <w:t xml:space="preserve"> </w:t>
            </w:r>
            <w:r w:rsidRPr="00A84774">
              <w:rPr>
                <w:rFonts w:ascii="Verdana" w:hAnsi="Verdana" w:cs="Times New Roman"/>
                <w:sz w:val="20"/>
                <w:szCs w:val="20"/>
              </w:rPr>
              <w:t xml:space="preserve">stałego </w:t>
            </w:r>
            <w:r w:rsidR="000977EA" w:rsidRPr="00A84774">
              <w:rPr>
                <w:rFonts w:ascii="Verdana" w:hAnsi="Verdana" w:cs="Times New Roman"/>
                <w:sz w:val="20"/>
                <w:szCs w:val="20"/>
              </w:rPr>
              <w:t>poszerzania</w:t>
            </w:r>
            <w:r w:rsidRPr="00A84774">
              <w:rPr>
                <w:rFonts w:ascii="Verdana" w:hAnsi="Verdana" w:cs="Times New Roman"/>
                <w:sz w:val="20"/>
                <w:szCs w:val="20"/>
              </w:rPr>
              <w:t xml:space="preserve"> zasobów wiedzy w firmie</w:t>
            </w:r>
          </w:p>
        </w:tc>
      </w:tr>
      <w:tr w:rsidR="00D93BF5" w:rsidRPr="00A84774" w14:paraId="2E2596B3" w14:textId="77777777" w:rsidTr="004E2226">
        <w:tc>
          <w:tcPr>
            <w:tcW w:w="1668" w:type="dxa"/>
            <w:vAlign w:val="center"/>
          </w:tcPr>
          <w:p w14:paraId="01E18977" w14:textId="4F889F63" w:rsidR="00D93BF5" w:rsidRPr="00A84774" w:rsidRDefault="00C932CF" w:rsidP="00D93BF5">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44634A1C" w14:textId="77777777" w:rsidR="00D93BF5" w:rsidRPr="00A84774" w:rsidRDefault="00D93BF5" w:rsidP="00D93BF5">
            <w:pPr>
              <w:spacing w:after="120" w:line="240" w:lineRule="auto"/>
              <w:jc w:val="both"/>
              <w:rPr>
                <w:rFonts w:ascii="Verdana" w:hAnsi="Verdana" w:cs="Times New Roman"/>
                <w:sz w:val="20"/>
                <w:szCs w:val="20"/>
              </w:rPr>
            </w:pPr>
            <w:r w:rsidRPr="00A84774">
              <w:rPr>
                <w:rFonts w:ascii="Verdana" w:hAnsi="Verdana" w:cs="Times New Roman"/>
                <w:sz w:val="20"/>
                <w:szCs w:val="20"/>
              </w:rPr>
              <w:t>Test ze znajomości podstawowych pojęć i technik zarządzania wiedzą.</w:t>
            </w:r>
          </w:p>
          <w:p w14:paraId="301EF0A3" w14:textId="77777777" w:rsidR="00D93BF5" w:rsidRDefault="00D93BF5" w:rsidP="00D93BF5">
            <w:pPr>
              <w:spacing w:after="120" w:line="240" w:lineRule="auto"/>
              <w:jc w:val="both"/>
              <w:rPr>
                <w:rFonts w:ascii="Verdana" w:hAnsi="Verdana" w:cs="Times New Roman"/>
                <w:sz w:val="20"/>
                <w:szCs w:val="20"/>
              </w:rPr>
            </w:pPr>
            <w:r w:rsidRPr="00A84774">
              <w:rPr>
                <w:rFonts w:ascii="Verdana" w:hAnsi="Verdana" w:cs="Times New Roman"/>
                <w:sz w:val="20"/>
                <w:szCs w:val="20"/>
              </w:rPr>
              <w:t>Symulacja polegająca na analizie zasobów wiedzy przedsiębiorstwa i doborze metod jej gromadzenia i wykorzystywania</w:t>
            </w:r>
            <w:r w:rsidR="00B35F6E">
              <w:rPr>
                <w:rFonts w:ascii="Verdana" w:hAnsi="Verdana" w:cs="Times New Roman"/>
                <w:sz w:val="20"/>
                <w:szCs w:val="20"/>
              </w:rPr>
              <w:t>.</w:t>
            </w:r>
          </w:p>
          <w:p w14:paraId="2E026D3D" w14:textId="77777777" w:rsidR="00B35F6E" w:rsidRPr="00A84774" w:rsidRDefault="00B35F6E" w:rsidP="00D93BF5">
            <w:pPr>
              <w:spacing w:after="120" w:line="240" w:lineRule="auto"/>
              <w:jc w:val="both"/>
              <w:rPr>
                <w:rFonts w:ascii="Verdana" w:hAnsi="Verdana" w:cs="Times New Roman"/>
                <w:sz w:val="20"/>
                <w:szCs w:val="20"/>
              </w:rPr>
            </w:pPr>
            <w:r>
              <w:rPr>
                <w:rFonts w:ascii="Verdana" w:hAnsi="Verdana" w:cs="Times New Roman"/>
                <w:sz w:val="20"/>
                <w:szCs w:val="20"/>
              </w:rPr>
              <w:t>Studium przypadku służące omówieniu metod i narzędzi dzielenia się wiedzą w organizacji.</w:t>
            </w:r>
          </w:p>
        </w:tc>
      </w:tr>
    </w:tbl>
    <w:p w14:paraId="73132D30" w14:textId="77777777" w:rsidR="00835A6D" w:rsidRPr="00A84774" w:rsidRDefault="00835A6D" w:rsidP="00835A6D">
      <w:pPr>
        <w:rPr>
          <w:rFonts w:ascii="Verdana" w:hAnsi="Verdana" w:cs="Times New Roman"/>
        </w:rPr>
      </w:pPr>
    </w:p>
    <w:p w14:paraId="41B97450" w14:textId="77777777" w:rsidR="001D05E8" w:rsidRPr="00A84774" w:rsidRDefault="001D05E8" w:rsidP="00835A6D">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835A6D" w:rsidRPr="00A84774" w14:paraId="1FBA1E46" w14:textId="77777777" w:rsidTr="00544B65">
        <w:tc>
          <w:tcPr>
            <w:tcW w:w="3794" w:type="dxa"/>
            <w:gridSpan w:val="3"/>
          </w:tcPr>
          <w:p w14:paraId="02AFEDDE" w14:textId="77777777" w:rsidR="00835A6D" w:rsidRPr="00A84774" w:rsidRDefault="00835A6D" w:rsidP="00835A6D">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32451818" w14:textId="77777777" w:rsidR="00835A6D" w:rsidRPr="00A84774" w:rsidRDefault="00835A6D" w:rsidP="00835A6D">
            <w:pPr>
              <w:spacing w:after="120" w:line="240" w:lineRule="auto"/>
              <w:rPr>
                <w:rFonts w:ascii="Verdana" w:hAnsi="Verdana"/>
                <w:b/>
                <w:sz w:val="20"/>
                <w:szCs w:val="20"/>
              </w:rPr>
            </w:pPr>
            <w:r w:rsidRPr="00A84774">
              <w:rPr>
                <w:rFonts w:ascii="Verdana" w:hAnsi="Verdana" w:cs="Times New Roman"/>
                <w:b/>
                <w:sz w:val="20"/>
                <w:szCs w:val="20"/>
              </w:rPr>
              <w:t>Zarządzanie relacjami z klientami</w:t>
            </w:r>
          </w:p>
        </w:tc>
      </w:tr>
      <w:tr w:rsidR="00835A6D" w:rsidRPr="00A84774" w14:paraId="4F7A6393" w14:textId="77777777" w:rsidTr="00544B65">
        <w:tc>
          <w:tcPr>
            <w:tcW w:w="3794" w:type="dxa"/>
            <w:gridSpan w:val="3"/>
          </w:tcPr>
          <w:p w14:paraId="42282DD5" w14:textId="77777777" w:rsidR="00835A6D" w:rsidRPr="00A84774" w:rsidRDefault="00835A6D" w:rsidP="00835A6D">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1A732C62" w14:textId="452A88BB" w:rsidR="00835A6D" w:rsidRPr="00A84774" w:rsidRDefault="003C6137" w:rsidP="007D43C4">
            <w:pPr>
              <w:spacing w:after="120" w:line="240" w:lineRule="auto"/>
              <w:rPr>
                <w:rFonts w:ascii="Verdana" w:hAnsi="Verdana" w:cs="Times New Roman"/>
                <w:sz w:val="20"/>
                <w:szCs w:val="20"/>
              </w:rPr>
            </w:pPr>
            <w:r w:rsidRPr="00A84774">
              <w:rPr>
                <w:rFonts w:ascii="Verdana" w:hAnsi="Verdana" w:cs="Times New Roman"/>
                <w:sz w:val="20"/>
                <w:szCs w:val="20"/>
              </w:rPr>
              <w:t>Zarządzanie</w:t>
            </w:r>
            <w:r w:rsidR="00835A6D" w:rsidRPr="00A84774">
              <w:rPr>
                <w:rFonts w:ascii="Verdana" w:hAnsi="Verdana" w:cs="Times New Roman"/>
                <w:sz w:val="20"/>
                <w:szCs w:val="20"/>
              </w:rPr>
              <w:t xml:space="preserve"> </w:t>
            </w:r>
            <w:r w:rsidR="007D43C4" w:rsidRPr="007D43C4">
              <w:rPr>
                <w:rFonts w:ascii="Verdana" w:hAnsi="Verdana" w:cs="Times New Roman"/>
                <w:sz w:val="20"/>
                <w:szCs w:val="20"/>
              </w:rPr>
              <w:t>przedsiębiorstwem</w:t>
            </w:r>
          </w:p>
        </w:tc>
      </w:tr>
      <w:tr w:rsidR="00835A6D" w:rsidRPr="00A84774" w14:paraId="11378329" w14:textId="77777777" w:rsidTr="00544B65">
        <w:tc>
          <w:tcPr>
            <w:tcW w:w="1668" w:type="dxa"/>
            <w:vAlign w:val="center"/>
          </w:tcPr>
          <w:p w14:paraId="254ACC2E" w14:textId="77777777" w:rsidR="00835A6D" w:rsidRPr="00A84774" w:rsidRDefault="00835A6D" w:rsidP="00835A6D">
            <w:pPr>
              <w:spacing w:after="120" w:line="240" w:lineRule="auto"/>
              <w:jc w:val="center"/>
              <w:rPr>
                <w:rFonts w:ascii="Verdana" w:hAnsi="Verdana" w:cs="Times New Roman"/>
                <w:sz w:val="20"/>
                <w:szCs w:val="20"/>
              </w:rPr>
            </w:pPr>
            <w:r w:rsidRPr="00A84774">
              <w:rPr>
                <w:rFonts w:ascii="Verdana" w:hAnsi="Verdana" w:cs="Times New Roman"/>
                <w:sz w:val="20"/>
                <w:szCs w:val="20"/>
              </w:rPr>
              <w:lastRenderedPageBreak/>
              <w:t>Definicja kompetencji:</w:t>
            </w:r>
          </w:p>
        </w:tc>
        <w:tc>
          <w:tcPr>
            <w:tcW w:w="7614" w:type="dxa"/>
            <w:gridSpan w:val="3"/>
          </w:tcPr>
          <w:p w14:paraId="4187C904" w14:textId="77777777" w:rsidR="00835A6D" w:rsidRPr="00A84774" w:rsidRDefault="00835A6D" w:rsidP="003B416B">
            <w:pPr>
              <w:spacing w:after="120" w:line="240" w:lineRule="auto"/>
              <w:rPr>
                <w:rFonts w:ascii="Verdana" w:hAnsi="Verdana" w:cs="Times New Roman"/>
                <w:sz w:val="20"/>
                <w:szCs w:val="20"/>
              </w:rPr>
            </w:pPr>
            <w:r w:rsidRPr="00A84774">
              <w:rPr>
                <w:rFonts w:ascii="Verdana" w:hAnsi="Verdana" w:cs="Times New Roman"/>
                <w:sz w:val="20"/>
                <w:szCs w:val="20"/>
              </w:rPr>
              <w:t>Jest to proces pozyskiwania</w:t>
            </w:r>
            <w:r w:rsidR="003B416B" w:rsidRPr="00A84774">
              <w:rPr>
                <w:rFonts w:ascii="Verdana" w:hAnsi="Verdana" w:cs="Times New Roman"/>
                <w:sz w:val="20"/>
                <w:szCs w:val="20"/>
              </w:rPr>
              <w:t>,</w:t>
            </w:r>
            <w:r w:rsidRPr="00A84774">
              <w:rPr>
                <w:rFonts w:ascii="Verdana" w:hAnsi="Verdana" w:cs="Times New Roman"/>
                <w:sz w:val="20"/>
                <w:szCs w:val="20"/>
              </w:rPr>
              <w:t xml:space="preserve"> </w:t>
            </w:r>
            <w:r w:rsidR="003B416B" w:rsidRPr="00A84774">
              <w:rPr>
                <w:rFonts w:ascii="Verdana" w:hAnsi="Verdana" w:cs="Times New Roman"/>
                <w:sz w:val="20"/>
                <w:szCs w:val="20"/>
              </w:rPr>
              <w:t xml:space="preserve">gromadzenia </w:t>
            </w:r>
            <w:r w:rsidRPr="00A84774">
              <w:rPr>
                <w:rFonts w:ascii="Verdana" w:hAnsi="Verdana" w:cs="Times New Roman"/>
                <w:sz w:val="20"/>
                <w:szCs w:val="20"/>
              </w:rPr>
              <w:t xml:space="preserve">oraz </w:t>
            </w:r>
            <w:r w:rsidR="003B416B" w:rsidRPr="00A84774">
              <w:rPr>
                <w:rFonts w:ascii="Verdana" w:hAnsi="Verdana" w:cs="Times New Roman"/>
                <w:sz w:val="20"/>
                <w:szCs w:val="20"/>
              </w:rPr>
              <w:t xml:space="preserve">przetwarzania </w:t>
            </w:r>
            <w:r w:rsidRPr="00A84774">
              <w:rPr>
                <w:rFonts w:ascii="Verdana" w:hAnsi="Verdana" w:cs="Times New Roman"/>
                <w:sz w:val="20"/>
                <w:szCs w:val="20"/>
              </w:rPr>
              <w:t xml:space="preserve">i </w:t>
            </w:r>
            <w:r w:rsidR="003B416B" w:rsidRPr="00A84774">
              <w:rPr>
                <w:rFonts w:ascii="Verdana" w:hAnsi="Verdana" w:cs="Times New Roman"/>
                <w:sz w:val="20"/>
                <w:szCs w:val="20"/>
              </w:rPr>
              <w:t xml:space="preserve">wykorzystania </w:t>
            </w:r>
            <w:r w:rsidRPr="00A84774">
              <w:rPr>
                <w:rFonts w:ascii="Verdana" w:hAnsi="Verdana" w:cs="Times New Roman"/>
                <w:sz w:val="20"/>
                <w:szCs w:val="20"/>
              </w:rPr>
              <w:t xml:space="preserve">w celach marketingowych informacji na temat klientów, jak również </w:t>
            </w:r>
            <w:r w:rsidR="003B416B" w:rsidRPr="00A84774">
              <w:rPr>
                <w:rFonts w:ascii="Verdana" w:hAnsi="Verdana" w:cs="Times New Roman"/>
                <w:sz w:val="20"/>
                <w:szCs w:val="20"/>
              </w:rPr>
              <w:t xml:space="preserve">podejmowania </w:t>
            </w:r>
            <w:r w:rsidRPr="00A84774">
              <w:rPr>
                <w:rFonts w:ascii="Verdana" w:hAnsi="Verdana" w:cs="Times New Roman"/>
                <w:sz w:val="20"/>
                <w:szCs w:val="20"/>
              </w:rPr>
              <w:t xml:space="preserve">działań w celu zbudowania i utrzymania długoterminowych relacji z klientami. Obszar ten łączy działania biznesowe oraz technologiczne. </w:t>
            </w:r>
          </w:p>
        </w:tc>
      </w:tr>
      <w:tr w:rsidR="00835A6D" w:rsidRPr="00A84774" w14:paraId="33FEAD24" w14:textId="77777777" w:rsidTr="00544B65">
        <w:tc>
          <w:tcPr>
            <w:tcW w:w="1668" w:type="dxa"/>
            <w:vMerge w:val="restart"/>
            <w:vAlign w:val="center"/>
          </w:tcPr>
          <w:p w14:paraId="19AF742B" w14:textId="77777777" w:rsidR="00835A6D" w:rsidRPr="00A84774" w:rsidRDefault="00835A6D" w:rsidP="00835A6D">
            <w:pPr>
              <w:spacing w:after="120" w:line="240" w:lineRule="auto"/>
              <w:jc w:val="center"/>
              <w:rPr>
                <w:rFonts w:ascii="Verdana" w:hAnsi="Verdana"/>
                <w:sz w:val="20"/>
                <w:szCs w:val="20"/>
              </w:rPr>
            </w:pPr>
            <w:r w:rsidRPr="00A84774">
              <w:rPr>
                <w:rFonts w:ascii="Verdana" w:hAnsi="Verdana" w:cs="Times New Roman"/>
                <w:sz w:val="20"/>
                <w:szCs w:val="20"/>
              </w:rPr>
              <w:t>Efekty uczenia się:</w:t>
            </w:r>
          </w:p>
        </w:tc>
        <w:tc>
          <w:tcPr>
            <w:tcW w:w="1559" w:type="dxa"/>
            <w:vAlign w:val="center"/>
          </w:tcPr>
          <w:p w14:paraId="7B0858E7" w14:textId="77777777" w:rsidR="00835A6D" w:rsidRPr="00A84774" w:rsidRDefault="00835A6D" w:rsidP="00835A6D">
            <w:pPr>
              <w:spacing w:after="120" w:line="240" w:lineRule="auto"/>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0A479A78" w14:textId="77777777" w:rsidR="00835A6D" w:rsidRPr="00A84774" w:rsidRDefault="003B416B" w:rsidP="00835A6D">
            <w:pPr>
              <w:spacing w:after="120" w:line="240" w:lineRule="auto"/>
              <w:rPr>
                <w:rFonts w:ascii="Verdana" w:hAnsi="Verdana" w:cs="Times New Roman"/>
                <w:sz w:val="20"/>
                <w:szCs w:val="20"/>
              </w:rPr>
            </w:pPr>
            <w:r w:rsidRPr="00A84774">
              <w:rPr>
                <w:rFonts w:ascii="Verdana" w:hAnsi="Verdana" w:cs="Times New Roman"/>
                <w:sz w:val="20"/>
                <w:szCs w:val="20"/>
              </w:rPr>
              <w:t xml:space="preserve">Zna </w:t>
            </w:r>
            <w:r w:rsidR="00835A6D" w:rsidRPr="00A84774">
              <w:rPr>
                <w:rFonts w:ascii="Verdana" w:hAnsi="Verdana" w:cs="Times New Roman"/>
                <w:sz w:val="20"/>
                <w:szCs w:val="20"/>
              </w:rPr>
              <w:t>korzyści</w:t>
            </w:r>
            <w:r w:rsidRPr="00A84774">
              <w:rPr>
                <w:rFonts w:ascii="Verdana" w:hAnsi="Verdana" w:cs="Times New Roman"/>
                <w:sz w:val="20"/>
                <w:szCs w:val="20"/>
              </w:rPr>
              <w:t>,</w:t>
            </w:r>
            <w:r w:rsidR="00835A6D" w:rsidRPr="00A84774">
              <w:rPr>
                <w:rFonts w:ascii="Verdana" w:hAnsi="Verdana" w:cs="Times New Roman"/>
                <w:sz w:val="20"/>
                <w:szCs w:val="20"/>
              </w:rPr>
              <w:t xml:space="preserve"> jakie wynikają z wdrożenia koncepcji </w:t>
            </w:r>
            <w:r w:rsidRPr="00A84774">
              <w:rPr>
                <w:rFonts w:ascii="Verdana" w:hAnsi="Verdana" w:cs="Times New Roman"/>
                <w:sz w:val="20"/>
                <w:szCs w:val="20"/>
              </w:rPr>
              <w:t xml:space="preserve">zarządzania </w:t>
            </w:r>
            <w:r w:rsidR="00835A6D" w:rsidRPr="00A84774">
              <w:rPr>
                <w:rFonts w:ascii="Verdana" w:hAnsi="Verdana" w:cs="Times New Roman"/>
                <w:sz w:val="20"/>
                <w:szCs w:val="20"/>
              </w:rPr>
              <w:t>relacjami z klientami</w:t>
            </w:r>
          </w:p>
          <w:p w14:paraId="77FDAD81" w14:textId="77777777" w:rsidR="00835A6D" w:rsidRPr="00A84774" w:rsidRDefault="00835A6D" w:rsidP="00835A6D">
            <w:pPr>
              <w:spacing w:after="120" w:line="240" w:lineRule="auto"/>
              <w:rPr>
                <w:rFonts w:ascii="Verdana" w:hAnsi="Verdana" w:cs="Times New Roman"/>
                <w:sz w:val="20"/>
                <w:szCs w:val="20"/>
              </w:rPr>
            </w:pPr>
            <w:r w:rsidRPr="00A84774">
              <w:rPr>
                <w:rFonts w:ascii="Verdana" w:hAnsi="Verdana" w:cs="Times New Roman"/>
                <w:sz w:val="20"/>
                <w:szCs w:val="20"/>
              </w:rPr>
              <w:t xml:space="preserve">Zna przepisy prawne odnoszące się do </w:t>
            </w:r>
            <w:r w:rsidR="003B416B" w:rsidRPr="00A84774">
              <w:rPr>
                <w:rFonts w:ascii="Verdana" w:hAnsi="Verdana" w:cs="Times New Roman"/>
                <w:sz w:val="20"/>
                <w:szCs w:val="20"/>
              </w:rPr>
              <w:t xml:space="preserve">pozyskiwania </w:t>
            </w:r>
            <w:r w:rsidRPr="00A84774">
              <w:rPr>
                <w:rFonts w:ascii="Verdana" w:hAnsi="Verdana" w:cs="Times New Roman"/>
                <w:sz w:val="20"/>
                <w:szCs w:val="20"/>
              </w:rPr>
              <w:t>i przechowywania danych klientów</w:t>
            </w:r>
          </w:p>
          <w:p w14:paraId="59F62BBE" w14:textId="77777777" w:rsidR="00835A6D" w:rsidRPr="00A84774" w:rsidRDefault="00835A6D" w:rsidP="00835A6D">
            <w:pPr>
              <w:spacing w:after="120" w:line="240" w:lineRule="auto"/>
              <w:rPr>
                <w:rFonts w:ascii="Verdana" w:hAnsi="Verdana" w:cs="Times New Roman"/>
                <w:sz w:val="20"/>
                <w:szCs w:val="20"/>
              </w:rPr>
            </w:pPr>
            <w:r w:rsidRPr="00A84774">
              <w:rPr>
                <w:rFonts w:ascii="Verdana" w:hAnsi="Verdana" w:cs="Times New Roman"/>
                <w:sz w:val="20"/>
                <w:szCs w:val="20"/>
              </w:rPr>
              <w:t xml:space="preserve">Wskazuje związek pomiędzy strategią generalną przedsiębiorstwa i strategią marketingową </w:t>
            </w:r>
          </w:p>
          <w:p w14:paraId="53F8F7DB" w14:textId="77777777" w:rsidR="00835A6D" w:rsidRPr="00A84774" w:rsidRDefault="00835A6D" w:rsidP="00835A6D">
            <w:pPr>
              <w:spacing w:after="120" w:line="240" w:lineRule="auto"/>
              <w:rPr>
                <w:rFonts w:ascii="Verdana" w:hAnsi="Verdana" w:cs="Times New Roman"/>
                <w:sz w:val="20"/>
                <w:szCs w:val="20"/>
              </w:rPr>
            </w:pPr>
            <w:r w:rsidRPr="00A84774">
              <w:rPr>
                <w:rFonts w:ascii="Verdana" w:hAnsi="Verdana" w:cs="Times New Roman"/>
                <w:sz w:val="20"/>
                <w:szCs w:val="20"/>
              </w:rPr>
              <w:t>Zna narzędzia marketingowe nastawione na kształtowanie relacji z klientem</w:t>
            </w:r>
          </w:p>
          <w:p w14:paraId="1149729D" w14:textId="77777777" w:rsidR="00835A6D" w:rsidRPr="00A84774" w:rsidRDefault="00835A6D" w:rsidP="00835A6D">
            <w:pPr>
              <w:spacing w:after="120" w:line="240" w:lineRule="auto"/>
              <w:rPr>
                <w:rFonts w:ascii="Verdana" w:hAnsi="Verdana" w:cs="Times New Roman"/>
                <w:sz w:val="20"/>
                <w:szCs w:val="20"/>
              </w:rPr>
            </w:pPr>
            <w:r w:rsidRPr="00A84774">
              <w:rPr>
                <w:rFonts w:ascii="Verdana" w:hAnsi="Verdana" w:cs="Times New Roman"/>
                <w:sz w:val="20"/>
                <w:szCs w:val="20"/>
              </w:rPr>
              <w:t>Wskazuje czynniki mające znaczenie dla lojalności klienta</w:t>
            </w:r>
          </w:p>
          <w:p w14:paraId="49BEB3A5" w14:textId="77777777" w:rsidR="00835A6D" w:rsidRPr="00A84774" w:rsidRDefault="00835A6D" w:rsidP="00835A6D">
            <w:pPr>
              <w:spacing w:after="120" w:line="240" w:lineRule="auto"/>
              <w:rPr>
                <w:rFonts w:ascii="Verdana" w:hAnsi="Verdana" w:cs="Times New Roman"/>
                <w:sz w:val="20"/>
                <w:szCs w:val="20"/>
              </w:rPr>
            </w:pPr>
            <w:r w:rsidRPr="00A84774">
              <w:rPr>
                <w:rFonts w:ascii="Verdana" w:hAnsi="Verdana" w:cs="Times New Roman"/>
                <w:sz w:val="20"/>
                <w:szCs w:val="20"/>
              </w:rPr>
              <w:t xml:space="preserve">Zna modele najważniejsze zachowań konsumentów </w:t>
            </w:r>
          </w:p>
        </w:tc>
      </w:tr>
      <w:tr w:rsidR="00835A6D" w:rsidRPr="00A84774" w14:paraId="3FE0CD5F" w14:textId="77777777" w:rsidTr="00544B65">
        <w:tc>
          <w:tcPr>
            <w:tcW w:w="1668" w:type="dxa"/>
            <w:vMerge/>
          </w:tcPr>
          <w:p w14:paraId="4C44FCA5" w14:textId="77777777" w:rsidR="00835A6D" w:rsidRPr="00A84774" w:rsidRDefault="00835A6D" w:rsidP="00835A6D">
            <w:pPr>
              <w:spacing w:after="120" w:line="240" w:lineRule="auto"/>
              <w:rPr>
                <w:rFonts w:ascii="Verdana" w:hAnsi="Verdana"/>
                <w:sz w:val="20"/>
                <w:szCs w:val="20"/>
              </w:rPr>
            </w:pPr>
          </w:p>
        </w:tc>
        <w:tc>
          <w:tcPr>
            <w:tcW w:w="1559" w:type="dxa"/>
            <w:vAlign w:val="center"/>
          </w:tcPr>
          <w:p w14:paraId="0D9D131F" w14:textId="77777777" w:rsidR="00835A6D" w:rsidRPr="00A84774" w:rsidRDefault="00835A6D" w:rsidP="00835A6D">
            <w:pPr>
              <w:spacing w:after="120" w:line="240" w:lineRule="auto"/>
              <w:jc w:val="center"/>
              <w:rPr>
                <w:rFonts w:ascii="Verdana" w:hAnsi="Verdana" w:cs="Times New Roman"/>
                <w:sz w:val="20"/>
                <w:szCs w:val="20"/>
              </w:rPr>
            </w:pPr>
            <w:r w:rsidRPr="00A84774">
              <w:rPr>
                <w:rFonts w:ascii="Verdana" w:hAnsi="Verdana" w:cs="Times New Roman"/>
                <w:sz w:val="20"/>
                <w:szCs w:val="20"/>
              </w:rPr>
              <w:t>Umiejętności</w:t>
            </w:r>
          </w:p>
        </w:tc>
        <w:tc>
          <w:tcPr>
            <w:tcW w:w="6055" w:type="dxa"/>
            <w:gridSpan w:val="2"/>
          </w:tcPr>
          <w:p w14:paraId="5DF3432F" w14:textId="77777777" w:rsidR="00835A6D" w:rsidRPr="00A84774" w:rsidRDefault="00835A6D" w:rsidP="00835A6D">
            <w:pPr>
              <w:spacing w:after="120" w:line="240" w:lineRule="auto"/>
              <w:rPr>
                <w:rFonts w:ascii="Verdana" w:hAnsi="Verdana"/>
                <w:sz w:val="20"/>
                <w:szCs w:val="20"/>
              </w:rPr>
            </w:pPr>
            <w:r w:rsidRPr="00A84774">
              <w:rPr>
                <w:rFonts w:ascii="Verdana" w:hAnsi="Verdana"/>
                <w:sz w:val="20"/>
                <w:szCs w:val="20"/>
              </w:rPr>
              <w:t xml:space="preserve">Potrafi wskazać i opisać potrzeby </w:t>
            </w:r>
            <w:r w:rsidR="003B416B" w:rsidRPr="00A84774">
              <w:rPr>
                <w:rFonts w:ascii="Verdana" w:hAnsi="Verdana"/>
                <w:sz w:val="20"/>
                <w:szCs w:val="20"/>
              </w:rPr>
              <w:t xml:space="preserve">oraz </w:t>
            </w:r>
            <w:r w:rsidRPr="00A84774">
              <w:rPr>
                <w:rFonts w:ascii="Verdana" w:hAnsi="Verdana"/>
                <w:sz w:val="20"/>
                <w:szCs w:val="20"/>
              </w:rPr>
              <w:t>oczekiwania różnych grup klientów</w:t>
            </w:r>
          </w:p>
          <w:p w14:paraId="58654162" w14:textId="77777777" w:rsidR="00835A6D" w:rsidRPr="00A84774" w:rsidRDefault="00835A6D" w:rsidP="00835A6D">
            <w:pPr>
              <w:spacing w:after="120" w:line="240" w:lineRule="auto"/>
              <w:rPr>
                <w:rFonts w:ascii="Verdana" w:hAnsi="Verdana"/>
                <w:sz w:val="20"/>
                <w:szCs w:val="20"/>
              </w:rPr>
            </w:pPr>
            <w:r w:rsidRPr="00A84774">
              <w:rPr>
                <w:rFonts w:ascii="Verdana" w:hAnsi="Verdana"/>
                <w:sz w:val="20"/>
                <w:szCs w:val="20"/>
              </w:rPr>
              <w:t>Projektuje badania rynku skoncentrowane na diagnozie potrzeb i oczekiwań klientów</w:t>
            </w:r>
          </w:p>
          <w:p w14:paraId="3F8A283D" w14:textId="77777777" w:rsidR="00835A6D" w:rsidRPr="00A84774" w:rsidRDefault="00835A6D" w:rsidP="00835A6D">
            <w:pPr>
              <w:spacing w:after="120" w:line="240" w:lineRule="auto"/>
              <w:rPr>
                <w:rFonts w:ascii="Verdana" w:hAnsi="Verdana"/>
                <w:sz w:val="20"/>
                <w:szCs w:val="20"/>
              </w:rPr>
            </w:pPr>
            <w:r w:rsidRPr="00A84774">
              <w:rPr>
                <w:rFonts w:ascii="Verdana" w:hAnsi="Verdana"/>
                <w:sz w:val="20"/>
                <w:szCs w:val="20"/>
              </w:rPr>
              <w:t>Potrafi dokonać analizy i interpretacji badań marketingowych</w:t>
            </w:r>
          </w:p>
          <w:p w14:paraId="32368B9F" w14:textId="77777777" w:rsidR="00835A6D" w:rsidRPr="00A84774" w:rsidRDefault="00835A6D" w:rsidP="00835A6D">
            <w:pPr>
              <w:spacing w:after="120" w:line="240" w:lineRule="auto"/>
              <w:rPr>
                <w:rFonts w:ascii="Verdana" w:hAnsi="Verdana"/>
                <w:sz w:val="20"/>
                <w:szCs w:val="20"/>
              </w:rPr>
            </w:pPr>
            <w:r w:rsidRPr="00A84774">
              <w:rPr>
                <w:rFonts w:ascii="Verdana" w:hAnsi="Verdana"/>
                <w:sz w:val="20"/>
                <w:szCs w:val="20"/>
              </w:rPr>
              <w:t>Proponuje zmiany w ofercie przedsiębiorstwa w oparciu o wyniki badań marketingowych</w:t>
            </w:r>
          </w:p>
          <w:p w14:paraId="719715F8" w14:textId="77777777" w:rsidR="00835A6D" w:rsidRPr="00A84774" w:rsidRDefault="00835A6D" w:rsidP="00835A6D">
            <w:pPr>
              <w:spacing w:after="120" w:line="240" w:lineRule="auto"/>
              <w:rPr>
                <w:rFonts w:ascii="Verdana" w:hAnsi="Verdana"/>
                <w:sz w:val="20"/>
                <w:szCs w:val="20"/>
              </w:rPr>
            </w:pPr>
            <w:r w:rsidRPr="00A84774">
              <w:rPr>
                <w:rFonts w:ascii="Verdana" w:hAnsi="Verdana"/>
                <w:sz w:val="20"/>
                <w:szCs w:val="20"/>
              </w:rPr>
              <w:t>Wykorzystuje narzędzia komunikacji elektronicznej w celu nawiązania i utrzymania kontaktu z klientem</w:t>
            </w:r>
          </w:p>
          <w:p w14:paraId="4C32C8AC" w14:textId="77777777" w:rsidR="00835A6D" w:rsidRPr="00A84774" w:rsidRDefault="00835A6D" w:rsidP="00835A6D">
            <w:pPr>
              <w:spacing w:after="120" w:line="240" w:lineRule="auto"/>
              <w:rPr>
                <w:rFonts w:ascii="Verdana" w:hAnsi="Verdana"/>
                <w:sz w:val="20"/>
                <w:szCs w:val="20"/>
              </w:rPr>
            </w:pPr>
            <w:r w:rsidRPr="00A84774">
              <w:rPr>
                <w:rFonts w:ascii="Verdana" w:hAnsi="Verdana"/>
                <w:sz w:val="20"/>
                <w:szCs w:val="20"/>
              </w:rPr>
              <w:t>Indywidualizuje ofertę i sposób kontaktu z klientem</w:t>
            </w:r>
          </w:p>
          <w:p w14:paraId="534958CF" w14:textId="20A5A726" w:rsidR="00835A6D" w:rsidRPr="00C118B1" w:rsidRDefault="00835A6D" w:rsidP="00E71FD8">
            <w:pPr>
              <w:spacing w:after="120" w:line="240" w:lineRule="auto"/>
              <w:rPr>
                <w:rFonts w:ascii="Times New Roman" w:hAnsi="Times New Roman" w:cs="Times New Roman"/>
                <w:sz w:val="20"/>
                <w:szCs w:val="20"/>
              </w:rPr>
            </w:pPr>
            <w:r w:rsidRPr="00A84774">
              <w:rPr>
                <w:rFonts w:ascii="Verdana" w:hAnsi="Verdana"/>
                <w:sz w:val="20"/>
                <w:szCs w:val="20"/>
              </w:rPr>
              <w:t>Zna ofertę rynkową rozwiązań technologicznych typu CRM</w:t>
            </w:r>
            <w:r w:rsidR="00E71FD8">
              <w:rPr>
                <w:rFonts w:ascii="Times New Roman" w:hAnsi="Times New Roman" w:cs="Times New Roman"/>
                <w:sz w:val="20"/>
                <w:szCs w:val="20"/>
              </w:rPr>
              <w:t xml:space="preserve"> </w:t>
            </w:r>
            <w:r w:rsidR="00E71FD8" w:rsidRPr="00C118B1">
              <w:rPr>
                <w:rFonts w:ascii="Verdana" w:hAnsi="Verdana" w:cs="Times New Roman"/>
                <w:sz w:val="20"/>
                <w:szCs w:val="20"/>
              </w:rPr>
              <w:t>oraz</w:t>
            </w:r>
            <w:r w:rsidR="00E71FD8">
              <w:rPr>
                <w:rFonts w:ascii="Times New Roman" w:hAnsi="Times New Roman" w:cs="Times New Roman"/>
                <w:sz w:val="20"/>
                <w:szCs w:val="20"/>
              </w:rPr>
              <w:t xml:space="preserve"> </w:t>
            </w:r>
            <w:r w:rsidR="00E71FD8">
              <w:rPr>
                <w:rFonts w:ascii="Verdana" w:hAnsi="Verdana" w:cs="Times New Roman"/>
                <w:sz w:val="20"/>
                <w:szCs w:val="20"/>
              </w:rPr>
              <w:t>p</w:t>
            </w:r>
            <w:r w:rsidR="00E71FD8" w:rsidRPr="005B2572">
              <w:rPr>
                <w:rFonts w:ascii="Verdana" w:hAnsi="Verdana" w:cs="Times New Roman"/>
                <w:sz w:val="20"/>
                <w:szCs w:val="20"/>
              </w:rPr>
              <w:t xml:space="preserve">otrafi wykorzystać narzędzia ICT i oprogramowanie wspierające </w:t>
            </w:r>
            <w:r w:rsidR="00E71FD8">
              <w:rPr>
                <w:rFonts w:ascii="Verdana" w:hAnsi="Verdana" w:cs="Times New Roman"/>
                <w:sz w:val="20"/>
                <w:szCs w:val="20"/>
              </w:rPr>
              <w:t>zarządzanie relacjami z klientami</w:t>
            </w:r>
          </w:p>
        </w:tc>
      </w:tr>
      <w:tr w:rsidR="00835A6D" w:rsidRPr="00A84774" w14:paraId="55B2AA55" w14:textId="77777777" w:rsidTr="00544B65">
        <w:tc>
          <w:tcPr>
            <w:tcW w:w="1668" w:type="dxa"/>
            <w:vMerge/>
          </w:tcPr>
          <w:p w14:paraId="2E339CFD" w14:textId="77777777" w:rsidR="00835A6D" w:rsidRPr="00A84774" w:rsidRDefault="00835A6D" w:rsidP="00835A6D">
            <w:pPr>
              <w:spacing w:after="120" w:line="240" w:lineRule="auto"/>
              <w:rPr>
                <w:rFonts w:ascii="Verdana" w:hAnsi="Verdana"/>
                <w:sz w:val="20"/>
                <w:szCs w:val="20"/>
              </w:rPr>
            </w:pPr>
          </w:p>
        </w:tc>
        <w:tc>
          <w:tcPr>
            <w:tcW w:w="1559" w:type="dxa"/>
            <w:vAlign w:val="center"/>
          </w:tcPr>
          <w:p w14:paraId="0D1A69D5" w14:textId="4F52C707" w:rsidR="00835A6D" w:rsidRPr="007D43C4" w:rsidRDefault="00082C8A" w:rsidP="00835A6D">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495AD4A3" w14:textId="77777777" w:rsidR="00835A6D" w:rsidRPr="00A84774" w:rsidRDefault="00835A6D" w:rsidP="00835A6D">
            <w:pPr>
              <w:spacing w:after="120" w:line="240" w:lineRule="auto"/>
              <w:rPr>
                <w:rFonts w:ascii="Verdana" w:hAnsi="Verdana"/>
                <w:sz w:val="20"/>
                <w:szCs w:val="20"/>
              </w:rPr>
            </w:pPr>
            <w:r w:rsidRPr="00A84774">
              <w:rPr>
                <w:rFonts w:ascii="Verdana" w:hAnsi="Verdana"/>
                <w:sz w:val="20"/>
                <w:szCs w:val="20"/>
              </w:rPr>
              <w:t>Dostrzega znaczenie relacji bezpośredniej w utrzymaniu klienta</w:t>
            </w:r>
          </w:p>
          <w:p w14:paraId="3C9C5D43" w14:textId="77777777" w:rsidR="00835A6D" w:rsidRPr="00A84774" w:rsidRDefault="00835A6D" w:rsidP="00835A6D">
            <w:pPr>
              <w:spacing w:after="120" w:line="240" w:lineRule="auto"/>
              <w:rPr>
                <w:rFonts w:ascii="Verdana" w:hAnsi="Verdana" w:cs="Times New Roman"/>
                <w:sz w:val="20"/>
                <w:szCs w:val="20"/>
              </w:rPr>
            </w:pPr>
            <w:r w:rsidRPr="00A84774">
              <w:rPr>
                <w:rFonts w:ascii="Verdana" w:hAnsi="Verdana" w:cs="Times New Roman"/>
                <w:sz w:val="20"/>
                <w:szCs w:val="20"/>
              </w:rPr>
              <w:t>Dostrzega różnorodność potrzeb swoich klientów</w:t>
            </w:r>
          </w:p>
        </w:tc>
      </w:tr>
      <w:tr w:rsidR="00835A6D" w:rsidRPr="00A84774" w14:paraId="0F0A2226" w14:textId="77777777" w:rsidTr="00544B65">
        <w:tc>
          <w:tcPr>
            <w:tcW w:w="1668" w:type="dxa"/>
            <w:vAlign w:val="center"/>
          </w:tcPr>
          <w:p w14:paraId="423D544C" w14:textId="35AA2FD0" w:rsidR="00835A6D" w:rsidRPr="00A84774" w:rsidRDefault="00C932CF" w:rsidP="00835A6D">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45D7C425" w14:textId="77777777" w:rsidR="00835A6D" w:rsidRPr="00A84774" w:rsidRDefault="00835A6D" w:rsidP="00835A6D">
            <w:pPr>
              <w:spacing w:after="120" w:line="240" w:lineRule="auto"/>
              <w:rPr>
                <w:rFonts w:ascii="Verdana" w:hAnsi="Verdana" w:cs="Times New Roman"/>
                <w:sz w:val="20"/>
                <w:szCs w:val="20"/>
              </w:rPr>
            </w:pPr>
            <w:r w:rsidRPr="00A84774">
              <w:rPr>
                <w:rFonts w:ascii="Verdana" w:hAnsi="Verdana" w:cs="Times New Roman"/>
                <w:sz w:val="20"/>
                <w:szCs w:val="20"/>
              </w:rPr>
              <w:t xml:space="preserve">Test wiedzy – dotyczący aspektów prawnych związanych z gromadzeniem i przechowywaniem danych o klientach </w:t>
            </w:r>
          </w:p>
          <w:p w14:paraId="018CA5CC" w14:textId="77777777" w:rsidR="00835A6D" w:rsidRPr="00A84774" w:rsidRDefault="00835A6D" w:rsidP="00835A6D">
            <w:pPr>
              <w:spacing w:after="120" w:line="240" w:lineRule="auto"/>
              <w:rPr>
                <w:rFonts w:ascii="Verdana" w:hAnsi="Verdana" w:cs="Times New Roman"/>
                <w:sz w:val="20"/>
                <w:szCs w:val="20"/>
              </w:rPr>
            </w:pPr>
            <w:r w:rsidRPr="00A84774">
              <w:rPr>
                <w:rFonts w:ascii="Verdana" w:hAnsi="Verdana" w:cs="Times New Roman"/>
                <w:sz w:val="20"/>
                <w:szCs w:val="20"/>
              </w:rPr>
              <w:t>Przygotowanie projektu badań marketingowych diagnozujących potrzeby i oczekiwania klientów</w:t>
            </w:r>
          </w:p>
          <w:p w14:paraId="0BC13B3C" w14:textId="77777777" w:rsidR="00835A6D" w:rsidRPr="00A84774" w:rsidRDefault="00835A6D" w:rsidP="00835A6D">
            <w:pPr>
              <w:spacing w:after="120" w:line="240" w:lineRule="auto"/>
              <w:rPr>
                <w:rFonts w:ascii="Verdana" w:hAnsi="Verdana" w:cs="Times New Roman"/>
                <w:sz w:val="20"/>
                <w:szCs w:val="20"/>
              </w:rPr>
            </w:pPr>
            <w:r w:rsidRPr="00A84774">
              <w:rPr>
                <w:rFonts w:ascii="Verdana" w:hAnsi="Verdana" w:cs="Times New Roman"/>
                <w:sz w:val="20"/>
                <w:szCs w:val="20"/>
              </w:rPr>
              <w:t>Symulacja rozmowy z niezadowolonym klientem – odpowiedź na reklamację</w:t>
            </w:r>
          </w:p>
        </w:tc>
      </w:tr>
    </w:tbl>
    <w:p w14:paraId="12CCD75F" w14:textId="77777777" w:rsidR="00835A6D" w:rsidRPr="00A84774" w:rsidRDefault="00835A6D" w:rsidP="00835A6D">
      <w:pPr>
        <w:rPr>
          <w:rFonts w:ascii="Verdana" w:hAnsi="Verdana"/>
        </w:rPr>
      </w:pPr>
    </w:p>
    <w:p w14:paraId="576F2540" w14:textId="69660F78" w:rsidR="00DA2EE8" w:rsidRDefault="00DA2EE8" w:rsidP="00732B24">
      <w:pPr>
        <w:rPr>
          <w:rFonts w:ascii="Verdana" w:hAnsi="Verdana" w:cs="Times New Roman"/>
          <w:b/>
        </w:rPr>
      </w:pPr>
    </w:p>
    <w:p w14:paraId="0B6C4F54" w14:textId="552C1019" w:rsidR="00BF1AA7" w:rsidRDefault="00BF1AA7" w:rsidP="00732B24">
      <w:pPr>
        <w:rPr>
          <w:rFonts w:ascii="Verdana" w:hAnsi="Verdana" w:cs="Times New Roman"/>
          <w:b/>
        </w:rPr>
      </w:pPr>
    </w:p>
    <w:p w14:paraId="16726CF8" w14:textId="77777777" w:rsidR="00BF1AA7" w:rsidRPr="00A84774" w:rsidRDefault="00BF1AA7" w:rsidP="00732B24">
      <w:pPr>
        <w:rPr>
          <w:rFonts w:ascii="Verdana" w:hAnsi="Verdana" w:cs="Times New Roman"/>
          <w:b/>
        </w:rPr>
      </w:pPr>
    </w:p>
    <w:p w14:paraId="5DF4E040" w14:textId="77777777" w:rsidR="00DA2EE8" w:rsidRPr="00A84774" w:rsidRDefault="006F160B" w:rsidP="006F160B">
      <w:pPr>
        <w:shd w:val="clear" w:color="auto" w:fill="BFBFBF" w:themeFill="background1" w:themeFillShade="BF"/>
        <w:jc w:val="center"/>
        <w:rPr>
          <w:rFonts w:ascii="Verdana" w:hAnsi="Verdana" w:cs="Times New Roman"/>
          <w:b/>
        </w:rPr>
      </w:pPr>
      <w:r>
        <w:rPr>
          <w:rFonts w:ascii="Verdana" w:hAnsi="Verdana" w:cs="Times New Roman"/>
          <w:b/>
        </w:rPr>
        <w:lastRenderedPageBreak/>
        <w:t xml:space="preserve">SKUTECZNOŚĆ </w:t>
      </w:r>
      <w:r w:rsidRPr="00754908">
        <w:rPr>
          <w:rFonts w:ascii="Verdana" w:hAnsi="Verdana" w:cs="Times New Roman"/>
          <w:b/>
        </w:rPr>
        <w:t>MEN</w:t>
      </w:r>
      <w:r w:rsidR="00754908" w:rsidRPr="00754908">
        <w:rPr>
          <w:rFonts w:ascii="Verdana" w:hAnsi="Verdana" w:cs="Times New Roman"/>
          <w:b/>
        </w:rPr>
        <w:t>A</w:t>
      </w:r>
      <w:r w:rsidR="00DA2EE8" w:rsidRPr="00754908">
        <w:rPr>
          <w:rFonts w:ascii="Verdana" w:hAnsi="Verdana" w:cs="Times New Roman"/>
          <w:b/>
        </w:rPr>
        <w:t>DŻERSKA</w:t>
      </w:r>
    </w:p>
    <w:p w14:paraId="164BF13C" w14:textId="77777777" w:rsidR="00682303" w:rsidRPr="00A84774" w:rsidRDefault="00682303" w:rsidP="00682303">
      <w:pPr>
        <w:spacing w:line="276" w:lineRule="auto"/>
        <w:jc w:val="both"/>
        <w:rPr>
          <w:rFonts w:ascii="Verdana" w:hAnsi="Verdana"/>
          <w:szCs w:val="20"/>
        </w:rPr>
      </w:pPr>
      <w:r w:rsidRPr="00A84774">
        <w:rPr>
          <w:rFonts w:ascii="Verdana" w:hAnsi="Verdana"/>
          <w:szCs w:val="20"/>
        </w:rPr>
        <w:t>Jednym z kluczowych kryteriów analizowanych podczas oceny osób piastujących stanowiska kierownicze są efekty ich pracy.  Znajdują one bowiem przełożenie nie tylko na stopień realizacji obranych priorytetów, czy wynik</w:t>
      </w:r>
      <w:r w:rsidR="006F160B">
        <w:rPr>
          <w:rFonts w:ascii="Verdana" w:hAnsi="Verdana"/>
          <w:szCs w:val="20"/>
        </w:rPr>
        <w:t xml:space="preserve">i osiągane przez podległych </w:t>
      </w:r>
      <w:r w:rsidR="006F160B" w:rsidRPr="00754908">
        <w:rPr>
          <w:rFonts w:ascii="Verdana" w:hAnsi="Verdana"/>
          <w:szCs w:val="20"/>
        </w:rPr>
        <w:t>men</w:t>
      </w:r>
      <w:r w:rsidR="00754908" w:rsidRPr="00754908">
        <w:rPr>
          <w:rFonts w:ascii="Verdana" w:hAnsi="Verdana" w:cs="Times New Roman"/>
          <w:szCs w:val="20"/>
        </w:rPr>
        <w:t>a</w:t>
      </w:r>
      <w:r w:rsidRPr="00754908">
        <w:rPr>
          <w:rFonts w:ascii="Verdana" w:hAnsi="Verdana"/>
          <w:szCs w:val="20"/>
        </w:rPr>
        <w:t>dżerowi</w:t>
      </w:r>
      <w:r w:rsidRPr="00A84774">
        <w:rPr>
          <w:rFonts w:ascii="Verdana" w:hAnsi="Verdana"/>
          <w:szCs w:val="20"/>
        </w:rPr>
        <w:t xml:space="preserve"> pracowników, ale pośrednio wpływają na kondycję całej organizacji.  Jest to szczególnie widoczne w firmach z sektora MŚP, zwłaszcza mikr</w:t>
      </w:r>
      <w:r w:rsidR="006F160B">
        <w:rPr>
          <w:rFonts w:ascii="Verdana" w:hAnsi="Verdana"/>
          <w:szCs w:val="20"/>
        </w:rPr>
        <w:t xml:space="preserve">o- i małych, w których rolę </w:t>
      </w:r>
      <w:r w:rsidR="006F160B" w:rsidRPr="00754908">
        <w:rPr>
          <w:rFonts w:ascii="Verdana" w:hAnsi="Verdana"/>
          <w:szCs w:val="20"/>
        </w:rPr>
        <w:t>men</w:t>
      </w:r>
      <w:r w:rsidR="00754908" w:rsidRPr="00754908">
        <w:rPr>
          <w:rFonts w:ascii="Verdana" w:hAnsi="Verdana" w:cs="Times New Roman"/>
          <w:szCs w:val="20"/>
        </w:rPr>
        <w:t>a</w:t>
      </w:r>
      <w:r w:rsidRPr="00754908">
        <w:rPr>
          <w:rFonts w:ascii="Verdana" w:hAnsi="Verdana"/>
          <w:szCs w:val="20"/>
        </w:rPr>
        <w:t>dżera</w:t>
      </w:r>
      <w:r w:rsidRPr="00A84774">
        <w:rPr>
          <w:rFonts w:ascii="Verdana" w:hAnsi="Verdana"/>
          <w:szCs w:val="20"/>
        </w:rPr>
        <w:t xml:space="preserve"> odgrywa często sam właściciel. Konsekwencje podejmowanych przez niego decyzji są długofalowe i o</w:t>
      </w:r>
      <w:r w:rsidRPr="00A84774">
        <w:rPr>
          <w:rFonts w:ascii="Verdana" w:hAnsi="Verdana" w:cs="Times New Roman"/>
          <w:szCs w:val="20"/>
        </w:rPr>
        <w:t>d</w:t>
      </w:r>
      <w:r w:rsidRPr="00A84774">
        <w:rPr>
          <w:rFonts w:ascii="Verdana" w:hAnsi="Verdana"/>
          <w:szCs w:val="20"/>
        </w:rPr>
        <w:t>działują zarówno na sprawność organizacyjną firmy, jak również stanowią fundament jej obecnej i przyszłej pozycji rynko</w:t>
      </w:r>
      <w:r w:rsidR="006F160B">
        <w:rPr>
          <w:rFonts w:ascii="Verdana" w:hAnsi="Verdana"/>
          <w:szCs w:val="20"/>
        </w:rPr>
        <w:t xml:space="preserve">wej. Na skuteczność działań </w:t>
      </w:r>
      <w:r w:rsidR="006F160B" w:rsidRPr="00754908">
        <w:rPr>
          <w:rFonts w:ascii="Verdana" w:hAnsi="Verdana"/>
          <w:szCs w:val="20"/>
        </w:rPr>
        <w:t>men</w:t>
      </w:r>
      <w:r w:rsidR="00754908" w:rsidRPr="00754908">
        <w:rPr>
          <w:rFonts w:ascii="Verdana" w:hAnsi="Verdana" w:cs="Times New Roman"/>
          <w:szCs w:val="20"/>
        </w:rPr>
        <w:t>a</w:t>
      </w:r>
      <w:r w:rsidRPr="00754908">
        <w:rPr>
          <w:rFonts w:ascii="Verdana" w:hAnsi="Verdana"/>
          <w:szCs w:val="20"/>
        </w:rPr>
        <w:t>dżera</w:t>
      </w:r>
      <w:r w:rsidRPr="00A84774">
        <w:rPr>
          <w:rFonts w:ascii="Verdana" w:hAnsi="Verdana"/>
          <w:szCs w:val="20"/>
        </w:rPr>
        <w:t xml:space="preserve"> może wpływać się wiele czynników. Część z nich pozostaje od niego niezależna, jak np. koniunktur</w:t>
      </w:r>
      <w:r w:rsidR="006F160B">
        <w:rPr>
          <w:rFonts w:ascii="Verdana" w:hAnsi="Verdana"/>
          <w:szCs w:val="20"/>
        </w:rPr>
        <w:t xml:space="preserve">a gospodarcza. Na większość </w:t>
      </w:r>
      <w:r w:rsidR="006F160B" w:rsidRPr="00754908">
        <w:rPr>
          <w:rFonts w:ascii="Verdana" w:hAnsi="Verdana"/>
          <w:szCs w:val="20"/>
        </w:rPr>
        <w:t>men</w:t>
      </w:r>
      <w:r w:rsidR="00754908" w:rsidRPr="00754908">
        <w:rPr>
          <w:rFonts w:ascii="Verdana" w:hAnsi="Verdana" w:cs="Times New Roman"/>
          <w:szCs w:val="20"/>
        </w:rPr>
        <w:t>a</w:t>
      </w:r>
      <w:r w:rsidRPr="00754908">
        <w:rPr>
          <w:rFonts w:ascii="Verdana" w:hAnsi="Verdana"/>
          <w:szCs w:val="20"/>
        </w:rPr>
        <w:t>dżer</w:t>
      </w:r>
      <w:r w:rsidRPr="00A84774">
        <w:rPr>
          <w:rFonts w:ascii="Verdana" w:hAnsi="Verdana"/>
          <w:szCs w:val="20"/>
        </w:rPr>
        <w:t xml:space="preserve"> może jednak wpływać bazując na posiadanych kompetencjach. Wśród nich szczególne znaczenie zyskują, opisane niżej, kompetencje świadczące o jego wytrwałości w dążeniu do zakładanych celów, odporności na stres oraz umiejętności podejmowania decyzji (w warunkach niepewności, pod presją czasu) i szybkiego reagowania na pojawiające się na co dzień problemy czy konflikty. </w:t>
      </w:r>
    </w:p>
    <w:p w14:paraId="7A72598B" w14:textId="77777777" w:rsidR="00DA2EE8" w:rsidRPr="00A84774" w:rsidRDefault="00DA2EE8" w:rsidP="00DA2EE8">
      <w:pPr>
        <w:spacing w:after="120" w:line="240" w:lineRule="auto"/>
        <w:rPr>
          <w:rFonts w:ascii="Verdana" w:hAnsi="Verdana" w:cs="Times New Roman"/>
        </w:rPr>
      </w:pPr>
      <w:r w:rsidRPr="00A84774">
        <w:rPr>
          <w:rFonts w:ascii="Verdana" w:hAnsi="Verdana" w:cs="Times New Roman"/>
        </w:rPr>
        <w:t>W ramach tej grupy wyróżniono następujące kompetencje:</w:t>
      </w:r>
    </w:p>
    <w:p w14:paraId="0FE22608" w14:textId="77777777" w:rsidR="00DA2EE8" w:rsidRPr="00A84774" w:rsidRDefault="00DA2EE8" w:rsidP="008F5264">
      <w:pPr>
        <w:pStyle w:val="Akapitzlist"/>
        <w:numPr>
          <w:ilvl w:val="0"/>
          <w:numId w:val="3"/>
        </w:numPr>
        <w:spacing w:after="120" w:line="240" w:lineRule="auto"/>
        <w:ind w:left="714" w:hanging="357"/>
        <w:contextualSpacing w:val="0"/>
        <w:rPr>
          <w:rFonts w:ascii="Verdana" w:hAnsi="Verdana" w:cs="Arial"/>
        </w:rPr>
      </w:pPr>
      <w:r w:rsidRPr="00A84774">
        <w:rPr>
          <w:rFonts w:ascii="Verdana" w:hAnsi="Verdana" w:cs="Arial"/>
        </w:rPr>
        <w:t>Rozwiązywanie konfliktów,</w:t>
      </w:r>
    </w:p>
    <w:p w14:paraId="71D9B02F" w14:textId="77777777" w:rsidR="00DA2EE8" w:rsidRPr="00A84774" w:rsidRDefault="00DA2EE8" w:rsidP="008F5264">
      <w:pPr>
        <w:pStyle w:val="Akapitzlist"/>
        <w:numPr>
          <w:ilvl w:val="0"/>
          <w:numId w:val="3"/>
        </w:numPr>
        <w:spacing w:after="120" w:line="240" w:lineRule="auto"/>
        <w:ind w:left="714" w:hanging="357"/>
        <w:contextualSpacing w:val="0"/>
        <w:rPr>
          <w:rFonts w:ascii="Verdana" w:hAnsi="Verdana" w:cs="Arial"/>
        </w:rPr>
      </w:pPr>
      <w:r w:rsidRPr="00A84774">
        <w:rPr>
          <w:rFonts w:ascii="Verdana" w:hAnsi="Verdana" w:cs="Arial"/>
        </w:rPr>
        <w:t>Podejmowanie decyzji,</w:t>
      </w:r>
    </w:p>
    <w:p w14:paraId="4748EC84" w14:textId="77777777" w:rsidR="00DA2EE8" w:rsidRPr="00A84774" w:rsidRDefault="00DA2EE8" w:rsidP="008F5264">
      <w:pPr>
        <w:pStyle w:val="Akapitzlist"/>
        <w:numPr>
          <w:ilvl w:val="0"/>
          <w:numId w:val="3"/>
        </w:numPr>
        <w:spacing w:after="120" w:line="240" w:lineRule="auto"/>
        <w:ind w:left="714" w:hanging="357"/>
        <w:contextualSpacing w:val="0"/>
        <w:rPr>
          <w:rFonts w:ascii="Verdana" w:hAnsi="Verdana" w:cs="Arial"/>
        </w:rPr>
      </w:pPr>
      <w:r w:rsidRPr="00A84774">
        <w:rPr>
          <w:rFonts w:ascii="Verdana" w:hAnsi="Verdana" w:cs="Arial"/>
        </w:rPr>
        <w:t>Nastawienie na cel,</w:t>
      </w:r>
    </w:p>
    <w:p w14:paraId="53A65E17" w14:textId="77777777" w:rsidR="00DA2EE8" w:rsidRPr="00A84774" w:rsidRDefault="00DA2EE8" w:rsidP="008F5264">
      <w:pPr>
        <w:pStyle w:val="Akapitzlist"/>
        <w:numPr>
          <w:ilvl w:val="0"/>
          <w:numId w:val="3"/>
        </w:numPr>
        <w:spacing w:after="120" w:line="240" w:lineRule="auto"/>
        <w:ind w:left="714" w:hanging="357"/>
        <w:contextualSpacing w:val="0"/>
        <w:rPr>
          <w:rFonts w:ascii="Verdana" w:hAnsi="Verdana" w:cs="Arial"/>
        </w:rPr>
      </w:pPr>
      <w:r w:rsidRPr="00A84774">
        <w:rPr>
          <w:rFonts w:ascii="Verdana" w:hAnsi="Verdana" w:cs="Arial"/>
        </w:rPr>
        <w:t>Radzenie sobie ze stresem,</w:t>
      </w:r>
    </w:p>
    <w:p w14:paraId="307485E7" w14:textId="77777777" w:rsidR="00DA2EE8" w:rsidRPr="00A84774" w:rsidRDefault="00DA2EE8" w:rsidP="008F5264">
      <w:pPr>
        <w:pStyle w:val="Akapitzlist"/>
        <w:numPr>
          <w:ilvl w:val="0"/>
          <w:numId w:val="3"/>
        </w:numPr>
        <w:spacing w:after="120"/>
        <w:ind w:left="714" w:hanging="357"/>
        <w:contextualSpacing w:val="0"/>
        <w:rPr>
          <w:rFonts w:ascii="Verdana" w:hAnsi="Verdana" w:cs="Arial"/>
          <w:b/>
        </w:rPr>
      </w:pPr>
      <w:r w:rsidRPr="00A84774">
        <w:rPr>
          <w:rFonts w:ascii="Verdana" w:hAnsi="Verdana" w:cs="Arial"/>
        </w:rPr>
        <w:t>Rozwiązywanie problemów.</w:t>
      </w:r>
    </w:p>
    <w:p w14:paraId="0141B7D4" w14:textId="392EEE7A" w:rsidR="00E34FCD" w:rsidRPr="00A84774" w:rsidRDefault="003C6137" w:rsidP="00E34FCD">
      <w:pPr>
        <w:spacing w:line="276" w:lineRule="auto"/>
        <w:jc w:val="both"/>
        <w:rPr>
          <w:rFonts w:ascii="Verdana" w:hAnsi="Verdana"/>
          <w:szCs w:val="20"/>
        </w:rPr>
      </w:pPr>
      <w:r w:rsidRPr="00A84774">
        <w:rPr>
          <w:rFonts w:ascii="Verdana" w:hAnsi="Verdana"/>
          <w:b/>
          <w:szCs w:val="20"/>
        </w:rPr>
        <w:t>Rozwiązywanie</w:t>
      </w:r>
      <w:r w:rsidR="00E34FCD" w:rsidRPr="00A84774">
        <w:rPr>
          <w:rFonts w:ascii="Verdana" w:hAnsi="Verdana"/>
          <w:b/>
          <w:szCs w:val="20"/>
        </w:rPr>
        <w:t xml:space="preserve"> </w:t>
      </w:r>
      <w:r w:rsidR="00E34FCD" w:rsidRPr="007D43C4">
        <w:rPr>
          <w:rFonts w:ascii="Verdana" w:hAnsi="Verdana"/>
          <w:b/>
          <w:szCs w:val="20"/>
        </w:rPr>
        <w:t>konflikt</w:t>
      </w:r>
      <w:r w:rsidR="007D43C4" w:rsidRPr="007D43C4">
        <w:rPr>
          <w:rFonts w:ascii="Verdana" w:hAnsi="Verdana" w:cs="Times New Roman"/>
          <w:b/>
          <w:szCs w:val="20"/>
        </w:rPr>
        <w:t>ów</w:t>
      </w:r>
      <w:r w:rsidR="00E34FCD" w:rsidRPr="00A84774">
        <w:rPr>
          <w:rFonts w:ascii="Verdana" w:hAnsi="Verdana"/>
          <w:szCs w:val="20"/>
        </w:rPr>
        <w:t xml:space="preserve"> – to kompetencja o charakterze interpersonalnym mająca znaczenie dla efektywności jak również stanowiąca istotny element przeciwdziałający powstawaniu patologii organizacyjnych t</w:t>
      </w:r>
      <w:r w:rsidR="00E34FCD" w:rsidRPr="00A84774">
        <w:rPr>
          <w:rFonts w:ascii="Verdana" w:hAnsi="Verdana" w:cs="Times New Roman"/>
          <w:szCs w:val="20"/>
        </w:rPr>
        <w:t>akich</w:t>
      </w:r>
      <w:r w:rsidR="00E34FCD" w:rsidRPr="00A84774">
        <w:rPr>
          <w:rFonts w:ascii="Verdana" w:hAnsi="Verdana"/>
          <w:szCs w:val="20"/>
        </w:rPr>
        <w:t xml:space="preserve"> jak mobbing czy dyskryminacja. Konflikty interpersonalne mogą pełnić zarówno funkcję pozytywną np. poprzez stymulowanie innowacyjności i wprowadzenia zmian jak i prowadzić do nadmiernego stresu, obniżenia satysfakcji pracowniczej oraz zwolnień z pracy. W przypadku se</w:t>
      </w:r>
      <w:r w:rsidR="006F160B">
        <w:rPr>
          <w:rFonts w:ascii="Verdana" w:hAnsi="Verdana"/>
          <w:szCs w:val="20"/>
        </w:rPr>
        <w:t xml:space="preserve">ktora MSP to najczęściej na </w:t>
      </w:r>
      <w:r w:rsidR="006F160B" w:rsidRPr="00AA7BA3">
        <w:rPr>
          <w:rFonts w:ascii="Verdana" w:hAnsi="Verdana"/>
          <w:szCs w:val="20"/>
        </w:rPr>
        <w:t>men</w:t>
      </w:r>
      <w:r w:rsidR="00AA7BA3" w:rsidRPr="00AA7BA3">
        <w:rPr>
          <w:rFonts w:ascii="Verdana" w:hAnsi="Verdana" w:cs="Times New Roman"/>
          <w:szCs w:val="20"/>
        </w:rPr>
        <w:t>a</w:t>
      </w:r>
      <w:r w:rsidR="00E34FCD" w:rsidRPr="00AA7BA3">
        <w:rPr>
          <w:rFonts w:ascii="Verdana" w:hAnsi="Verdana"/>
          <w:szCs w:val="20"/>
        </w:rPr>
        <w:t>dżerach</w:t>
      </w:r>
      <w:r w:rsidR="00E34FCD" w:rsidRPr="00A84774">
        <w:rPr>
          <w:rFonts w:ascii="Verdana" w:hAnsi="Verdana"/>
          <w:szCs w:val="20"/>
        </w:rPr>
        <w:t xml:space="preserve"> spoczywa całkowita odpowiedzialność za kształtowanie relacji interpersonal</w:t>
      </w:r>
      <w:r w:rsidR="006F160B">
        <w:rPr>
          <w:rFonts w:ascii="Verdana" w:hAnsi="Verdana"/>
          <w:szCs w:val="20"/>
        </w:rPr>
        <w:t xml:space="preserve">nych pomiędzy pracownikami. </w:t>
      </w:r>
      <w:r w:rsidR="006F160B" w:rsidRPr="00AA7BA3">
        <w:rPr>
          <w:rFonts w:ascii="Verdana" w:hAnsi="Verdana"/>
          <w:szCs w:val="20"/>
        </w:rPr>
        <w:t>Men</w:t>
      </w:r>
      <w:r w:rsidR="00AA7BA3" w:rsidRPr="00AA7BA3">
        <w:rPr>
          <w:rFonts w:ascii="Verdana" w:hAnsi="Verdana" w:cs="Times New Roman"/>
          <w:szCs w:val="20"/>
        </w:rPr>
        <w:t>a</w:t>
      </w:r>
      <w:r w:rsidR="00E34FCD" w:rsidRPr="00AA7BA3">
        <w:rPr>
          <w:rFonts w:ascii="Verdana" w:hAnsi="Verdana"/>
          <w:szCs w:val="20"/>
        </w:rPr>
        <w:t>dżer</w:t>
      </w:r>
      <w:r w:rsidR="00E34FCD" w:rsidRPr="00A84774">
        <w:rPr>
          <w:rFonts w:ascii="Verdana" w:hAnsi="Verdana"/>
          <w:szCs w:val="20"/>
        </w:rPr>
        <w:t xml:space="preserve"> może być zarówno jedną ze stron konfliktu jak i być zaangażowany w rozwiązywanie konfliktów pomiędzy pracownikami. W obu tych przypadkach jego postawa i zachowanie wobec zaistniałej sytuacji ma duże znaczenie dla kształtowania pozytywnego klimatu organizacyjnego.</w:t>
      </w:r>
    </w:p>
    <w:p w14:paraId="5135E960" w14:textId="77777777" w:rsidR="00333CF6" w:rsidRPr="00A84774" w:rsidRDefault="00A725E4" w:rsidP="00A725E4">
      <w:pPr>
        <w:jc w:val="both"/>
        <w:rPr>
          <w:rFonts w:ascii="Verdana" w:hAnsi="Verdana" w:cs="Times New Roman"/>
        </w:rPr>
      </w:pPr>
      <w:r w:rsidRPr="00A84774">
        <w:rPr>
          <w:rFonts w:ascii="Verdana" w:hAnsi="Verdana" w:cs="Times New Roman"/>
          <w:b/>
        </w:rPr>
        <w:t>Podejmowanie decyzji</w:t>
      </w:r>
      <w:r w:rsidRPr="00A84774">
        <w:rPr>
          <w:rFonts w:ascii="Verdana" w:hAnsi="Verdana" w:cs="Times New Roman"/>
        </w:rPr>
        <w:t xml:space="preserve"> to jedna z kluczowych kompetencji każdego </w:t>
      </w:r>
      <w:r w:rsidRPr="00AA7BA3">
        <w:rPr>
          <w:rFonts w:ascii="Verdana" w:hAnsi="Verdana" w:cs="Times New Roman"/>
        </w:rPr>
        <w:t>men</w:t>
      </w:r>
      <w:r w:rsidR="00AA7BA3" w:rsidRPr="00AA7BA3">
        <w:rPr>
          <w:rFonts w:ascii="Verdana" w:hAnsi="Verdana" w:cs="Times New Roman"/>
        </w:rPr>
        <w:t>a</w:t>
      </w:r>
      <w:r w:rsidRPr="00AA7BA3">
        <w:rPr>
          <w:rFonts w:ascii="Verdana" w:hAnsi="Verdana" w:cs="Times New Roman"/>
        </w:rPr>
        <w:t>dżera</w:t>
      </w:r>
      <w:r w:rsidRPr="00A84774">
        <w:rPr>
          <w:rFonts w:ascii="Verdana" w:hAnsi="Verdana" w:cs="Times New Roman"/>
        </w:rPr>
        <w:t xml:space="preserve">. Każdego dnia kierujący organizacjami i zespołami – w sposób świadomy lub nie – podejmują dziesiątki decyzji dotyczących najróżniejszych aspektów funkcjonowania przedsiębiorstwa. Każdy </w:t>
      </w:r>
      <w:r w:rsidRPr="00AA7BA3">
        <w:rPr>
          <w:rFonts w:ascii="Verdana" w:hAnsi="Verdana" w:cs="Times New Roman"/>
        </w:rPr>
        <w:t>men</w:t>
      </w:r>
      <w:r w:rsidR="00AA7BA3" w:rsidRPr="00AA7BA3">
        <w:rPr>
          <w:rFonts w:ascii="Verdana" w:hAnsi="Verdana" w:cs="Times New Roman"/>
        </w:rPr>
        <w:t>a</w:t>
      </w:r>
      <w:r w:rsidRPr="00AA7BA3">
        <w:rPr>
          <w:rFonts w:ascii="Verdana" w:hAnsi="Verdana" w:cs="Times New Roman"/>
        </w:rPr>
        <w:t>dżer</w:t>
      </w:r>
      <w:r w:rsidRPr="00A84774">
        <w:rPr>
          <w:rFonts w:ascii="Verdana" w:hAnsi="Verdana" w:cs="Times New Roman"/>
        </w:rPr>
        <w:t xml:space="preserve"> powinien więc potrafić podejmować trafne i umotywowane decyzje. Szczególnie w sytuacji, w której decyzje charakteryzuje duża niepewność lub ryzyko, dotyczą złożonych </w:t>
      </w:r>
      <w:r w:rsidRPr="00A84774">
        <w:rPr>
          <w:rFonts w:ascii="Verdana" w:hAnsi="Verdana" w:cs="Times New Roman"/>
        </w:rPr>
        <w:lastRenderedPageBreak/>
        <w:t xml:space="preserve">problemów, a wiedza o alternatywnych możliwościach rozwiązania jest ograniczona, wiedza i doświadczenie </w:t>
      </w:r>
      <w:r w:rsidRPr="009E4A89">
        <w:rPr>
          <w:rFonts w:ascii="Verdana" w:hAnsi="Verdana" w:cs="Times New Roman"/>
        </w:rPr>
        <w:t>men</w:t>
      </w:r>
      <w:r w:rsidR="009E4A89" w:rsidRPr="009E4A89">
        <w:rPr>
          <w:rFonts w:ascii="Verdana" w:hAnsi="Verdana" w:cs="Times New Roman"/>
        </w:rPr>
        <w:t>a</w:t>
      </w:r>
      <w:r w:rsidRPr="009E4A89">
        <w:rPr>
          <w:rFonts w:ascii="Verdana" w:hAnsi="Verdana" w:cs="Times New Roman"/>
        </w:rPr>
        <w:t>dżera</w:t>
      </w:r>
      <w:r w:rsidRPr="00A84774">
        <w:rPr>
          <w:rFonts w:ascii="Verdana" w:hAnsi="Verdana" w:cs="Times New Roman"/>
        </w:rPr>
        <w:t xml:space="preserve"> o metodach i ograniczeniach podejmowania decyzji jest bezcenna. </w:t>
      </w:r>
      <w:r w:rsidRPr="009E4A89">
        <w:rPr>
          <w:rFonts w:ascii="Verdana" w:hAnsi="Verdana" w:cs="Times New Roman"/>
        </w:rPr>
        <w:t>Men</w:t>
      </w:r>
      <w:r w:rsidR="009E4A89" w:rsidRPr="009E4A89">
        <w:rPr>
          <w:rFonts w:ascii="Verdana" w:hAnsi="Verdana" w:cs="Times New Roman"/>
        </w:rPr>
        <w:t>a</w:t>
      </w:r>
      <w:r w:rsidRPr="009E4A89">
        <w:rPr>
          <w:rFonts w:ascii="Verdana" w:hAnsi="Verdana" w:cs="Times New Roman"/>
        </w:rPr>
        <w:t>dżerowie</w:t>
      </w:r>
      <w:r w:rsidRPr="00A84774">
        <w:rPr>
          <w:rFonts w:ascii="Verdana" w:hAnsi="Verdana" w:cs="Times New Roman"/>
        </w:rPr>
        <w:t xml:space="preserve"> znający techniki identyfikowania sytuacji decyzyjnej, alternatywnych możliwości rozwiązań, zasad opracowywania kryteriów decyzyjnych oraz wyboru na ich podstawie najlepszego wariantu potrafią skutecznie radzić sobie z nawet najbardziej złożonymi problemami. Duże znaczenie ma także świadomość ograniczeń i barier procesu podejmowania decyzji, w tym oddziaływania heurystyk. </w:t>
      </w:r>
      <w:r w:rsidRPr="009E4A89">
        <w:rPr>
          <w:rFonts w:ascii="Verdana" w:hAnsi="Verdana" w:cs="Times New Roman"/>
        </w:rPr>
        <w:t>Men</w:t>
      </w:r>
      <w:r w:rsidR="009E4A89" w:rsidRPr="009E4A89">
        <w:rPr>
          <w:rFonts w:ascii="Verdana" w:hAnsi="Verdana" w:cs="Times New Roman"/>
        </w:rPr>
        <w:t>a</w:t>
      </w:r>
      <w:r w:rsidRPr="009E4A89">
        <w:rPr>
          <w:rFonts w:ascii="Verdana" w:hAnsi="Verdana" w:cs="Times New Roman"/>
        </w:rPr>
        <w:t>dżerowie</w:t>
      </w:r>
      <w:r w:rsidRPr="00A84774">
        <w:rPr>
          <w:rFonts w:ascii="Verdana" w:hAnsi="Verdana" w:cs="Times New Roman"/>
        </w:rPr>
        <w:t xml:space="preserve"> muszą również umieć wdrażać podjęte decyzje w praktyce, ponieważ jest to warunek skuteczności działania w kierowaniu przedsiębiorstwami i pracownikami.</w:t>
      </w:r>
    </w:p>
    <w:p w14:paraId="1C46EBE8" w14:textId="77777777" w:rsidR="00DA2EE8" w:rsidRPr="00A84774" w:rsidRDefault="00A725E4" w:rsidP="00A725E4">
      <w:pPr>
        <w:jc w:val="both"/>
        <w:rPr>
          <w:rFonts w:ascii="Verdana" w:hAnsi="Verdana" w:cs="Times New Roman"/>
          <w:szCs w:val="20"/>
        </w:rPr>
      </w:pPr>
      <w:r w:rsidRPr="00A84774">
        <w:rPr>
          <w:rFonts w:ascii="Verdana" w:hAnsi="Verdana" w:cs="Times New Roman"/>
          <w:b/>
          <w:szCs w:val="20"/>
        </w:rPr>
        <w:t>Nastawienie na cel/rezultat</w:t>
      </w:r>
      <w:r w:rsidRPr="00A84774">
        <w:rPr>
          <w:rFonts w:ascii="Verdana" w:hAnsi="Verdana" w:cs="Times New Roman"/>
          <w:szCs w:val="20"/>
        </w:rPr>
        <w:t xml:space="preserve"> jest kompetencją pozwalającą na ocenę skuteczności działań </w:t>
      </w:r>
      <w:r w:rsidR="009E4A89">
        <w:rPr>
          <w:rFonts w:ascii="Verdana" w:hAnsi="Verdana" w:cs="Times New Roman"/>
          <w:szCs w:val="20"/>
        </w:rPr>
        <w:t>menadż</w:t>
      </w:r>
      <w:r w:rsidRPr="00A84774">
        <w:rPr>
          <w:rFonts w:ascii="Verdana" w:hAnsi="Verdana" w:cs="Times New Roman"/>
          <w:szCs w:val="20"/>
        </w:rPr>
        <w:t xml:space="preserve">era w odniesieniu do realizacji zamierzeń biznesowych. </w:t>
      </w:r>
      <w:r w:rsidR="009E4A89">
        <w:rPr>
          <w:rFonts w:ascii="Verdana" w:hAnsi="Verdana" w:cs="Times New Roman"/>
          <w:szCs w:val="20"/>
        </w:rPr>
        <w:t>Menadż</w:t>
      </w:r>
      <w:r w:rsidRPr="00A84774">
        <w:rPr>
          <w:rFonts w:ascii="Verdana" w:hAnsi="Verdana" w:cs="Times New Roman"/>
          <w:szCs w:val="20"/>
        </w:rPr>
        <w:t xml:space="preserve">erowie nastawieni na osiągnięcie określonego rezultatu zwracają uwagę na efektywność wykorzystania zasobów, co pozwala im na osiągnięcie ekonomiczności działania przedsiębiorstwa. </w:t>
      </w:r>
      <w:r w:rsidR="009E4A89">
        <w:rPr>
          <w:rFonts w:ascii="Verdana" w:hAnsi="Verdana" w:cs="Times New Roman"/>
          <w:szCs w:val="20"/>
        </w:rPr>
        <w:t>Menadż</w:t>
      </w:r>
      <w:r w:rsidRPr="00A84774">
        <w:rPr>
          <w:rFonts w:ascii="Verdana" w:hAnsi="Verdana" w:cs="Times New Roman"/>
          <w:szCs w:val="20"/>
        </w:rPr>
        <w:t xml:space="preserve">erów takich charakteryzuje również zdolność i chęć przejmowania odpowiedzialności za osiąganie celów i rezultatów firmy, co jest nieodłączną cechą dobrego </w:t>
      </w:r>
      <w:r w:rsidR="009E4A89">
        <w:rPr>
          <w:rFonts w:ascii="Verdana" w:hAnsi="Verdana" w:cs="Times New Roman"/>
          <w:szCs w:val="20"/>
        </w:rPr>
        <w:t>menadż</w:t>
      </w:r>
      <w:r w:rsidRPr="00A84774">
        <w:rPr>
          <w:rFonts w:ascii="Verdana" w:hAnsi="Verdana" w:cs="Times New Roman"/>
          <w:szCs w:val="20"/>
        </w:rPr>
        <w:t xml:space="preserve">era. Bardzo często na drodze do realizacji celów i rezultatów stają liczne bariery. </w:t>
      </w:r>
      <w:r w:rsidR="009E4A89">
        <w:rPr>
          <w:rFonts w:ascii="Verdana" w:hAnsi="Verdana" w:cs="Times New Roman"/>
          <w:szCs w:val="20"/>
        </w:rPr>
        <w:t>Menadż</w:t>
      </w:r>
      <w:r w:rsidRPr="00A84774">
        <w:rPr>
          <w:rFonts w:ascii="Verdana" w:hAnsi="Verdana" w:cs="Times New Roman"/>
          <w:szCs w:val="20"/>
        </w:rPr>
        <w:t>er powinien umieć je zidentyfikować i wykorzystując dostępne narzędzia i techniki zarządzania podjąć działania, które ograniczą ich wpływ lub zupełnie wyeliminują. Bardzo ważne jest również minimalizowanie ryzyka związanego z nieosiąganiem założonych celów przedsiębiorstwa, co wymaga proaktywnej postawy i ciągłej dbałości o doskonalenie organizacji i jej procesów.</w:t>
      </w:r>
    </w:p>
    <w:p w14:paraId="67D4F507" w14:textId="77777777" w:rsidR="00182695" w:rsidRPr="00A84774" w:rsidRDefault="00182695" w:rsidP="00182695">
      <w:pPr>
        <w:spacing w:line="276" w:lineRule="auto"/>
        <w:jc w:val="both"/>
        <w:rPr>
          <w:rFonts w:ascii="Verdana" w:hAnsi="Verdana"/>
          <w:szCs w:val="20"/>
        </w:rPr>
      </w:pPr>
      <w:r w:rsidRPr="00A84774">
        <w:rPr>
          <w:rFonts w:ascii="Verdana" w:hAnsi="Verdana"/>
          <w:b/>
          <w:szCs w:val="20"/>
        </w:rPr>
        <w:t>Radzenie sobie ze stresem</w:t>
      </w:r>
      <w:r w:rsidRPr="00A84774">
        <w:rPr>
          <w:rFonts w:ascii="Verdana" w:hAnsi="Verdana"/>
          <w:szCs w:val="20"/>
        </w:rPr>
        <w:t xml:space="preserve"> to kompetencja, która umożliwia sprawne funkcjonowanie pracownika i zachowanie dobrostanu pomimo obecności w środowisku pracy czynników stresogennych. Stres jest nieodłącznym elementem pracy </w:t>
      </w:r>
      <w:r w:rsidR="009E4A89">
        <w:rPr>
          <w:rFonts w:ascii="Verdana" w:hAnsi="Verdana"/>
          <w:szCs w:val="20"/>
        </w:rPr>
        <w:t>menadż</w:t>
      </w:r>
      <w:r w:rsidRPr="00A84774">
        <w:rPr>
          <w:rFonts w:ascii="Verdana" w:hAnsi="Verdana"/>
          <w:szCs w:val="20"/>
        </w:rPr>
        <w:t xml:space="preserve">era jednak nadmierny i długotrwały prowadzi do negatywnych skutków emocjonalnych i zdrowotnych co dla organizacji wiążę się ze spadkiem efektywności pracy, absencjami i zwiększoną fluktuacją. Wiedza na temat czynników zwiększających ryzyko wystąpienia stresu jak również znajomość metod, które umożliwiają zmniejszenie negatywnych konsekwencji odczuwanego napięcia pozwalają nie tylko zachować lepszą kondycję zdrowotną ale również zmniejszyć ryzyko wypalenia zawodowego. </w:t>
      </w:r>
      <w:r w:rsidR="00C67C4B">
        <w:rPr>
          <w:rFonts w:ascii="Verdana" w:hAnsi="Verdana"/>
          <w:szCs w:val="20"/>
        </w:rPr>
        <w:t xml:space="preserve">W przypadku menadżera </w:t>
      </w:r>
      <w:r w:rsidR="00C67C4B" w:rsidRPr="007D43C4">
        <w:rPr>
          <w:rFonts w:ascii="Verdana" w:hAnsi="Verdana"/>
          <w:szCs w:val="20"/>
        </w:rPr>
        <w:t>ważn</w:t>
      </w:r>
      <w:r w:rsidR="007D43C4" w:rsidRPr="007D43C4">
        <w:rPr>
          <w:rFonts w:ascii="Verdana" w:hAnsi="Verdana" w:cs="Times New Roman"/>
          <w:szCs w:val="20"/>
        </w:rPr>
        <w:t>e</w:t>
      </w:r>
      <w:r w:rsidR="00C67C4B">
        <w:rPr>
          <w:rFonts w:ascii="Verdana" w:hAnsi="Verdana"/>
          <w:szCs w:val="20"/>
        </w:rPr>
        <w:t xml:space="preserve"> jest nie tylko radzenie sobie ze stresem wynikającym z obciążenia codziennymi zadaniami ale również umiejętność radzenia sobie w sytuacji porażki. W tym przypadku ważne będzie zarówno silna wewnętrzna automotywacja jak również </w:t>
      </w:r>
      <w:r w:rsidR="004D7B8E">
        <w:rPr>
          <w:rFonts w:ascii="Verdana" w:hAnsi="Verdana"/>
          <w:szCs w:val="20"/>
        </w:rPr>
        <w:t>otwartość na pomoc ze strony otoczenia.</w:t>
      </w:r>
      <w:r w:rsidR="00C67C4B">
        <w:rPr>
          <w:rFonts w:ascii="Verdana" w:hAnsi="Verdana"/>
          <w:szCs w:val="20"/>
        </w:rPr>
        <w:t xml:space="preserve">  </w:t>
      </w:r>
      <w:r w:rsidRPr="00A84774">
        <w:rPr>
          <w:rFonts w:ascii="Verdana" w:hAnsi="Verdana"/>
          <w:szCs w:val="20"/>
        </w:rPr>
        <w:t xml:space="preserve"> </w:t>
      </w:r>
    </w:p>
    <w:p w14:paraId="6FC8EDE6" w14:textId="77777777" w:rsidR="00682303" w:rsidRPr="00A84774" w:rsidRDefault="00682303" w:rsidP="00682303">
      <w:pPr>
        <w:spacing w:line="276" w:lineRule="auto"/>
        <w:jc w:val="both"/>
        <w:rPr>
          <w:rFonts w:ascii="Verdana" w:hAnsi="Verdana"/>
          <w:szCs w:val="20"/>
        </w:rPr>
      </w:pPr>
      <w:r w:rsidRPr="00A84774">
        <w:rPr>
          <w:rFonts w:ascii="Verdana" w:hAnsi="Verdana"/>
          <w:b/>
          <w:szCs w:val="20"/>
        </w:rPr>
        <w:t>Rozwiązywanie problemów</w:t>
      </w:r>
      <w:r w:rsidRPr="00A84774">
        <w:rPr>
          <w:rFonts w:ascii="Verdana" w:hAnsi="Verdana"/>
          <w:szCs w:val="20"/>
        </w:rPr>
        <w:t xml:space="preserve"> jest kompetencją pozwalającą na unikanie sytuacji krytycznych dla przedsiębiorstwa. Dzięki dokonywaniu bieżących analiz procesów zachodzących wewnątrz, jaki i na zewnątrz organizacji możliwe staje się szybkie dostrzeganie potencjalnych zagrożeń dla jej sprawnego funkcjonowania.  Umiejętność identyfikowania przyczyn pojawiających się trudności a także zdolność do podejmowania działań naprawczych pozwalają na sprawną eliminację istniejących problemów. Ignorowanie trudności może natomiast prowadzić do ich </w:t>
      </w:r>
      <w:r w:rsidRPr="00A84774">
        <w:rPr>
          <w:rFonts w:ascii="Verdana" w:hAnsi="Verdana"/>
          <w:szCs w:val="20"/>
        </w:rPr>
        <w:lastRenderedPageBreak/>
        <w:t>narastania skutkując np. odpływem cennych pracowników, spadkiem jakości oferowanych produktów lub usług czy  pogorszeniem się wyników firmy. Tym samym brak omawianej kompetencji stanowi istotne zagrożenia dla trwałości przedsiębiorstwa.</w:t>
      </w:r>
    </w:p>
    <w:p w14:paraId="0A5B8107" w14:textId="77777777" w:rsidR="001D05E8" w:rsidRPr="00A84774" w:rsidRDefault="001D05E8" w:rsidP="00E34FCD">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E34FCD" w:rsidRPr="00A84774" w14:paraId="34A13EB3" w14:textId="77777777" w:rsidTr="00544B65">
        <w:tc>
          <w:tcPr>
            <w:tcW w:w="3794" w:type="dxa"/>
            <w:gridSpan w:val="3"/>
          </w:tcPr>
          <w:p w14:paraId="73718F61" w14:textId="77777777" w:rsidR="00E34FCD" w:rsidRPr="00A84774" w:rsidRDefault="00E34FCD" w:rsidP="00544B65">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66967206" w14:textId="77777777" w:rsidR="00E34FCD" w:rsidRPr="00A84774" w:rsidRDefault="00E34FCD" w:rsidP="00544B65">
            <w:pPr>
              <w:spacing w:after="120" w:line="240" w:lineRule="auto"/>
              <w:rPr>
                <w:rFonts w:ascii="Verdana" w:hAnsi="Verdana"/>
                <w:b/>
                <w:sz w:val="20"/>
                <w:szCs w:val="20"/>
              </w:rPr>
            </w:pPr>
            <w:r w:rsidRPr="00A84774">
              <w:rPr>
                <w:rFonts w:ascii="Verdana" w:hAnsi="Verdana" w:cs="Times New Roman"/>
                <w:b/>
                <w:sz w:val="20"/>
                <w:szCs w:val="20"/>
              </w:rPr>
              <w:t>Rozwiązywanie konfliktów</w:t>
            </w:r>
          </w:p>
        </w:tc>
      </w:tr>
      <w:tr w:rsidR="00E34FCD" w:rsidRPr="00A84774" w14:paraId="328C6DAA" w14:textId="77777777" w:rsidTr="00544B65">
        <w:tc>
          <w:tcPr>
            <w:tcW w:w="3794" w:type="dxa"/>
            <w:gridSpan w:val="3"/>
          </w:tcPr>
          <w:p w14:paraId="28EF2FCC" w14:textId="77777777" w:rsidR="00E34FCD" w:rsidRPr="00A84774" w:rsidRDefault="00E34FCD" w:rsidP="00544B65">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7B09659F" w14:textId="77777777" w:rsidR="00E34FCD" w:rsidRPr="00A84774" w:rsidRDefault="006F160B" w:rsidP="00544B65">
            <w:pPr>
              <w:spacing w:after="120" w:line="240" w:lineRule="auto"/>
              <w:rPr>
                <w:rFonts w:ascii="Verdana" w:hAnsi="Verdana" w:cs="Times New Roman"/>
                <w:sz w:val="20"/>
                <w:szCs w:val="20"/>
              </w:rPr>
            </w:pPr>
            <w:r>
              <w:rPr>
                <w:rFonts w:ascii="Verdana" w:hAnsi="Verdana" w:cs="Times New Roman"/>
                <w:sz w:val="20"/>
                <w:szCs w:val="20"/>
              </w:rPr>
              <w:t xml:space="preserve">Skuteczność </w:t>
            </w:r>
            <w:r w:rsidR="009E4A89">
              <w:rPr>
                <w:rFonts w:ascii="Verdana" w:hAnsi="Verdana" w:cs="Times New Roman"/>
                <w:sz w:val="20"/>
                <w:szCs w:val="20"/>
              </w:rPr>
              <w:t>menadż</w:t>
            </w:r>
            <w:r w:rsidR="00E34FCD" w:rsidRPr="00A84774">
              <w:rPr>
                <w:rFonts w:ascii="Verdana" w:hAnsi="Verdana" w:cs="Times New Roman"/>
                <w:sz w:val="20"/>
                <w:szCs w:val="20"/>
              </w:rPr>
              <w:t>erska</w:t>
            </w:r>
          </w:p>
        </w:tc>
      </w:tr>
      <w:tr w:rsidR="00E34FCD" w:rsidRPr="00A84774" w14:paraId="44AC5D5D" w14:textId="77777777" w:rsidTr="00544B65">
        <w:tc>
          <w:tcPr>
            <w:tcW w:w="1668" w:type="dxa"/>
            <w:vAlign w:val="center"/>
          </w:tcPr>
          <w:p w14:paraId="5057D19F" w14:textId="77777777" w:rsidR="00E34FCD" w:rsidRPr="00A84774" w:rsidRDefault="00E34FCD" w:rsidP="00544B65">
            <w:pPr>
              <w:spacing w:after="120" w:line="240" w:lineRule="auto"/>
              <w:jc w:val="center"/>
              <w:rPr>
                <w:rFonts w:ascii="Verdana" w:hAnsi="Verdana" w:cs="Times New Roman"/>
                <w:sz w:val="20"/>
                <w:szCs w:val="20"/>
              </w:rPr>
            </w:pPr>
            <w:r w:rsidRPr="00A84774">
              <w:rPr>
                <w:rFonts w:ascii="Verdana" w:hAnsi="Verdana" w:cs="Times New Roman"/>
                <w:sz w:val="20"/>
                <w:szCs w:val="20"/>
              </w:rPr>
              <w:t>Definicja kompetencji:</w:t>
            </w:r>
          </w:p>
        </w:tc>
        <w:tc>
          <w:tcPr>
            <w:tcW w:w="7614" w:type="dxa"/>
            <w:gridSpan w:val="3"/>
          </w:tcPr>
          <w:p w14:paraId="5411A9CF" w14:textId="77777777" w:rsidR="00E34FCD" w:rsidRPr="00A84774" w:rsidRDefault="00E34FCD" w:rsidP="00544B65">
            <w:pPr>
              <w:spacing w:after="120" w:line="240" w:lineRule="auto"/>
              <w:rPr>
                <w:rFonts w:ascii="Verdana" w:hAnsi="Verdana" w:cs="Times New Roman"/>
                <w:sz w:val="20"/>
                <w:szCs w:val="20"/>
              </w:rPr>
            </w:pPr>
            <w:r w:rsidRPr="00A84774">
              <w:rPr>
                <w:rFonts w:ascii="Verdana" w:hAnsi="Verdana" w:cs="Times New Roman"/>
                <w:sz w:val="20"/>
                <w:szCs w:val="20"/>
              </w:rPr>
              <w:t>Podejmowanie działań mających na celu rozwiązanie destruktywnego konfliktu interpersonalnego przy uwzględnieniu kosztów i korzyści zarówno każdej ze stron  zaangażowanych w konflikt jak i całej organizacji.</w:t>
            </w:r>
          </w:p>
        </w:tc>
      </w:tr>
      <w:tr w:rsidR="00E34FCD" w:rsidRPr="00A84774" w14:paraId="07125537" w14:textId="77777777" w:rsidTr="00544B65">
        <w:tc>
          <w:tcPr>
            <w:tcW w:w="1668" w:type="dxa"/>
            <w:vMerge w:val="restart"/>
            <w:vAlign w:val="center"/>
          </w:tcPr>
          <w:p w14:paraId="23869998" w14:textId="77777777" w:rsidR="00E34FCD" w:rsidRPr="00A84774" w:rsidRDefault="00E34FCD" w:rsidP="00544B65">
            <w:pPr>
              <w:spacing w:after="120" w:line="240" w:lineRule="auto"/>
              <w:jc w:val="center"/>
              <w:rPr>
                <w:rFonts w:ascii="Verdana" w:hAnsi="Verdana"/>
                <w:sz w:val="20"/>
                <w:szCs w:val="20"/>
              </w:rPr>
            </w:pPr>
            <w:r w:rsidRPr="00A84774">
              <w:rPr>
                <w:rFonts w:ascii="Verdana" w:hAnsi="Verdana" w:cs="Times New Roman"/>
                <w:sz w:val="20"/>
                <w:szCs w:val="20"/>
              </w:rPr>
              <w:t>Efekty uczenia się:</w:t>
            </w:r>
          </w:p>
        </w:tc>
        <w:tc>
          <w:tcPr>
            <w:tcW w:w="1559" w:type="dxa"/>
            <w:vAlign w:val="center"/>
          </w:tcPr>
          <w:p w14:paraId="7DBF29C4" w14:textId="77777777" w:rsidR="00E34FCD" w:rsidRPr="00A84774" w:rsidRDefault="00E34FCD" w:rsidP="00544B65">
            <w:pPr>
              <w:spacing w:after="120" w:line="240" w:lineRule="auto"/>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29B24455" w14:textId="77777777" w:rsidR="00E34FCD" w:rsidRPr="00A84774" w:rsidRDefault="00E34FCD" w:rsidP="00544B65">
            <w:pPr>
              <w:spacing w:after="120" w:line="240" w:lineRule="auto"/>
              <w:rPr>
                <w:rFonts w:ascii="Verdana" w:hAnsi="Verdana" w:cs="Times New Roman"/>
                <w:sz w:val="20"/>
                <w:szCs w:val="20"/>
              </w:rPr>
            </w:pPr>
            <w:r w:rsidRPr="00A84774">
              <w:rPr>
                <w:rFonts w:ascii="Verdana" w:hAnsi="Verdana" w:cs="Times New Roman"/>
                <w:sz w:val="20"/>
                <w:szCs w:val="20"/>
              </w:rPr>
              <w:t>Rozróżnia konflikty konstruktywny i destruktywny</w:t>
            </w:r>
          </w:p>
          <w:p w14:paraId="36F43BBC" w14:textId="77777777" w:rsidR="00E34FCD" w:rsidRPr="00A84774" w:rsidRDefault="00E34FCD" w:rsidP="00544B65">
            <w:pPr>
              <w:spacing w:after="120" w:line="240" w:lineRule="auto"/>
              <w:rPr>
                <w:rFonts w:ascii="Verdana" w:hAnsi="Verdana" w:cs="Times New Roman"/>
                <w:sz w:val="20"/>
                <w:szCs w:val="20"/>
              </w:rPr>
            </w:pPr>
            <w:r w:rsidRPr="00A84774">
              <w:rPr>
                <w:rFonts w:ascii="Verdana" w:hAnsi="Verdana" w:cs="Times New Roman"/>
                <w:sz w:val="20"/>
                <w:szCs w:val="20"/>
              </w:rPr>
              <w:t>Charakteryzuje różne sposoby reakcji na konflikt i wskazuje plusy i minusy danej reakcji.</w:t>
            </w:r>
          </w:p>
          <w:p w14:paraId="52A46061" w14:textId="77777777" w:rsidR="00E34FCD" w:rsidRPr="00A84774" w:rsidRDefault="00E34FCD" w:rsidP="00544B65">
            <w:pPr>
              <w:spacing w:after="120" w:line="240" w:lineRule="auto"/>
              <w:rPr>
                <w:rFonts w:ascii="Verdana" w:hAnsi="Verdana" w:cs="Times New Roman"/>
                <w:sz w:val="20"/>
                <w:szCs w:val="20"/>
              </w:rPr>
            </w:pPr>
            <w:r w:rsidRPr="00A84774">
              <w:rPr>
                <w:rFonts w:ascii="Verdana" w:hAnsi="Verdana" w:cs="Times New Roman"/>
                <w:sz w:val="20"/>
                <w:szCs w:val="20"/>
              </w:rPr>
              <w:t>Wie jaką rolę pełnią emocje w przebiegu konfliktu</w:t>
            </w:r>
          </w:p>
        </w:tc>
      </w:tr>
      <w:tr w:rsidR="00E34FCD" w:rsidRPr="00A84774" w14:paraId="4A833DBA" w14:textId="77777777" w:rsidTr="00544B65">
        <w:tc>
          <w:tcPr>
            <w:tcW w:w="1668" w:type="dxa"/>
            <w:vMerge/>
          </w:tcPr>
          <w:p w14:paraId="655BC8A3" w14:textId="77777777" w:rsidR="00E34FCD" w:rsidRPr="00A84774" w:rsidRDefault="00E34FCD" w:rsidP="00544B65">
            <w:pPr>
              <w:spacing w:after="120" w:line="240" w:lineRule="auto"/>
              <w:rPr>
                <w:rFonts w:ascii="Verdana" w:hAnsi="Verdana"/>
                <w:sz w:val="20"/>
                <w:szCs w:val="20"/>
              </w:rPr>
            </w:pPr>
          </w:p>
        </w:tc>
        <w:tc>
          <w:tcPr>
            <w:tcW w:w="1559" w:type="dxa"/>
            <w:vAlign w:val="center"/>
          </w:tcPr>
          <w:p w14:paraId="0D2D151F" w14:textId="77777777" w:rsidR="00E34FCD" w:rsidRPr="00A84774" w:rsidRDefault="00E34FCD" w:rsidP="00544B65">
            <w:pPr>
              <w:spacing w:after="120" w:line="240" w:lineRule="auto"/>
              <w:jc w:val="center"/>
              <w:rPr>
                <w:rFonts w:ascii="Verdana" w:hAnsi="Verdana" w:cs="Times New Roman"/>
                <w:sz w:val="20"/>
                <w:szCs w:val="20"/>
              </w:rPr>
            </w:pPr>
            <w:r w:rsidRPr="00A84774">
              <w:rPr>
                <w:rFonts w:ascii="Verdana" w:hAnsi="Verdana" w:cs="Times New Roman"/>
                <w:sz w:val="20"/>
                <w:szCs w:val="20"/>
              </w:rPr>
              <w:t>Umiejętności</w:t>
            </w:r>
          </w:p>
        </w:tc>
        <w:tc>
          <w:tcPr>
            <w:tcW w:w="6055" w:type="dxa"/>
            <w:gridSpan w:val="2"/>
          </w:tcPr>
          <w:p w14:paraId="158FFC10" w14:textId="77777777" w:rsidR="00E34FCD" w:rsidRPr="00A84774" w:rsidRDefault="00E34FCD" w:rsidP="00544B65">
            <w:pPr>
              <w:spacing w:after="120" w:line="240" w:lineRule="auto"/>
              <w:rPr>
                <w:rFonts w:ascii="Verdana" w:hAnsi="Verdana"/>
                <w:sz w:val="20"/>
                <w:szCs w:val="20"/>
              </w:rPr>
            </w:pPr>
            <w:r w:rsidRPr="00A84774">
              <w:rPr>
                <w:rFonts w:ascii="Verdana" w:hAnsi="Verdana"/>
                <w:sz w:val="20"/>
                <w:szCs w:val="20"/>
              </w:rPr>
              <w:t>Potrafi zidentyfikować przyczyny konfliktu</w:t>
            </w:r>
          </w:p>
          <w:p w14:paraId="4FC5B552" w14:textId="77777777" w:rsidR="00E34FCD" w:rsidRPr="00A84774" w:rsidRDefault="00E34FCD" w:rsidP="00544B65">
            <w:pPr>
              <w:spacing w:after="120" w:line="240" w:lineRule="auto"/>
              <w:rPr>
                <w:rFonts w:ascii="Verdana" w:hAnsi="Verdana"/>
                <w:sz w:val="20"/>
                <w:szCs w:val="20"/>
              </w:rPr>
            </w:pPr>
            <w:r w:rsidRPr="00A84774">
              <w:rPr>
                <w:rFonts w:ascii="Verdana" w:hAnsi="Verdana"/>
                <w:sz w:val="20"/>
                <w:szCs w:val="20"/>
              </w:rPr>
              <w:t>Wskazuje krótko i długoterminowe potencjalne skutki konfliktu</w:t>
            </w:r>
          </w:p>
          <w:p w14:paraId="6EC9FDE0" w14:textId="77777777" w:rsidR="00E34FCD" w:rsidRPr="00A84774" w:rsidRDefault="00E34FCD" w:rsidP="00544B65">
            <w:pPr>
              <w:spacing w:after="120" w:line="240" w:lineRule="auto"/>
              <w:rPr>
                <w:rFonts w:ascii="Verdana" w:hAnsi="Verdana"/>
                <w:sz w:val="20"/>
                <w:szCs w:val="20"/>
              </w:rPr>
            </w:pPr>
            <w:r w:rsidRPr="00A84774">
              <w:rPr>
                <w:rFonts w:ascii="Verdana" w:hAnsi="Verdana"/>
                <w:sz w:val="20"/>
                <w:szCs w:val="20"/>
              </w:rPr>
              <w:t>Generuje różne alternatywy rozwiązania konfliktu.</w:t>
            </w:r>
          </w:p>
          <w:p w14:paraId="561D7A94" w14:textId="77777777" w:rsidR="00E34FCD" w:rsidRPr="00A84774" w:rsidRDefault="00E34FCD" w:rsidP="00544B65">
            <w:pPr>
              <w:spacing w:after="120" w:line="240" w:lineRule="auto"/>
              <w:rPr>
                <w:rFonts w:ascii="Verdana" w:hAnsi="Verdana"/>
                <w:sz w:val="20"/>
                <w:szCs w:val="20"/>
              </w:rPr>
            </w:pPr>
            <w:r w:rsidRPr="00A84774">
              <w:rPr>
                <w:rFonts w:ascii="Verdana" w:hAnsi="Verdana"/>
                <w:sz w:val="20"/>
                <w:szCs w:val="20"/>
              </w:rPr>
              <w:t xml:space="preserve">Dokonuje wielokryterialnej oceny propozycji rozwiązań konfliktu </w:t>
            </w:r>
          </w:p>
          <w:p w14:paraId="43F45183" w14:textId="77777777" w:rsidR="00E34FCD" w:rsidRPr="00A84774" w:rsidRDefault="00E34FCD" w:rsidP="00544B65">
            <w:pPr>
              <w:spacing w:after="120" w:line="240" w:lineRule="auto"/>
              <w:rPr>
                <w:rFonts w:ascii="Verdana" w:hAnsi="Verdana"/>
                <w:sz w:val="20"/>
                <w:szCs w:val="20"/>
              </w:rPr>
            </w:pPr>
            <w:r w:rsidRPr="00A84774">
              <w:rPr>
                <w:rFonts w:ascii="Verdana" w:hAnsi="Verdana"/>
                <w:sz w:val="20"/>
                <w:szCs w:val="20"/>
              </w:rPr>
              <w:t>Wykorzystuje mediacje w celu rozwiązania długotrwałych konfliktów</w:t>
            </w:r>
          </w:p>
          <w:p w14:paraId="0EE7EEF3" w14:textId="77777777" w:rsidR="00E34FCD" w:rsidRPr="00A84774" w:rsidRDefault="00E34FCD" w:rsidP="00544B65">
            <w:pPr>
              <w:spacing w:after="120" w:line="240" w:lineRule="auto"/>
              <w:rPr>
                <w:rFonts w:ascii="Verdana" w:hAnsi="Verdana"/>
                <w:sz w:val="20"/>
                <w:szCs w:val="20"/>
              </w:rPr>
            </w:pPr>
            <w:r w:rsidRPr="00A84774">
              <w:rPr>
                <w:rFonts w:ascii="Verdana" w:hAnsi="Verdana"/>
                <w:sz w:val="20"/>
                <w:szCs w:val="20"/>
              </w:rPr>
              <w:t xml:space="preserve">Prowadzi otwartą komunikację ze wszystkimi stronami konfliktu </w:t>
            </w:r>
          </w:p>
          <w:p w14:paraId="72C6AA61" w14:textId="77777777" w:rsidR="00E34FCD" w:rsidRPr="00A84774" w:rsidRDefault="00E34FCD" w:rsidP="00544B65">
            <w:pPr>
              <w:spacing w:after="120" w:line="240" w:lineRule="auto"/>
              <w:rPr>
                <w:rFonts w:ascii="Verdana" w:hAnsi="Verdana"/>
                <w:sz w:val="20"/>
                <w:szCs w:val="20"/>
              </w:rPr>
            </w:pPr>
            <w:r w:rsidRPr="00A84774">
              <w:rPr>
                <w:rFonts w:ascii="Verdana" w:hAnsi="Verdana"/>
                <w:sz w:val="20"/>
                <w:szCs w:val="20"/>
              </w:rPr>
              <w:t>Monitoruje wdrożenie i skuteczność przyjętego rozwiązania konfliktu</w:t>
            </w:r>
          </w:p>
        </w:tc>
      </w:tr>
      <w:tr w:rsidR="00E34FCD" w:rsidRPr="00A84774" w14:paraId="15DB59D8" w14:textId="77777777" w:rsidTr="00544B65">
        <w:tc>
          <w:tcPr>
            <w:tcW w:w="1668" w:type="dxa"/>
            <w:vMerge/>
          </w:tcPr>
          <w:p w14:paraId="27E3F764" w14:textId="77777777" w:rsidR="00E34FCD" w:rsidRPr="00A84774" w:rsidRDefault="00E34FCD" w:rsidP="00544B65">
            <w:pPr>
              <w:spacing w:after="120" w:line="240" w:lineRule="auto"/>
              <w:rPr>
                <w:rFonts w:ascii="Verdana" w:hAnsi="Verdana"/>
                <w:sz w:val="20"/>
                <w:szCs w:val="20"/>
              </w:rPr>
            </w:pPr>
          </w:p>
        </w:tc>
        <w:tc>
          <w:tcPr>
            <w:tcW w:w="1559" w:type="dxa"/>
            <w:vAlign w:val="center"/>
          </w:tcPr>
          <w:p w14:paraId="6F96839A" w14:textId="1E092AB1" w:rsidR="00E34FCD" w:rsidRPr="007D43C4" w:rsidRDefault="00082C8A" w:rsidP="00544B65">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7C43A7B3" w14:textId="77777777" w:rsidR="00E34FCD" w:rsidRPr="00A84774" w:rsidRDefault="00E34FCD" w:rsidP="00544B65">
            <w:pPr>
              <w:spacing w:after="120" w:line="240" w:lineRule="auto"/>
              <w:rPr>
                <w:rFonts w:ascii="Verdana" w:hAnsi="Verdana"/>
                <w:sz w:val="20"/>
                <w:szCs w:val="20"/>
              </w:rPr>
            </w:pPr>
            <w:r w:rsidRPr="00A84774">
              <w:rPr>
                <w:rFonts w:ascii="Verdana" w:hAnsi="Verdana"/>
                <w:sz w:val="20"/>
                <w:szCs w:val="20"/>
              </w:rPr>
              <w:t>Dostrzega pozytywne aspekty sytuacji konfliktowej</w:t>
            </w:r>
          </w:p>
          <w:p w14:paraId="4A856880" w14:textId="77777777" w:rsidR="00E34FCD" w:rsidRPr="00A84774" w:rsidRDefault="00E34FCD" w:rsidP="00544B65">
            <w:pPr>
              <w:spacing w:after="120" w:line="240" w:lineRule="auto"/>
              <w:rPr>
                <w:rFonts w:ascii="Verdana" w:hAnsi="Verdana"/>
                <w:sz w:val="20"/>
                <w:szCs w:val="20"/>
              </w:rPr>
            </w:pPr>
            <w:r w:rsidRPr="00A84774">
              <w:rPr>
                <w:rFonts w:ascii="Verdana" w:hAnsi="Verdana"/>
                <w:sz w:val="20"/>
                <w:szCs w:val="20"/>
              </w:rPr>
              <w:t>Jest otwarty w szukaniu rozwiązań konfliktu</w:t>
            </w:r>
          </w:p>
          <w:p w14:paraId="7B06D4AE" w14:textId="77777777" w:rsidR="00E34FCD" w:rsidRPr="00A84774" w:rsidRDefault="00E34FCD" w:rsidP="00544B65">
            <w:pPr>
              <w:spacing w:after="120" w:line="240" w:lineRule="auto"/>
              <w:rPr>
                <w:rFonts w:ascii="Verdana" w:hAnsi="Verdana"/>
                <w:sz w:val="20"/>
                <w:szCs w:val="20"/>
              </w:rPr>
            </w:pPr>
            <w:r w:rsidRPr="00A84774">
              <w:rPr>
                <w:rFonts w:ascii="Verdana" w:hAnsi="Verdana"/>
                <w:sz w:val="20"/>
                <w:szCs w:val="20"/>
              </w:rPr>
              <w:t>Aktywnie słucha wszystkich uczestników konfliktu</w:t>
            </w:r>
          </w:p>
          <w:p w14:paraId="501A23C7" w14:textId="77777777" w:rsidR="00E34FCD" w:rsidRPr="00A84774" w:rsidRDefault="00E34FCD" w:rsidP="00544B65">
            <w:pPr>
              <w:spacing w:after="120" w:line="240" w:lineRule="auto"/>
              <w:rPr>
                <w:rFonts w:ascii="Verdana" w:hAnsi="Verdana"/>
                <w:sz w:val="20"/>
                <w:szCs w:val="20"/>
              </w:rPr>
            </w:pPr>
            <w:r w:rsidRPr="00A84774">
              <w:rPr>
                <w:rFonts w:ascii="Verdana" w:hAnsi="Verdana"/>
                <w:sz w:val="20"/>
                <w:szCs w:val="20"/>
              </w:rPr>
              <w:t>Oddziela emocje od obiektywnej oceny sytuacji</w:t>
            </w:r>
          </w:p>
        </w:tc>
      </w:tr>
      <w:tr w:rsidR="00E34FCD" w:rsidRPr="00A84774" w14:paraId="27D74B16" w14:textId="77777777" w:rsidTr="00544B65">
        <w:tc>
          <w:tcPr>
            <w:tcW w:w="1668" w:type="dxa"/>
            <w:vAlign w:val="center"/>
          </w:tcPr>
          <w:p w14:paraId="1B127110" w14:textId="60B79134" w:rsidR="00E34FCD" w:rsidRPr="00A84774" w:rsidRDefault="00C932CF" w:rsidP="00544B65">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2D883221" w14:textId="77777777" w:rsidR="00E34FCD" w:rsidRPr="00A84774" w:rsidRDefault="00E34FCD" w:rsidP="00544B65">
            <w:pPr>
              <w:spacing w:after="120" w:line="240" w:lineRule="auto"/>
              <w:rPr>
                <w:rFonts w:ascii="Verdana" w:hAnsi="Verdana" w:cs="Times New Roman"/>
                <w:sz w:val="20"/>
                <w:szCs w:val="20"/>
              </w:rPr>
            </w:pPr>
            <w:r w:rsidRPr="00A84774">
              <w:rPr>
                <w:rFonts w:ascii="Verdana" w:hAnsi="Verdana" w:cs="Times New Roman"/>
                <w:sz w:val="20"/>
                <w:szCs w:val="20"/>
              </w:rPr>
              <w:t>Test wiedzy na temat przyczyn, źródeł i sposobów reakcji na sytuację konfliktową</w:t>
            </w:r>
          </w:p>
          <w:p w14:paraId="5CF7E21F" w14:textId="77777777" w:rsidR="00E34FCD" w:rsidRPr="00A84774" w:rsidRDefault="00E34FCD" w:rsidP="00544B65">
            <w:pPr>
              <w:spacing w:after="120" w:line="240" w:lineRule="auto"/>
              <w:rPr>
                <w:rFonts w:ascii="Verdana" w:hAnsi="Verdana" w:cs="Times New Roman"/>
                <w:sz w:val="20"/>
                <w:szCs w:val="20"/>
              </w:rPr>
            </w:pPr>
            <w:r w:rsidRPr="00A84774">
              <w:rPr>
                <w:rFonts w:ascii="Verdana" w:hAnsi="Verdana" w:cs="Times New Roman"/>
                <w:sz w:val="20"/>
                <w:szCs w:val="20"/>
              </w:rPr>
              <w:t xml:space="preserve">Case study – ocena korzyści i </w:t>
            </w:r>
            <w:r w:rsidR="006F160B">
              <w:rPr>
                <w:rFonts w:ascii="Verdana" w:hAnsi="Verdana" w:cs="Times New Roman"/>
                <w:sz w:val="20"/>
                <w:szCs w:val="20"/>
              </w:rPr>
              <w:t xml:space="preserve">niebezpieczeństw ingerencji </w:t>
            </w:r>
            <w:r w:rsidR="009E4A89">
              <w:rPr>
                <w:rFonts w:ascii="Verdana" w:hAnsi="Verdana" w:cs="Times New Roman"/>
                <w:sz w:val="20"/>
                <w:szCs w:val="20"/>
              </w:rPr>
              <w:t>menadż</w:t>
            </w:r>
            <w:r w:rsidRPr="00A84774">
              <w:rPr>
                <w:rFonts w:ascii="Verdana" w:hAnsi="Verdana" w:cs="Times New Roman"/>
                <w:sz w:val="20"/>
                <w:szCs w:val="20"/>
              </w:rPr>
              <w:t>era w sytuację konfliktu pomiędzy pracownikami.</w:t>
            </w:r>
          </w:p>
          <w:p w14:paraId="2CAA99B4" w14:textId="77777777" w:rsidR="00E34FCD" w:rsidRPr="00A84774" w:rsidRDefault="00E34FCD" w:rsidP="00544B65">
            <w:pPr>
              <w:spacing w:after="120" w:line="240" w:lineRule="auto"/>
              <w:rPr>
                <w:rFonts w:ascii="Verdana" w:hAnsi="Verdana" w:cs="Times New Roman"/>
                <w:sz w:val="20"/>
                <w:szCs w:val="20"/>
              </w:rPr>
            </w:pPr>
            <w:r w:rsidRPr="00A84774">
              <w:rPr>
                <w:rFonts w:ascii="Verdana" w:hAnsi="Verdana" w:cs="Times New Roman"/>
                <w:sz w:val="20"/>
                <w:szCs w:val="20"/>
              </w:rPr>
              <w:t>Scenka symulacyjne – rozmowa z dwoma strona konfliktu – identyfikacja przyczyn konfliktu oraz poszukiwanie rozwiązania</w:t>
            </w:r>
          </w:p>
        </w:tc>
      </w:tr>
    </w:tbl>
    <w:p w14:paraId="0968436B" w14:textId="77777777" w:rsidR="00E34FCD" w:rsidRPr="00A84774" w:rsidRDefault="00E34FCD" w:rsidP="00E34FCD">
      <w:pPr>
        <w:rPr>
          <w:rFonts w:ascii="Verdana" w:hAnsi="Verdana" w:cs="Times New Roman"/>
        </w:rPr>
      </w:pPr>
    </w:p>
    <w:p w14:paraId="7FEF0ABA" w14:textId="3ECB306C" w:rsidR="001D05E8" w:rsidRDefault="001D05E8" w:rsidP="00E34FCD">
      <w:pPr>
        <w:rPr>
          <w:rFonts w:ascii="Verdana" w:hAnsi="Verdana" w:cs="Times New Roman"/>
        </w:rPr>
      </w:pPr>
    </w:p>
    <w:p w14:paraId="140D8045" w14:textId="77777777" w:rsidR="00BF1AA7" w:rsidRPr="00A84774" w:rsidRDefault="00BF1AA7" w:rsidP="00E34FCD">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677554" w:rsidRPr="00A84774" w14:paraId="400BFCE4" w14:textId="77777777" w:rsidTr="00940E26">
        <w:tc>
          <w:tcPr>
            <w:tcW w:w="3794" w:type="dxa"/>
            <w:gridSpan w:val="3"/>
          </w:tcPr>
          <w:p w14:paraId="107B7DE1" w14:textId="77777777" w:rsidR="00677554" w:rsidRPr="00A84774" w:rsidRDefault="00677554" w:rsidP="00940E26">
            <w:pPr>
              <w:spacing w:after="120"/>
              <w:rPr>
                <w:rFonts w:ascii="Verdana" w:hAnsi="Verdana"/>
                <w:sz w:val="20"/>
                <w:szCs w:val="20"/>
              </w:rPr>
            </w:pPr>
            <w:r w:rsidRPr="00A84774">
              <w:rPr>
                <w:rFonts w:ascii="Verdana" w:hAnsi="Verdana" w:cs="Times New Roman"/>
                <w:sz w:val="20"/>
                <w:szCs w:val="20"/>
              </w:rPr>
              <w:lastRenderedPageBreak/>
              <w:t xml:space="preserve">Nazwa kompetencji </w:t>
            </w:r>
          </w:p>
        </w:tc>
        <w:tc>
          <w:tcPr>
            <w:tcW w:w="5488" w:type="dxa"/>
          </w:tcPr>
          <w:p w14:paraId="6C98E166" w14:textId="77777777" w:rsidR="00677554" w:rsidRPr="00A84774" w:rsidRDefault="00677554" w:rsidP="00940E26">
            <w:pPr>
              <w:spacing w:after="120"/>
              <w:rPr>
                <w:rFonts w:ascii="Verdana" w:hAnsi="Verdana" w:cs="Times New Roman"/>
                <w:b/>
                <w:sz w:val="20"/>
                <w:szCs w:val="20"/>
              </w:rPr>
            </w:pPr>
            <w:r w:rsidRPr="00A84774">
              <w:rPr>
                <w:rFonts w:ascii="Verdana" w:hAnsi="Verdana" w:cs="Times New Roman"/>
                <w:b/>
                <w:sz w:val="20"/>
                <w:szCs w:val="20"/>
              </w:rPr>
              <w:t>Podejmowanie decyzji</w:t>
            </w:r>
          </w:p>
        </w:tc>
      </w:tr>
      <w:tr w:rsidR="00677554" w:rsidRPr="00A84774" w14:paraId="7BFC9552" w14:textId="77777777" w:rsidTr="00940E26">
        <w:tc>
          <w:tcPr>
            <w:tcW w:w="3794" w:type="dxa"/>
            <w:gridSpan w:val="3"/>
          </w:tcPr>
          <w:p w14:paraId="26F193F7" w14:textId="77777777" w:rsidR="00677554" w:rsidRPr="00A84774" w:rsidRDefault="00677554" w:rsidP="00940E26">
            <w:pPr>
              <w:spacing w:after="120"/>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1CC63C1B" w14:textId="77777777" w:rsidR="00677554" w:rsidRPr="00A84774" w:rsidRDefault="00677554" w:rsidP="00940E26">
            <w:pPr>
              <w:spacing w:after="120"/>
              <w:rPr>
                <w:rFonts w:ascii="Verdana" w:hAnsi="Verdana" w:cs="Times New Roman"/>
                <w:sz w:val="20"/>
                <w:szCs w:val="20"/>
              </w:rPr>
            </w:pPr>
            <w:r w:rsidRPr="00A84774">
              <w:rPr>
                <w:rFonts w:ascii="Verdana" w:hAnsi="Verdana" w:cs="Times New Roman"/>
                <w:sz w:val="20"/>
                <w:szCs w:val="20"/>
              </w:rPr>
              <w:t xml:space="preserve">Skuteczność </w:t>
            </w:r>
            <w:r w:rsidR="009E4A89">
              <w:rPr>
                <w:rFonts w:ascii="Verdana" w:hAnsi="Verdana" w:cs="Times New Roman"/>
                <w:sz w:val="20"/>
                <w:szCs w:val="20"/>
              </w:rPr>
              <w:t>menadż</w:t>
            </w:r>
            <w:r w:rsidRPr="00A84774">
              <w:rPr>
                <w:rFonts w:ascii="Verdana" w:hAnsi="Verdana" w:cs="Times New Roman"/>
                <w:sz w:val="20"/>
                <w:szCs w:val="20"/>
              </w:rPr>
              <w:t>erska</w:t>
            </w:r>
          </w:p>
        </w:tc>
      </w:tr>
      <w:tr w:rsidR="00677554" w:rsidRPr="00A84774" w14:paraId="0209F733" w14:textId="77777777" w:rsidTr="00940E26">
        <w:tc>
          <w:tcPr>
            <w:tcW w:w="1668" w:type="dxa"/>
            <w:vAlign w:val="center"/>
          </w:tcPr>
          <w:p w14:paraId="23F96FDD" w14:textId="77777777" w:rsidR="00677554" w:rsidRPr="00A84774" w:rsidRDefault="00677554" w:rsidP="00940E26">
            <w:pPr>
              <w:spacing w:after="120"/>
              <w:jc w:val="center"/>
              <w:rPr>
                <w:rFonts w:ascii="Verdana" w:hAnsi="Verdana" w:cs="Times New Roman"/>
                <w:sz w:val="20"/>
                <w:szCs w:val="20"/>
              </w:rPr>
            </w:pPr>
            <w:r w:rsidRPr="00A84774">
              <w:rPr>
                <w:rFonts w:ascii="Verdana" w:hAnsi="Verdana" w:cs="Times New Roman"/>
                <w:sz w:val="20"/>
                <w:szCs w:val="20"/>
              </w:rPr>
              <w:t>Definicja kompetencji:</w:t>
            </w:r>
          </w:p>
        </w:tc>
        <w:tc>
          <w:tcPr>
            <w:tcW w:w="7614" w:type="dxa"/>
            <w:gridSpan w:val="3"/>
          </w:tcPr>
          <w:p w14:paraId="33453B8A" w14:textId="77777777" w:rsidR="00677554" w:rsidRPr="00A84774" w:rsidRDefault="00677554" w:rsidP="00940E26">
            <w:pPr>
              <w:spacing w:after="120"/>
              <w:rPr>
                <w:rFonts w:ascii="Verdana" w:hAnsi="Verdana" w:cs="Arial"/>
                <w:sz w:val="20"/>
                <w:szCs w:val="20"/>
              </w:rPr>
            </w:pPr>
            <w:r w:rsidRPr="00A84774">
              <w:rPr>
                <w:rFonts w:ascii="Verdana" w:hAnsi="Verdana" w:cs="Arial"/>
                <w:sz w:val="20"/>
                <w:szCs w:val="20"/>
              </w:rPr>
              <w:t>Zdolność rozpoznania i zidentyfikowania istoty sytuacji decyzyjnej, alternatywnych możliwości rozwiązania oraz trafnego wyboru w oparciu o przyjęte kryteria decyzyjne. Kompetencja ta zakłada również umiejętność wdrożenia podjętej decyzji w praktyce.</w:t>
            </w:r>
          </w:p>
        </w:tc>
      </w:tr>
      <w:tr w:rsidR="00677554" w:rsidRPr="00A84774" w14:paraId="1898C526" w14:textId="77777777" w:rsidTr="00940E26">
        <w:tc>
          <w:tcPr>
            <w:tcW w:w="1668" w:type="dxa"/>
            <w:vMerge w:val="restart"/>
            <w:vAlign w:val="center"/>
          </w:tcPr>
          <w:p w14:paraId="535D1FBD" w14:textId="77777777" w:rsidR="00677554" w:rsidRPr="00A84774" w:rsidRDefault="00677554" w:rsidP="00940E26">
            <w:pPr>
              <w:spacing w:after="120"/>
              <w:jc w:val="center"/>
              <w:rPr>
                <w:rFonts w:ascii="Verdana" w:hAnsi="Verdana"/>
                <w:sz w:val="20"/>
                <w:szCs w:val="20"/>
              </w:rPr>
            </w:pPr>
            <w:r w:rsidRPr="00A84774">
              <w:rPr>
                <w:rFonts w:ascii="Verdana" w:hAnsi="Verdana" w:cs="Times New Roman"/>
                <w:sz w:val="20"/>
                <w:szCs w:val="20"/>
              </w:rPr>
              <w:t>Efekty uczenia się:</w:t>
            </w:r>
          </w:p>
        </w:tc>
        <w:tc>
          <w:tcPr>
            <w:tcW w:w="1559" w:type="dxa"/>
            <w:vAlign w:val="center"/>
          </w:tcPr>
          <w:p w14:paraId="3697890E" w14:textId="77777777" w:rsidR="00677554" w:rsidRPr="00A84774" w:rsidRDefault="00677554" w:rsidP="00940E26">
            <w:pPr>
              <w:spacing w:after="120"/>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6E719E12" w14:textId="77777777" w:rsidR="00677554" w:rsidRPr="00A84774" w:rsidRDefault="00677554" w:rsidP="00940E26">
            <w:pPr>
              <w:spacing w:after="120"/>
              <w:rPr>
                <w:rFonts w:ascii="Verdana" w:hAnsi="Verdana" w:cs="Times New Roman"/>
                <w:sz w:val="20"/>
                <w:szCs w:val="20"/>
              </w:rPr>
            </w:pPr>
            <w:r w:rsidRPr="00A84774">
              <w:rPr>
                <w:rFonts w:ascii="Verdana" w:hAnsi="Verdana" w:cs="Times New Roman"/>
                <w:sz w:val="20"/>
                <w:szCs w:val="20"/>
              </w:rPr>
              <w:t>Zna techniki podejmowania decyzji</w:t>
            </w:r>
          </w:p>
          <w:p w14:paraId="17CA1D64" w14:textId="77777777" w:rsidR="00677554" w:rsidRPr="00A84774" w:rsidRDefault="00677554" w:rsidP="00940E26">
            <w:pPr>
              <w:spacing w:after="120"/>
              <w:rPr>
                <w:rFonts w:ascii="Verdana" w:hAnsi="Verdana" w:cs="Times New Roman"/>
                <w:sz w:val="20"/>
                <w:szCs w:val="20"/>
              </w:rPr>
            </w:pPr>
            <w:r w:rsidRPr="00A84774">
              <w:rPr>
                <w:rFonts w:ascii="Verdana" w:hAnsi="Verdana" w:cs="Times New Roman"/>
                <w:sz w:val="20"/>
                <w:szCs w:val="20"/>
              </w:rPr>
              <w:t>Ma wiedzę dotyczącą ograniczeń procesu podejmowania decyzji oraz błędów podejmowania decyzji</w:t>
            </w:r>
          </w:p>
          <w:p w14:paraId="3FD63AC1" w14:textId="77777777" w:rsidR="00677554" w:rsidRPr="00A84774" w:rsidRDefault="00677554" w:rsidP="00940E26">
            <w:pPr>
              <w:spacing w:after="120"/>
              <w:rPr>
                <w:rFonts w:ascii="Verdana" w:hAnsi="Verdana" w:cs="Times New Roman"/>
                <w:sz w:val="20"/>
                <w:szCs w:val="20"/>
              </w:rPr>
            </w:pPr>
            <w:r w:rsidRPr="00A84774">
              <w:rPr>
                <w:rFonts w:ascii="Verdana" w:hAnsi="Verdana" w:cs="Times New Roman"/>
                <w:sz w:val="20"/>
                <w:szCs w:val="20"/>
              </w:rPr>
              <w:t>Zna różne typy decyzji oraz style podejmowania decyzji</w:t>
            </w:r>
          </w:p>
        </w:tc>
      </w:tr>
      <w:tr w:rsidR="00677554" w:rsidRPr="00A84774" w14:paraId="3670F3E4" w14:textId="77777777" w:rsidTr="00940E26">
        <w:tc>
          <w:tcPr>
            <w:tcW w:w="1668" w:type="dxa"/>
            <w:vMerge/>
          </w:tcPr>
          <w:p w14:paraId="37CFFDC6" w14:textId="77777777" w:rsidR="00677554" w:rsidRPr="00A84774" w:rsidRDefault="00677554" w:rsidP="00940E26">
            <w:pPr>
              <w:spacing w:after="120"/>
              <w:rPr>
                <w:rFonts w:ascii="Verdana" w:hAnsi="Verdana"/>
                <w:sz w:val="20"/>
                <w:szCs w:val="20"/>
              </w:rPr>
            </w:pPr>
          </w:p>
        </w:tc>
        <w:tc>
          <w:tcPr>
            <w:tcW w:w="1559" w:type="dxa"/>
            <w:vAlign w:val="center"/>
          </w:tcPr>
          <w:p w14:paraId="41476CE5" w14:textId="77777777" w:rsidR="00677554" w:rsidRPr="00A84774" w:rsidRDefault="00677554" w:rsidP="00940E26">
            <w:pPr>
              <w:spacing w:after="120"/>
              <w:jc w:val="center"/>
              <w:rPr>
                <w:rFonts w:ascii="Verdana" w:hAnsi="Verdana" w:cs="Times New Roman"/>
                <w:sz w:val="20"/>
                <w:szCs w:val="20"/>
              </w:rPr>
            </w:pPr>
            <w:r w:rsidRPr="00A84774">
              <w:rPr>
                <w:rFonts w:ascii="Verdana" w:hAnsi="Verdana" w:cs="Times New Roman"/>
                <w:sz w:val="20"/>
                <w:szCs w:val="20"/>
              </w:rPr>
              <w:t>Umiejętności</w:t>
            </w:r>
          </w:p>
        </w:tc>
        <w:tc>
          <w:tcPr>
            <w:tcW w:w="6055" w:type="dxa"/>
            <w:gridSpan w:val="2"/>
          </w:tcPr>
          <w:p w14:paraId="6C297078" w14:textId="77777777" w:rsidR="00692235" w:rsidRPr="00A84774" w:rsidRDefault="00677554" w:rsidP="00940E26">
            <w:pPr>
              <w:spacing w:after="120"/>
              <w:rPr>
                <w:rFonts w:ascii="Verdana" w:hAnsi="Verdana" w:cs="Times New Roman"/>
                <w:sz w:val="20"/>
                <w:szCs w:val="20"/>
              </w:rPr>
            </w:pPr>
            <w:r w:rsidRPr="00A84774">
              <w:rPr>
                <w:rFonts w:ascii="Verdana" w:hAnsi="Verdana" w:cs="Times New Roman"/>
                <w:sz w:val="20"/>
                <w:szCs w:val="20"/>
              </w:rPr>
              <w:t>Umie określić problem decyzyjny poprzez ocenę rozbieżności pomiędzy stanem obecnym a oczekiwanym</w:t>
            </w:r>
            <w:r w:rsidR="00692235">
              <w:rPr>
                <w:rFonts w:ascii="Verdana" w:hAnsi="Verdana" w:cs="Times New Roman"/>
                <w:sz w:val="20"/>
                <w:szCs w:val="20"/>
              </w:rPr>
              <w:t xml:space="preserve"> - w trakcie podejmowania decyzji koncentruje się na wyznaczonym celu </w:t>
            </w:r>
          </w:p>
          <w:p w14:paraId="0CCC9F49" w14:textId="77777777" w:rsidR="00677554" w:rsidRPr="00A84774" w:rsidRDefault="00677554" w:rsidP="00940E26">
            <w:pPr>
              <w:spacing w:after="120"/>
              <w:rPr>
                <w:rFonts w:ascii="Verdana" w:hAnsi="Verdana" w:cs="Times New Roman"/>
                <w:sz w:val="20"/>
                <w:szCs w:val="20"/>
              </w:rPr>
            </w:pPr>
            <w:r w:rsidRPr="00A84774">
              <w:rPr>
                <w:rFonts w:ascii="Verdana" w:hAnsi="Verdana" w:cs="Times New Roman"/>
                <w:sz w:val="20"/>
                <w:szCs w:val="20"/>
              </w:rPr>
              <w:t xml:space="preserve">Potrafi określić kryteria decyzji (czynniki mające znaczenie przy jej podjęciu) oraz ocenić ich znaczenie </w:t>
            </w:r>
          </w:p>
          <w:p w14:paraId="21077861" w14:textId="77777777" w:rsidR="00677554" w:rsidRPr="00A84774" w:rsidRDefault="00677554" w:rsidP="00940E26">
            <w:pPr>
              <w:spacing w:after="120"/>
              <w:rPr>
                <w:rFonts w:ascii="Verdana" w:hAnsi="Verdana" w:cs="Times New Roman"/>
                <w:sz w:val="20"/>
                <w:szCs w:val="20"/>
              </w:rPr>
            </w:pPr>
            <w:r w:rsidRPr="00A84774">
              <w:rPr>
                <w:rFonts w:ascii="Verdana" w:hAnsi="Verdana" w:cs="Times New Roman"/>
                <w:sz w:val="20"/>
                <w:szCs w:val="20"/>
              </w:rPr>
              <w:t>Umie określić warianty decyzji (możliwe rozwiązania) oraz ocenić czy są wykonalne, wystarczające do rozwiązania problemu i nie pociągają za sobą niemożliwych do zaakceptowania następstw</w:t>
            </w:r>
          </w:p>
          <w:p w14:paraId="36A1F84E" w14:textId="77777777" w:rsidR="00677554" w:rsidRPr="00A84774" w:rsidRDefault="00677554" w:rsidP="00940E26">
            <w:pPr>
              <w:spacing w:after="120"/>
              <w:rPr>
                <w:rFonts w:ascii="Verdana" w:hAnsi="Verdana" w:cs="Times New Roman"/>
                <w:sz w:val="20"/>
                <w:szCs w:val="20"/>
              </w:rPr>
            </w:pPr>
            <w:r w:rsidRPr="00A84774">
              <w:rPr>
                <w:rFonts w:ascii="Verdana" w:hAnsi="Verdana" w:cs="Times New Roman"/>
                <w:sz w:val="20"/>
                <w:szCs w:val="20"/>
              </w:rPr>
              <w:t xml:space="preserve">Potrafi </w:t>
            </w:r>
            <w:r w:rsidR="003B416B" w:rsidRPr="00A84774">
              <w:rPr>
                <w:rFonts w:ascii="Verdana" w:hAnsi="Verdana" w:cs="Times New Roman"/>
                <w:sz w:val="20"/>
                <w:szCs w:val="20"/>
              </w:rPr>
              <w:t xml:space="preserve">wprowadzić </w:t>
            </w:r>
            <w:r w:rsidRPr="00A84774">
              <w:rPr>
                <w:rFonts w:ascii="Verdana" w:hAnsi="Verdana" w:cs="Times New Roman"/>
                <w:sz w:val="20"/>
                <w:szCs w:val="20"/>
              </w:rPr>
              <w:t xml:space="preserve">decyzję w </w:t>
            </w:r>
            <w:r w:rsidR="003B416B" w:rsidRPr="00A84774">
              <w:rPr>
                <w:rFonts w:ascii="Verdana" w:hAnsi="Verdana" w:cs="Times New Roman"/>
                <w:sz w:val="20"/>
                <w:szCs w:val="20"/>
              </w:rPr>
              <w:t>życie</w:t>
            </w:r>
            <w:r w:rsidRPr="00A84774">
              <w:rPr>
                <w:rFonts w:ascii="Verdana" w:hAnsi="Verdana" w:cs="Times New Roman"/>
                <w:sz w:val="20"/>
                <w:szCs w:val="20"/>
              </w:rPr>
              <w:t>, poprzez przekazanie jej tym, których decyzja dotyczy oraz doprowadzenie do jej realizacji</w:t>
            </w:r>
          </w:p>
          <w:p w14:paraId="7EBFA4B8" w14:textId="77777777" w:rsidR="00677554" w:rsidRPr="00A84774" w:rsidRDefault="00677554" w:rsidP="00940E26">
            <w:pPr>
              <w:spacing w:after="120"/>
              <w:rPr>
                <w:rFonts w:ascii="Verdana" w:hAnsi="Verdana" w:cs="Times New Roman"/>
                <w:sz w:val="20"/>
                <w:szCs w:val="20"/>
              </w:rPr>
            </w:pPr>
            <w:r w:rsidRPr="00A84774">
              <w:rPr>
                <w:rFonts w:ascii="Verdana" w:hAnsi="Verdana" w:cs="Times New Roman"/>
                <w:sz w:val="20"/>
                <w:szCs w:val="20"/>
              </w:rPr>
              <w:t>Potrafi ocenić ryzyko związane z podjęciem decyzji (skutków i konsekwencji związanych z jej podjęciem)</w:t>
            </w:r>
          </w:p>
          <w:p w14:paraId="191F25A0" w14:textId="77777777" w:rsidR="00677554" w:rsidRDefault="00677554" w:rsidP="00940E26">
            <w:pPr>
              <w:spacing w:after="120"/>
              <w:rPr>
                <w:rFonts w:ascii="Verdana" w:hAnsi="Verdana" w:cs="Times New Roman"/>
                <w:sz w:val="20"/>
                <w:szCs w:val="20"/>
              </w:rPr>
            </w:pPr>
            <w:r w:rsidRPr="00A84774">
              <w:rPr>
                <w:rFonts w:ascii="Verdana" w:hAnsi="Verdana" w:cs="Times New Roman"/>
                <w:sz w:val="20"/>
                <w:szCs w:val="20"/>
              </w:rPr>
              <w:t>Potrafi dobrać metody podejmowania decyzji do rodzaju problemu i charakteru sytuacji decyzyjnej</w:t>
            </w:r>
          </w:p>
          <w:p w14:paraId="5AF32B7D" w14:textId="77777777" w:rsidR="0069221E" w:rsidRPr="00A84774" w:rsidRDefault="0069221E" w:rsidP="00940E26">
            <w:pPr>
              <w:spacing w:after="120"/>
              <w:rPr>
                <w:rFonts w:ascii="Verdana" w:hAnsi="Verdana" w:cs="Times New Roman"/>
                <w:sz w:val="20"/>
                <w:szCs w:val="20"/>
              </w:rPr>
            </w:pPr>
            <w:r>
              <w:rPr>
                <w:rFonts w:ascii="Verdana" w:hAnsi="Verdana" w:cs="Times New Roman"/>
                <w:sz w:val="20"/>
                <w:szCs w:val="20"/>
              </w:rPr>
              <w:t>Potrafi wykorzystać narzędzia informatyczne w celu wsparcia analizy potrzebnej do podjęcia decyzji</w:t>
            </w:r>
          </w:p>
          <w:p w14:paraId="3DD83560" w14:textId="77777777" w:rsidR="00677554" w:rsidRDefault="00677554" w:rsidP="00940E26">
            <w:pPr>
              <w:spacing w:after="120"/>
              <w:rPr>
                <w:rFonts w:ascii="Verdana" w:hAnsi="Verdana" w:cs="Times New Roman"/>
                <w:sz w:val="20"/>
                <w:szCs w:val="20"/>
              </w:rPr>
            </w:pPr>
            <w:r w:rsidRPr="00A84774">
              <w:rPr>
                <w:rFonts w:ascii="Verdana" w:hAnsi="Verdana" w:cs="Times New Roman"/>
                <w:sz w:val="20"/>
                <w:szCs w:val="20"/>
              </w:rPr>
              <w:t>Potrafi wykorzystać różne źródła informacji i dane w podejmowaniu decyzji</w:t>
            </w:r>
          </w:p>
          <w:p w14:paraId="2A846AFC" w14:textId="77777777" w:rsidR="0069221E" w:rsidRPr="00A84774" w:rsidRDefault="0069221E" w:rsidP="00940E26">
            <w:pPr>
              <w:spacing w:after="120"/>
              <w:rPr>
                <w:rFonts w:ascii="Verdana" w:hAnsi="Verdana" w:cs="Times New Roman"/>
                <w:sz w:val="20"/>
                <w:szCs w:val="20"/>
              </w:rPr>
            </w:pPr>
            <w:r>
              <w:rPr>
                <w:rFonts w:ascii="Verdana" w:hAnsi="Verdana" w:cs="Times New Roman"/>
                <w:sz w:val="20"/>
                <w:szCs w:val="20"/>
              </w:rPr>
              <w:t>Potrafi ocenić przydatność i wiarygodność wykorzystywanych informacji, w tym informacji pozyskanych ze źródeł internetowych</w:t>
            </w:r>
          </w:p>
          <w:p w14:paraId="3509077C" w14:textId="77777777" w:rsidR="00C03D52" w:rsidRPr="00A84774" w:rsidRDefault="00C03D52" w:rsidP="00940E26">
            <w:pPr>
              <w:spacing w:after="120"/>
              <w:rPr>
                <w:rFonts w:ascii="Verdana" w:hAnsi="Verdana" w:cs="Times New Roman"/>
                <w:sz w:val="20"/>
                <w:szCs w:val="20"/>
              </w:rPr>
            </w:pPr>
            <w:r w:rsidRPr="00A84774">
              <w:rPr>
                <w:rFonts w:ascii="Verdana" w:hAnsi="Verdana" w:cs="Times New Roman"/>
                <w:sz w:val="20"/>
                <w:szCs w:val="20"/>
              </w:rPr>
              <w:t xml:space="preserve">Rozumie konsekwencje podejmowanych decyzji – w tym dla pracowników, organizacji oraz otoczenia </w:t>
            </w:r>
          </w:p>
        </w:tc>
      </w:tr>
      <w:tr w:rsidR="00677554" w:rsidRPr="00A84774" w14:paraId="16CB17A5" w14:textId="77777777" w:rsidTr="00940E26">
        <w:tc>
          <w:tcPr>
            <w:tcW w:w="1668" w:type="dxa"/>
            <w:vMerge/>
          </w:tcPr>
          <w:p w14:paraId="2649557C" w14:textId="77777777" w:rsidR="00677554" w:rsidRPr="00A84774" w:rsidRDefault="00677554" w:rsidP="00940E26">
            <w:pPr>
              <w:spacing w:after="120"/>
              <w:rPr>
                <w:rFonts w:ascii="Verdana" w:hAnsi="Verdana"/>
                <w:sz w:val="20"/>
                <w:szCs w:val="20"/>
              </w:rPr>
            </w:pPr>
          </w:p>
        </w:tc>
        <w:tc>
          <w:tcPr>
            <w:tcW w:w="1559" w:type="dxa"/>
            <w:vAlign w:val="center"/>
          </w:tcPr>
          <w:p w14:paraId="66613FD9" w14:textId="1ABCB88E" w:rsidR="00677554" w:rsidRPr="007D43C4" w:rsidRDefault="00082C8A" w:rsidP="00940E26">
            <w:pPr>
              <w:spacing w:after="120"/>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3BDB64D0" w14:textId="77777777" w:rsidR="00677554" w:rsidRPr="00A84774" w:rsidRDefault="00677554" w:rsidP="00940E26">
            <w:pPr>
              <w:spacing w:after="120"/>
              <w:rPr>
                <w:rFonts w:ascii="Verdana" w:hAnsi="Verdana" w:cs="Times New Roman"/>
                <w:sz w:val="20"/>
                <w:szCs w:val="20"/>
              </w:rPr>
            </w:pPr>
            <w:r w:rsidRPr="00A84774">
              <w:rPr>
                <w:rFonts w:ascii="Verdana" w:hAnsi="Verdana" w:cs="Times New Roman"/>
                <w:sz w:val="20"/>
                <w:szCs w:val="20"/>
              </w:rPr>
              <w:t>Cechuje się postawą otwartą w odniesieniu do różnych rozwiązań problemu</w:t>
            </w:r>
          </w:p>
          <w:p w14:paraId="6AB75880" w14:textId="77777777" w:rsidR="00677554" w:rsidRPr="00A84774" w:rsidRDefault="00677554" w:rsidP="00940E26">
            <w:pPr>
              <w:spacing w:after="120"/>
              <w:rPr>
                <w:rFonts w:ascii="Verdana" w:hAnsi="Verdana" w:cs="Times New Roman"/>
                <w:sz w:val="20"/>
                <w:szCs w:val="20"/>
              </w:rPr>
            </w:pPr>
            <w:r w:rsidRPr="00A84774">
              <w:rPr>
                <w:rFonts w:ascii="Verdana" w:hAnsi="Verdana" w:cs="Times New Roman"/>
                <w:sz w:val="20"/>
                <w:szCs w:val="20"/>
              </w:rPr>
              <w:t>Bierze odpowiedzialność za podjętą decyzję</w:t>
            </w:r>
          </w:p>
        </w:tc>
      </w:tr>
      <w:tr w:rsidR="00677554" w:rsidRPr="00A84774" w14:paraId="51E87173" w14:textId="77777777" w:rsidTr="00940E26">
        <w:tc>
          <w:tcPr>
            <w:tcW w:w="1668" w:type="dxa"/>
            <w:vAlign w:val="center"/>
          </w:tcPr>
          <w:p w14:paraId="0856D310" w14:textId="5500E891" w:rsidR="00677554" w:rsidRPr="00A84774" w:rsidRDefault="00C932CF" w:rsidP="00940E26">
            <w:pPr>
              <w:spacing w:after="120"/>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05EBB02F" w14:textId="77777777" w:rsidR="00677554" w:rsidRPr="00A84774" w:rsidRDefault="00677554" w:rsidP="00940E26">
            <w:pPr>
              <w:spacing w:after="120"/>
              <w:jc w:val="both"/>
              <w:rPr>
                <w:rFonts w:ascii="Verdana" w:hAnsi="Verdana" w:cs="Times New Roman"/>
                <w:sz w:val="20"/>
                <w:szCs w:val="20"/>
              </w:rPr>
            </w:pPr>
            <w:r w:rsidRPr="00A84774">
              <w:rPr>
                <w:rFonts w:ascii="Verdana" w:hAnsi="Verdana" w:cs="Times New Roman"/>
                <w:sz w:val="20"/>
                <w:szCs w:val="20"/>
              </w:rPr>
              <w:t>Test wiedzy z zasad i technik podejmowania decyzji</w:t>
            </w:r>
          </w:p>
          <w:p w14:paraId="3DD2A45C" w14:textId="77777777" w:rsidR="00677554" w:rsidRPr="00A84774" w:rsidRDefault="00677554" w:rsidP="00940E26">
            <w:pPr>
              <w:spacing w:after="120" w:line="240" w:lineRule="auto"/>
              <w:jc w:val="both"/>
              <w:rPr>
                <w:rFonts w:ascii="Verdana" w:hAnsi="Verdana" w:cs="Times New Roman"/>
                <w:sz w:val="20"/>
                <w:szCs w:val="20"/>
              </w:rPr>
            </w:pPr>
            <w:r w:rsidRPr="00A84774">
              <w:rPr>
                <w:rFonts w:ascii="Verdana" w:hAnsi="Verdana" w:cs="Times New Roman"/>
                <w:sz w:val="20"/>
                <w:szCs w:val="20"/>
              </w:rPr>
              <w:t>Warsztat polegający na podejmowaniu decyzji w ramach przykładowego problemu wybranego przedsiębiorstwa.</w:t>
            </w:r>
          </w:p>
          <w:p w14:paraId="54F83A7B" w14:textId="77777777" w:rsidR="00677554" w:rsidRPr="00A84774" w:rsidRDefault="00677554" w:rsidP="00940E26">
            <w:pPr>
              <w:spacing w:after="120"/>
              <w:rPr>
                <w:rFonts w:ascii="Verdana" w:hAnsi="Verdana" w:cs="Times New Roman"/>
                <w:sz w:val="20"/>
                <w:szCs w:val="20"/>
              </w:rPr>
            </w:pPr>
            <w:r w:rsidRPr="00A84774">
              <w:rPr>
                <w:rFonts w:ascii="Verdana" w:hAnsi="Verdana" w:cs="Times New Roman"/>
                <w:sz w:val="20"/>
                <w:szCs w:val="20"/>
              </w:rPr>
              <w:lastRenderedPageBreak/>
              <w:t>Symulacja polegająca na wdrożeniu rozwiązań w ramach podjętej decyzji przykładowego problemu w przedsiębiorstwie, w tym przekazanie informacji zwrotnej pracownikom.</w:t>
            </w:r>
          </w:p>
        </w:tc>
      </w:tr>
    </w:tbl>
    <w:p w14:paraId="5D5530C7" w14:textId="77777777" w:rsidR="00333CF6" w:rsidRPr="00A84774" w:rsidRDefault="00333CF6" w:rsidP="00333CF6">
      <w:pPr>
        <w:spacing w:after="120" w:line="240" w:lineRule="auto"/>
        <w:rPr>
          <w:rFonts w:ascii="Verdana" w:hAnsi="Verdana" w:cs="Arial"/>
        </w:rPr>
      </w:pPr>
    </w:p>
    <w:p w14:paraId="283D20A1" w14:textId="77777777" w:rsidR="00333CF6" w:rsidRPr="00A84774" w:rsidRDefault="00333CF6" w:rsidP="00333CF6">
      <w:pPr>
        <w:spacing w:after="120" w:line="240" w:lineRule="auto"/>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F956A5" w:rsidRPr="00A84774" w14:paraId="6B42246E" w14:textId="77777777" w:rsidTr="00197C7A">
        <w:tc>
          <w:tcPr>
            <w:tcW w:w="3794" w:type="dxa"/>
            <w:gridSpan w:val="3"/>
          </w:tcPr>
          <w:p w14:paraId="4C198E43" w14:textId="77777777" w:rsidR="00F956A5" w:rsidRPr="00A84774" w:rsidRDefault="00F956A5" w:rsidP="00197C7A">
            <w:pPr>
              <w:spacing w:after="120"/>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0B738F03" w14:textId="77777777" w:rsidR="00F956A5" w:rsidRPr="001E3332" w:rsidRDefault="001E3332" w:rsidP="00197C7A">
            <w:pPr>
              <w:spacing w:after="120"/>
              <w:rPr>
                <w:rFonts w:ascii="Verdana" w:hAnsi="Verdana" w:cs="Times New Roman"/>
                <w:b/>
                <w:color w:val="FF0000"/>
                <w:sz w:val="20"/>
                <w:szCs w:val="20"/>
              </w:rPr>
            </w:pPr>
            <w:r w:rsidRPr="0079364B">
              <w:rPr>
                <w:rFonts w:ascii="Verdana" w:hAnsi="Verdana" w:cs="Times New Roman"/>
                <w:b/>
                <w:color w:val="000000" w:themeColor="text1"/>
                <w:sz w:val="20"/>
                <w:szCs w:val="20"/>
              </w:rPr>
              <w:t>Orientacja na cel</w:t>
            </w:r>
          </w:p>
        </w:tc>
      </w:tr>
      <w:tr w:rsidR="00F956A5" w:rsidRPr="00A84774" w14:paraId="4F3050B4" w14:textId="77777777" w:rsidTr="00197C7A">
        <w:tc>
          <w:tcPr>
            <w:tcW w:w="3794" w:type="dxa"/>
            <w:gridSpan w:val="3"/>
          </w:tcPr>
          <w:p w14:paraId="637C6E98" w14:textId="77777777" w:rsidR="00F956A5" w:rsidRPr="00A84774" w:rsidRDefault="00F956A5" w:rsidP="00197C7A">
            <w:pPr>
              <w:spacing w:after="120"/>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37ABA6F2" w14:textId="77777777" w:rsidR="00F956A5" w:rsidRPr="00A84774" w:rsidRDefault="00F956A5" w:rsidP="00197C7A">
            <w:pPr>
              <w:spacing w:after="120"/>
              <w:rPr>
                <w:rFonts w:ascii="Verdana" w:hAnsi="Verdana" w:cs="Times New Roman"/>
                <w:sz w:val="20"/>
                <w:szCs w:val="20"/>
              </w:rPr>
            </w:pPr>
            <w:r w:rsidRPr="00A84774">
              <w:rPr>
                <w:rFonts w:ascii="Verdana" w:hAnsi="Verdana" w:cs="Times New Roman"/>
                <w:sz w:val="20"/>
                <w:szCs w:val="20"/>
              </w:rPr>
              <w:t xml:space="preserve">Skuteczność </w:t>
            </w:r>
            <w:r w:rsidR="009E4A89">
              <w:rPr>
                <w:rFonts w:ascii="Verdana" w:hAnsi="Verdana" w:cs="Times New Roman"/>
                <w:sz w:val="20"/>
                <w:szCs w:val="20"/>
              </w:rPr>
              <w:t>menadż</w:t>
            </w:r>
            <w:r w:rsidRPr="00A84774">
              <w:rPr>
                <w:rFonts w:ascii="Verdana" w:hAnsi="Verdana" w:cs="Times New Roman"/>
                <w:sz w:val="20"/>
                <w:szCs w:val="20"/>
              </w:rPr>
              <w:t>erska</w:t>
            </w:r>
          </w:p>
        </w:tc>
      </w:tr>
      <w:tr w:rsidR="00F956A5" w:rsidRPr="00A84774" w14:paraId="6BC4052B" w14:textId="77777777" w:rsidTr="00197C7A">
        <w:tc>
          <w:tcPr>
            <w:tcW w:w="1668" w:type="dxa"/>
            <w:vAlign w:val="center"/>
          </w:tcPr>
          <w:p w14:paraId="0B94EB7A" w14:textId="77777777" w:rsidR="00F956A5" w:rsidRPr="00A84774" w:rsidRDefault="00F956A5" w:rsidP="00197C7A">
            <w:pPr>
              <w:spacing w:after="120"/>
              <w:jc w:val="center"/>
              <w:rPr>
                <w:rFonts w:ascii="Verdana" w:hAnsi="Verdana" w:cs="Times New Roman"/>
                <w:sz w:val="20"/>
                <w:szCs w:val="20"/>
              </w:rPr>
            </w:pPr>
            <w:r w:rsidRPr="00A84774">
              <w:rPr>
                <w:rFonts w:ascii="Verdana" w:hAnsi="Verdana" w:cs="Times New Roman"/>
                <w:sz w:val="20"/>
                <w:szCs w:val="20"/>
              </w:rPr>
              <w:t>Definicja kompetencji:</w:t>
            </w:r>
          </w:p>
        </w:tc>
        <w:tc>
          <w:tcPr>
            <w:tcW w:w="7614" w:type="dxa"/>
            <w:gridSpan w:val="3"/>
          </w:tcPr>
          <w:p w14:paraId="6B1A51E1" w14:textId="77777777" w:rsidR="00F956A5" w:rsidRPr="00A84774" w:rsidRDefault="00F956A5" w:rsidP="003B416B">
            <w:pPr>
              <w:spacing w:after="120"/>
              <w:rPr>
                <w:rFonts w:ascii="Verdana" w:hAnsi="Verdana" w:cs="Times New Roman"/>
                <w:sz w:val="20"/>
                <w:szCs w:val="20"/>
              </w:rPr>
            </w:pPr>
            <w:r w:rsidRPr="00A84774">
              <w:rPr>
                <w:rFonts w:ascii="Verdana" w:hAnsi="Verdana" w:cs="Times New Roman"/>
                <w:sz w:val="20"/>
                <w:szCs w:val="20"/>
              </w:rPr>
              <w:t xml:space="preserve">Zdolność i chęć przejmowania odpowiedzialność i kontroli nad osiąganiem celów i rezultatów przedsiębiorstwa. Antycypuje i określa problemy w realizacji celów i osiąganiu rezultatów. Minimalizuje ryzyko związane z nieosiągnięciem założonych celów i rezultatów </w:t>
            </w:r>
            <w:r w:rsidR="003B416B" w:rsidRPr="00A84774">
              <w:rPr>
                <w:rFonts w:ascii="Verdana" w:hAnsi="Verdana" w:cs="Times New Roman"/>
                <w:sz w:val="20"/>
                <w:szCs w:val="20"/>
              </w:rPr>
              <w:t xml:space="preserve">oraz </w:t>
            </w:r>
            <w:r w:rsidRPr="00A84774">
              <w:rPr>
                <w:rFonts w:ascii="Verdana" w:hAnsi="Verdana" w:cs="Times New Roman"/>
                <w:sz w:val="20"/>
                <w:szCs w:val="20"/>
              </w:rPr>
              <w:t>dba o efektywność działania.</w:t>
            </w:r>
          </w:p>
        </w:tc>
      </w:tr>
      <w:tr w:rsidR="00F956A5" w:rsidRPr="00A84774" w14:paraId="41DC4C91" w14:textId="77777777" w:rsidTr="00197C7A">
        <w:tc>
          <w:tcPr>
            <w:tcW w:w="1668" w:type="dxa"/>
            <w:vMerge w:val="restart"/>
            <w:vAlign w:val="center"/>
          </w:tcPr>
          <w:p w14:paraId="5A073A21" w14:textId="77777777" w:rsidR="00F956A5" w:rsidRPr="00A84774" w:rsidRDefault="00F956A5" w:rsidP="00197C7A">
            <w:pPr>
              <w:spacing w:after="120"/>
              <w:jc w:val="center"/>
              <w:rPr>
                <w:rFonts w:ascii="Verdana" w:hAnsi="Verdana"/>
                <w:sz w:val="20"/>
                <w:szCs w:val="20"/>
              </w:rPr>
            </w:pPr>
            <w:r w:rsidRPr="00A84774">
              <w:rPr>
                <w:rFonts w:ascii="Verdana" w:hAnsi="Verdana" w:cs="Times New Roman"/>
                <w:sz w:val="20"/>
                <w:szCs w:val="20"/>
              </w:rPr>
              <w:t>Efekty uczenia się:</w:t>
            </w:r>
          </w:p>
        </w:tc>
        <w:tc>
          <w:tcPr>
            <w:tcW w:w="1559" w:type="dxa"/>
            <w:vAlign w:val="center"/>
          </w:tcPr>
          <w:p w14:paraId="624DF966" w14:textId="77777777" w:rsidR="00F956A5" w:rsidRPr="00A84774" w:rsidRDefault="00F956A5" w:rsidP="00197C7A">
            <w:pPr>
              <w:spacing w:after="120"/>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6465B018" w14:textId="77777777" w:rsidR="00F956A5" w:rsidRPr="00A84774" w:rsidRDefault="00F956A5" w:rsidP="00197C7A">
            <w:pPr>
              <w:spacing w:after="120"/>
              <w:rPr>
                <w:rFonts w:ascii="Verdana" w:hAnsi="Verdana" w:cs="Times New Roman"/>
                <w:sz w:val="20"/>
                <w:szCs w:val="20"/>
              </w:rPr>
            </w:pPr>
            <w:r w:rsidRPr="00A84774">
              <w:rPr>
                <w:rFonts w:ascii="Verdana" w:hAnsi="Verdana" w:cs="Times New Roman"/>
                <w:sz w:val="20"/>
                <w:szCs w:val="20"/>
              </w:rPr>
              <w:t>Ma wiedzę z zakresu zarządzania efektywnością przedsiębiorstwa</w:t>
            </w:r>
          </w:p>
          <w:p w14:paraId="2C217418" w14:textId="77777777" w:rsidR="00F956A5" w:rsidRPr="00A84774" w:rsidRDefault="00F956A5" w:rsidP="00197C7A">
            <w:pPr>
              <w:spacing w:after="120"/>
              <w:rPr>
                <w:rFonts w:ascii="Verdana" w:hAnsi="Verdana" w:cs="Times New Roman"/>
                <w:sz w:val="20"/>
                <w:szCs w:val="20"/>
              </w:rPr>
            </w:pPr>
            <w:r w:rsidRPr="00A84774">
              <w:rPr>
                <w:rFonts w:ascii="Verdana" w:hAnsi="Verdana" w:cs="Times New Roman"/>
                <w:sz w:val="20"/>
                <w:szCs w:val="20"/>
              </w:rPr>
              <w:t>Zna zasady doskonalenia przedsiębiorstwa</w:t>
            </w:r>
          </w:p>
          <w:p w14:paraId="1A6F7B5D" w14:textId="77777777" w:rsidR="00F956A5" w:rsidRPr="00A84774" w:rsidRDefault="00F956A5" w:rsidP="00197C7A">
            <w:pPr>
              <w:spacing w:after="120"/>
              <w:rPr>
                <w:rFonts w:ascii="Verdana" w:hAnsi="Verdana" w:cs="Times New Roman"/>
                <w:sz w:val="20"/>
                <w:szCs w:val="20"/>
              </w:rPr>
            </w:pPr>
            <w:r w:rsidRPr="00A84774">
              <w:rPr>
                <w:rFonts w:ascii="Verdana" w:hAnsi="Verdana" w:cs="Times New Roman"/>
                <w:sz w:val="20"/>
                <w:szCs w:val="20"/>
              </w:rPr>
              <w:t>Rozumie zasady osiągania efektywności działania z uwzględnieniem relacji nakładów i efektów</w:t>
            </w:r>
          </w:p>
        </w:tc>
      </w:tr>
      <w:tr w:rsidR="00F956A5" w:rsidRPr="00A84774" w14:paraId="39B9CFED" w14:textId="77777777" w:rsidTr="00197C7A">
        <w:tc>
          <w:tcPr>
            <w:tcW w:w="1668" w:type="dxa"/>
            <w:vMerge/>
          </w:tcPr>
          <w:p w14:paraId="3B722FD7" w14:textId="77777777" w:rsidR="00F956A5" w:rsidRPr="00A84774" w:rsidRDefault="00F956A5" w:rsidP="00197C7A">
            <w:pPr>
              <w:spacing w:after="120"/>
              <w:rPr>
                <w:rFonts w:ascii="Verdana" w:hAnsi="Verdana"/>
                <w:sz w:val="20"/>
                <w:szCs w:val="20"/>
              </w:rPr>
            </w:pPr>
          </w:p>
        </w:tc>
        <w:tc>
          <w:tcPr>
            <w:tcW w:w="1559" w:type="dxa"/>
            <w:vAlign w:val="center"/>
          </w:tcPr>
          <w:p w14:paraId="26A22ACA" w14:textId="77777777" w:rsidR="00F956A5" w:rsidRPr="00A84774" w:rsidRDefault="00F956A5" w:rsidP="00197C7A">
            <w:pPr>
              <w:spacing w:after="120"/>
              <w:jc w:val="center"/>
              <w:rPr>
                <w:rFonts w:ascii="Verdana" w:hAnsi="Verdana" w:cs="Times New Roman"/>
                <w:sz w:val="20"/>
                <w:szCs w:val="20"/>
              </w:rPr>
            </w:pPr>
            <w:r w:rsidRPr="00A84774">
              <w:rPr>
                <w:rFonts w:ascii="Verdana" w:hAnsi="Verdana" w:cs="Times New Roman"/>
                <w:sz w:val="20"/>
                <w:szCs w:val="20"/>
              </w:rPr>
              <w:t>Umiejętności</w:t>
            </w:r>
          </w:p>
        </w:tc>
        <w:tc>
          <w:tcPr>
            <w:tcW w:w="6055" w:type="dxa"/>
            <w:gridSpan w:val="2"/>
          </w:tcPr>
          <w:p w14:paraId="36505F80" w14:textId="77777777" w:rsidR="00F956A5" w:rsidRPr="00A84774" w:rsidRDefault="00F956A5" w:rsidP="00197C7A">
            <w:pPr>
              <w:spacing w:after="120"/>
              <w:rPr>
                <w:rFonts w:ascii="Verdana" w:hAnsi="Verdana" w:cs="Times New Roman"/>
                <w:sz w:val="20"/>
                <w:szCs w:val="20"/>
              </w:rPr>
            </w:pPr>
            <w:r w:rsidRPr="00A84774">
              <w:rPr>
                <w:rFonts w:ascii="Verdana" w:hAnsi="Verdana" w:cs="Times New Roman"/>
                <w:sz w:val="20"/>
                <w:szCs w:val="20"/>
              </w:rPr>
              <w:t>Potrafi zintegrować działania operacyjne z potrzebami i strategią organizacji.</w:t>
            </w:r>
          </w:p>
          <w:p w14:paraId="446C7C5A" w14:textId="77777777" w:rsidR="00F956A5" w:rsidRPr="00A84774" w:rsidRDefault="00F956A5" w:rsidP="00197C7A">
            <w:pPr>
              <w:spacing w:after="120"/>
              <w:rPr>
                <w:rFonts w:ascii="Verdana" w:hAnsi="Verdana" w:cs="Times New Roman"/>
                <w:sz w:val="20"/>
                <w:szCs w:val="20"/>
              </w:rPr>
            </w:pPr>
            <w:r w:rsidRPr="00A84774">
              <w:rPr>
                <w:rFonts w:ascii="Verdana" w:hAnsi="Verdana" w:cs="Times New Roman"/>
                <w:sz w:val="20"/>
                <w:szCs w:val="20"/>
              </w:rPr>
              <w:t>Planuje i przeznacza zasoby</w:t>
            </w:r>
            <w:r w:rsidR="00692235">
              <w:rPr>
                <w:rFonts w:ascii="Verdana" w:hAnsi="Verdana" w:cs="Times New Roman"/>
                <w:sz w:val="20"/>
                <w:szCs w:val="20"/>
              </w:rPr>
              <w:t xml:space="preserve"> w tym zasoby personalne</w:t>
            </w:r>
            <w:r w:rsidRPr="00A84774">
              <w:rPr>
                <w:rFonts w:ascii="Verdana" w:hAnsi="Verdana" w:cs="Times New Roman"/>
                <w:sz w:val="20"/>
                <w:szCs w:val="20"/>
              </w:rPr>
              <w:t xml:space="preserve"> na osiągnięcie wymagających celów.</w:t>
            </w:r>
          </w:p>
          <w:p w14:paraId="10EB7425" w14:textId="77777777" w:rsidR="00F956A5" w:rsidRDefault="00F956A5" w:rsidP="00197C7A">
            <w:pPr>
              <w:spacing w:after="120"/>
              <w:rPr>
                <w:rFonts w:ascii="Times New Roman" w:hAnsi="Times New Roman" w:cs="Times New Roman"/>
                <w:sz w:val="20"/>
                <w:szCs w:val="20"/>
              </w:rPr>
            </w:pPr>
            <w:r w:rsidRPr="00A84774">
              <w:rPr>
                <w:rFonts w:ascii="Verdana" w:hAnsi="Verdana" w:cs="Times New Roman"/>
                <w:sz w:val="20"/>
                <w:szCs w:val="20"/>
              </w:rPr>
              <w:t xml:space="preserve">Umie określić problemy i bariery, które mogą wpłynąć na jakość osiąganych rezultatów i celów </w:t>
            </w:r>
            <w:r w:rsidR="003B416B" w:rsidRPr="00A84774">
              <w:rPr>
                <w:rFonts w:ascii="Verdana" w:hAnsi="Verdana" w:cs="Times New Roman"/>
                <w:sz w:val="20"/>
                <w:szCs w:val="20"/>
              </w:rPr>
              <w:t xml:space="preserve">oraz </w:t>
            </w:r>
            <w:r w:rsidRPr="00A84774">
              <w:rPr>
                <w:rFonts w:ascii="Verdana" w:hAnsi="Verdana" w:cs="Times New Roman"/>
                <w:sz w:val="20"/>
                <w:szCs w:val="20"/>
              </w:rPr>
              <w:t>projektuje rozwiązania</w:t>
            </w:r>
          </w:p>
          <w:p w14:paraId="291E0BBB" w14:textId="0B960348" w:rsidR="00F27B8D" w:rsidRPr="00F27B8D" w:rsidRDefault="00F27B8D" w:rsidP="00197C7A">
            <w:pPr>
              <w:spacing w:after="120"/>
              <w:rPr>
                <w:rFonts w:ascii="Verdana" w:hAnsi="Verdana" w:cs="Times New Roman"/>
                <w:sz w:val="20"/>
                <w:szCs w:val="20"/>
              </w:rPr>
            </w:pPr>
            <w:r w:rsidRPr="00E906F0">
              <w:rPr>
                <w:rFonts w:ascii="Verdana" w:hAnsi="Verdana" w:cs="Times New Roman"/>
                <w:sz w:val="20"/>
                <w:szCs w:val="20"/>
              </w:rPr>
              <w:t xml:space="preserve">Potrafi prawidłowo oceniać stopień realizacji celów przez pracowników, oraz egzekwować ich wykonanie </w:t>
            </w:r>
          </w:p>
          <w:p w14:paraId="33D3750D" w14:textId="77777777" w:rsidR="00F956A5" w:rsidRPr="00A84774" w:rsidRDefault="00F956A5" w:rsidP="00197C7A">
            <w:pPr>
              <w:spacing w:after="120"/>
              <w:rPr>
                <w:rFonts w:ascii="Verdana" w:hAnsi="Verdana" w:cs="Times New Roman"/>
                <w:sz w:val="20"/>
                <w:szCs w:val="20"/>
              </w:rPr>
            </w:pPr>
            <w:r w:rsidRPr="00A84774">
              <w:rPr>
                <w:rFonts w:ascii="Verdana" w:hAnsi="Verdana" w:cs="Times New Roman"/>
                <w:sz w:val="20"/>
                <w:szCs w:val="20"/>
              </w:rPr>
              <w:t>Minimalizuje ryzyko osiągania założonych celów i rezultatów, poprzez podjęcie odpowiednich działań wyprzedzających (proaktywnych)</w:t>
            </w:r>
          </w:p>
          <w:p w14:paraId="523E43BF" w14:textId="77777777" w:rsidR="00F956A5" w:rsidRPr="00A84774" w:rsidRDefault="00F956A5" w:rsidP="00197C7A">
            <w:pPr>
              <w:spacing w:after="120"/>
              <w:rPr>
                <w:rFonts w:ascii="Verdana" w:hAnsi="Verdana" w:cs="Times New Roman"/>
                <w:sz w:val="20"/>
                <w:szCs w:val="20"/>
              </w:rPr>
            </w:pPr>
            <w:r w:rsidRPr="00A84774">
              <w:rPr>
                <w:rFonts w:ascii="Verdana" w:hAnsi="Verdana" w:cs="Times New Roman"/>
                <w:sz w:val="20"/>
                <w:szCs w:val="20"/>
              </w:rPr>
              <w:t>Patrzy perspektywicznie na wyniki</w:t>
            </w:r>
            <w:r w:rsidR="003B416B" w:rsidRPr="00A84774">
              <w:rPr>
                <w:rFonts w:ascii="Verdana" w:hAnsi="Verdana" w:cs="Times New Roman"/>
                <w:sz w:val="20"/>
                <w:szCs w:val="20"/>
              </w:rPr>
              <w:t>,</w:t>
            </w:r>
            <w:r w:rsidRPr="00A84774">
              <w:rPr>
                <w:rFonts w:ascii="Verdana" w:hAnsi="Verdana" w:cs="Times New Roman"/>
                <w:sz w:val="20"/>
                <w:szCs w:val="20"/>
              </w:rPr>
              <w:t xml:space="preserve"> szczególnie w średnim okresie czasu</w:t>
            </w:r>
            <w:r w:rsidR="003B416B" w:rsidRPr="00A84774">
              <w:rPr>
                <w:rFonts w:ascii="Verdana" w:hAnsi="Verdana" w:cs="Times New Roman"/>
                <w:sz w:val="20"/>
                <w:szCs w:val="20"/>
              </w:rPr>
              <w:t>,</w:t>
            </w:r>
            <w:r w:rsidRPr="00A84774">
              <w:rPr>
                <w:rFonts w:ascii="Verdana" w:hAnsi="Verdana" w:cs="Times New Roman"/>
                <w:sz w:val="20"/>
                <w:szCs w:val="20"/>
              </w:rPr>
              <w:t xml:space="preserve"> i podejmuje odpowiednie działania, na przykład przeciwdziałając działaniom konkurencji.</w:t>
            </w:r>
          </w:p>
        </w:tc>
      </w:tr>
      <w:tr w:rsidR="00F956A5" w:rsidRPr="00A84774" w14:paraId="41F95D3D" w14:textId="77777777" w:rsidTr="00197C7A">
        <w:tc>
          <w:tcPr>
            <w:tcW w:w="1668" w:type="dxa"/>
            <w:vMerge/>
          </w:tcPr>
          <w:p w14:paraId="286A9343" w14:textId="77777777" w:rsidR="00F956A5" w:rsidRPr="00A84774" w:rsidRDefault="00F956A5" w:rsidP="00197C7A">
            <w:pPr>
              <w:spacing w:after="120"/>
              <w:rPr>
                <w:rFonts w:ascii="Verdana" w:hAnsi="Verdana"/>
                <w:sz w:val="20"/>
                <w:szCs w:val="20"/>
              </w:rPr>
            </w:pPr>
          </w:p>
        </w:tc>
        <w:tc>
          <w:tcPr>
            <w:tcW w:w="1559" w:type="dxa"/>
            <w:vAlign w:val="center"/>
          </w:tcPr>
          <w:p w14:paraId="1BA034DA" w14:textId="0CD3C51C" w:rsidR="00F956A5" w:rsidRPr="007D43C4" w:rsidRDefault="00082C8A" w:rsidP="00197C7A">
            <w:pPr>
              <w:spacing w:after="120"/>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6C185BEB" w14:textId="77777777" w:rsidR="00F956A5" w:rsidRPr="00A84774" w:rsidRDefault="00F956A5" w:rsidP="00197C7A">
            <w:pPr>
              <w:spacing w:after="120"/>
              <w:rPr>
                <w:rFonts w:ascii="Verdana" w:hAnsi="Verdana" w:cs="Times New Roman"/>
                <w:sz w:val="20"/>
                <w:szCs w:val="20"/>
              </w:rPr>
            </w:pPr>
            <w:r w:rsidRPr="00A84774">
              <w:rPr>
                <w:rFonts w:ascii="Verdana" w:hAnsi="Verdana" w:cs="Times New Roman"/>
                <w:sz w:val="20"/>
                <w:szCs w:val="20"/>
              </w:rPr>
              <w:t>Odpowiedzialność</w:t>
            </w:r>
          </w:p>
          <w:p w14:paraId="7D8B4692" w14:textId="77777777" w:rsidR="00F956A5" w:rsidRPr="00A84774" w:rsidRDefault="00F956A5" w:rsidP="00197C7A">
            <w:pPr>
              <w:spacing w:after="120"/>
              <w:rPr>
                <w:rFonts w:ascii="Verdana" w:hAnsi="Verdana" w:cs="Times New Roman"/>
                <w:sz w:val="20"/>
                <w:szCs w:val="20"/>
              </w:rPr>
            </w:pPr>
            <w:r w:rsidRPr="00A84774">
              <w:rPr>
                <w:rFonts w:ascii="Verdana" w:hAnsi="Verdana" w:cs="Times New Roman"/>
                <w:sz w:val="20"/>
                <w:szCs w:val="20"/>
              </w:rPr>
              <w:t>Inicjatywa w działaniu</w:t>
            </w:r>
          </w:p>
          <w:p w14:paraId="631F4726" w14:textId="77777777" w:rsidR="00F956A5" w:rsidRPr="00A84774" w:rsidRDefault="00F956A5" w:rsidP="00197C7A">
            <w:pPr>
              <w:spacing w:after="120"/>
              <w:rPr>
                <w:rFonts w:ascii="Verdana" w:hAnsi="Verdana" w:cs="Times New Roman"/>
                <w:sz w:val="20"/>
                <w:szCs w:val="20"/>
              </w:rPr>
            </w:pPr>
            <w:r w:rsidRPr="00A84774">
              <w:rPr>
                <w:rFonts w:ascii="Verdana" w:hAnsi="Verdana" w:cs="Times New Roman"/>
                <w:sz w:val="20"/>
                <w:szCs w:val="20"/>
              </w:rPr>
              <w:t>Motywacja do osiągania celów</w:t>
            </w:r>
          </w:p>
        </w:tc>
      </w:tr>
      <w:tr w:rsidR="00F956A5" w:rsidRPr="00A84774" w14:paraId="352A76E1" w14:textId="77777777" w:rsidTr="00197C7A">
        <w:tc>
          <w:tcPr>
            <w:tcW w:w="1668" w:type="dxa"/>
            <w:vAlign w:val="center"/>
          </w:tcPr>
          <w:p w14:paraId="167ABE3C" w14:textId="333D81AA" w:rsidR="00F956A5" w:rsidRPr="00A84774" w:rsidRDefault="00C932CF" w:rsidP="00197C7A">
            <w:pPr>
              <w:spacing w:after="120"/>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7DE0CBCD" w14:textId="77777777" w:rsidR="00F956A5" w:rsidRPr="00A84774" w:rsidRDefault="00F956A5" w:rsidP="00197C7A">
            <w:pPr>
              <w:spacing w:after="120"/>
              <w:jc w:val="both"/>
              <w:rPr>
                <w:rFonts w:ascii="Verdana" w:hAnsi="Verdana" w:cs="Times New Roman"/>
                <w:sz w:val="20"/>
                <w:szCs w:val="20"/>
              </w:rPr>
            </w:pPr>
            <w:r w:rsidRPr="00A84774">
              <w:rPr>
                <w:rFonts w:ascii="Verdana" w:hAnsi="Verdana" w:cs="Times New Roman"/>
                <w:sz w:val="20"/>
                <w:szCs w:val="20"/>
              </w:rPr>
              <w:t>Test wiedzy z zasad zarządzania efektywnością przedsiębiorstwa</w:t>
            </w:r>
          </w:p>
          <w:p w14:paraId="33F766AB" w14:textId="77777777" w:rsidR="00F956A5" w:rsidRPr="00A84774" w:rsidRDefault="00F956A5" w:rsidP="00197C7A">
            <w:pPr>
              <w:spacing w:after="120"/>
              <w:jc w:val="both"/>
              <w:rPr>
                <w:rFonts w:ascii="Verdana" w:hAnsi="Verdana" w:cs="Times New Roman"/>
                <w:sz w:val="20"/>
                <w:szCs w:val="20"/>
              </w:rPr>
            </w:pPr>
            <w:r w:rsidRPr="00A84774">
              <w:rPr>
                <w:rFonts w:ascii="Verdana" w:hAnsi="Verdana" w:cs="Times New Roman"/>
                <w:sz w:val="20"/>
                <w:szCs w:val="20"/>
              </w:rPr>
              <w:t>Case study - wypracowaniu rozwiązań w sytuacji problemów z realizacją celów / rezultatów i niską efektywnością na przykładzie wybranego przedsiębiorstwa.</w:t>
            </w:r>
          </w:p>
        </w:tc>
      </w:tr>
    </w:tbl>
    <w:p w14:paraId="391F5787" w14:textId="77777777" w:rsidR="00182695" w:rsidRPr="00A84774" w:rsidRDefault="00182695" w:rsidP="00732B24">
      <w:pPr>
        <w:rPr>
          <w:rFonts w:ascii="Verdana" w:hAnsi="Verdana" w:cs="Times New Roman"/>
          <w:b/>
        </w:rPr>
      </w:pPr>
    </w:p>
    <w:p w14:paraId="026D9BF5" w14:textId="77777777" w:rsidR="00182695" w:rsidRPr="00A84774" w:rsidRDefault="00182695" w:rsidP="00182695">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182695" w:rsidRPr="00A84774" w14:paraId="35B4FC15" w14:textId="77777777" w:rsidTr="00544B65">
        <w:tc>
          <w:tcPr>
            <w:tcW w:w="3794" w:type="dxa"/>
            <w:gridSpan w:val="3"/>
          </w:tcPr>
          <w:p w14:paraId="4204A52D" w14:textId="77777777" w:rsidR="00182695" w:rsidRPr="00A84774" w:rsidRDefault="00182695" w:rsidP="00182695">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47417868" w14:textId="77777777" w:rsidR="00182695" w:rsidRPr="00A84774" w:rsidRDefault="00182695" w:rsidP="00182695">
            <w:pPr>
              <w:spacing w:after="120" w:line="240" w:lineRule="auto"/>
              <w:rPr>
                <w:rFonts w:ascii="Verdana" w:hAnsi="Verdana"/>
                <w:b/>
                <w:sz w:val="20"/>
                <w:szCs w:val="20"/>
              </w:rPr>
            </w:pPr>
            <w:r w:rsidRPr="00A84774">
              <w:rPr>
                <w:rFonts w:ascii="Verdana" w:hAnsi="Verdana" w:cs="Times New Roman"/>
                <w:b/>
                <w:sz w:val="20"/>
                <w:szCs w:val="20"/>
              </w:rPr>
              <w:t>Radzenie sobie ze stresem</w:t>
            </w:r>
          </w:p>
        </w:tc>
      </w:tr>
      <w:tr w:rsidR="00182695" w:rsidRPr="00A84774" w14:paraId="10CF5A8F" w14:textId="77777777" w:rsidTr="00544B65">
        <w:tc>
          <w:tcPr>
            <w:tcW w:w="3794" w:type="dxa"/>
            <w:gridSpan w:val="3"/>
          </w:tcPr>
          <w:p w14:paraId="7B378459" w14:textId="77777777" w:rsidR="00182695" w:rsidRPr="00A84774" w:rsidRDefault="00182695" w:rsidP="00182695">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1BDD388E" w14:textId="77777777" w:rsidR="00182695" w:rsidRPr="00A84774" w:rsidRDefault="006F160B" w:rsidP="00182695">
            <w:pPr>
              <w:spacing w:after="120" w:line="240" w:lineRule="auto"/>
              <w:rPr>
                <w:rFonts w:ascii="Verdana" w:hAnsi="Verdana" w:cs="Times New Roman"/>
                <w:sz w:val="20"/>
                <w:szCs w:val="20"/>
              </w:rPr>
            </w:pPr>
            <w:r>
              <w:rPr>
                <w:rFonts w:ascii="Verdana" w:hAnsi="Verdana" w:cs="Times New Roman"/>
                <w:sz w:val="20"/>
                <w:szCs w:val="20"/>
              </w:rPr>
              <w:t xml:space="preserve">Skuteczność </w:t>
            </w:r>
            <w:r w:rsidR="009E4A89">
              <w:rPr>
                <w:rFonts w:ascii="Verdana" w:hAnsi="Verdana" w:cs="Times New Roman"/>
                <w:sz w:val="20"/>
                <w:szCs w:val="20"/>
              </w:rPr>
              <w:t>menadż</w:t>
            </w:r>
            <w:r w:rsidR="00182695" w:rsidRPr="00A84774">
              <w:rPr>
                <w:rFonts w:ascii="Verdana" w:hAnsi="Verdana" w:cs="Times New Roman"/>
                <w:sz w:val="20"/>
                <w:szCs w:val="20"/>
              </w:rPr>
              <w:t>erska</w:t>
            </w:r>
          </w:p>
        </w:tc>
      </w:tr>
      <w:tr w:rsidR="00182695" w:rsidRPr="00A84774" w14:paraId="231DAF44" w14:textId="77777777" w:rsidTr="00544B65">
        <w:tc>
          <w:tcPr>
            <w:tcW w:w="1668" w:type="dxa"/>
            <w:vAlign w:val="center"/>
          </w:tcPr>
          <w:p w14:paraId="7DD1D18C" w14:textId="77777777" w:rsidR="00182695" w:rsidRPr="00A84774" w:rsidRDefault="00182695" w:rsidP="00182695">
            <w:pPr>
              <w:spacing w:after="120" w:line="240" w:lineRule="auto"/>
              <w:jc w:val="center"/>
              <w:rPr>
                <w:rFonts w:ascii="Verdana" w:hAnsi="Verdana" w:cs="Times New Roman"/>
                <w:sz w:val="20"/>
                <w:szCs w:val="20"/>
              </w:rPr>
            </w:pPr>
            <w:r w:rsidRPr="00A84774">
              <w:rPr>
                <w:rFonts w:ascii="Verdana" w:hAnsi="Verdana" w:cs="Times New Roman"/>
                <w:sz w:val="20"/>
                <w:szCs w:val="20"/>
              </w:rPr>
              <w:t>Definicja kompetencji:</w:t>
            </w:r>
          </w:p>
        </w:tc>
        <w:tc>
          <w:tcPr>
            <w:tcW w:w="7614" w:type="dxa"/>
            <w:gridSpan w:val="3"/>
          </w:tcPr>
          <w:p w14:paraId="7560F180" w14:textId="77777777" w:rsidR="00182695" w:rsidRPr="00A84774" w:rsidRDefault="00182695" w:rsidP="00C71909">
            <w:pPr>
              <w:spacing w:after="120" w:line="240" w:lineRule="auto"/>
              <w:rPr>
                <w:rFonts w:ascii="Verdana" w:hAnsi="Verdana" w:cs="Times New Roman"/>
                <w:sz w:val="20"/>
                <w:szCs w:val="20"/>
              </w:rPr>
            </w:pPr>
            <w:r w:rsidRPr="00A84774">
              <w:rPr>
                <w:rFonts w:ascii="Verdana" w:hAnsi="Verdana" w:cs="Times New Roman"/>
                <w:sz w:val="20"/>
                <w:szCs w:val="20"/>
              </w:rPr>
              <w:t xml:space="preserve">Właściwy dobór technik i metod pozwalających na redukcję nadmiernego napięcia psychicznego i fizycznego wynikającego z odczuwanego stresu rozumianego jako subiektywną ocenę czynników środowiska ( w tym przypadku środowiska pracy) jako zagrażających dla pracownika. </w:t>
            </w:r>
            <w:r w:rsidR="00C71909" w:rsidRPr="00A84774">
              <w:rPr>
                <w:rFonts w:ascii="Verdana" w:hAnsi="Verdana" w:cs="Times New Roman"/>
                <w:sz w:val="20"/>
                <w:szCs w:val="20"/>
              </w:rPr>
              <w:t xml:space="preserve">Zdolność </w:t>
            </w:r>
            <w:r w:rsidRPr="00A84774">
              <w:rPr>
                <w:rFonts w:ascii="Verdana" w:hAnsi="Verdana" w:cs="Times New Roman"/>
                <w:sz w:val="20"/>
                <w:szCs w:val="20"/>
              </w:rPr>
              <w:t>reakcji na zaburzenie równowagi powstałej na skutek wymagań środowiska przewyższających możliwości pracownika.</w:t>
            </w:r>
          </w:p>
        </w:tc>
      </w:tr>
      <w:tr w:rsidR="00182695" w:rsidRPr="00A84774" w14:paraId="3EA82A72" w14:textId="77777777" w:rsidTr="00544B65">
        <w:tc>
          <w:tcPr>
            <w:tcW w:w="1668" w:type="dxa"/>
            <w:vMerge w:val="restart"/>
            <w:vAlign w:val="center"/>
          </w:tcPr>
          <w:p w14:paraId="44D98F9B" w14:textId="77777777" w:rsidR="00182695" w:rsidRPr="00A84774" w:rsidRDefault="00182695" w:rsidP="00182695">
            <w:pPr>
              <w:spacing w:after="120" w:line="240" w:lineRule="auto"/>
              <w:jc w:val="center"/>
              <w:rPr>
                <w:rFonts w:ascii="Verdana" w:hAnsi="Verdana"/>
                <w:sz w:val="20"/>
                <w:szCs w:val="20"/>
              </w:rPr>
            </w:pPr>
            <w:r w:rsidRPr="00A84774">
              <w:rPr>
                <w:rFonts w:ascii="Verdana" w:hAnsi="Verdana" w:cs="Times New Roman"/>
                <w:sz w:val="20"/>
                <w:szCs w:val="20"/>
              </w:rPr>
              <w:t>Efekty uczenia się:</w:t>
            </w:r>
          </w:p>
        </w:tc>
        <w:tc>
          <w:tcPr>
            <w:tcW w:w="1559" w:type="dxa"/>
            <w:vAlign w:val="center"/>
          </w:tcPr>
          <w:p w14:paraId="69670738" w14:textId="77777777" w:rsidR="00182695" w:rsidRPr="00A84774" w:rsidRDefault="00182695" w:rsidP="00182695">
            <w:pPr>
              <w:spacing w:after="120" w:line="240" w:lineRule="auto"/>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308CEE59" w14:textId="77777777" w:rsidR="00182695" w:rsidRPr="00A84774" w:rsidRDefault="00182695" w:rsidP="00182695">
            <w:pPr>
              <w:spacing w:after="120" w:line="240" w:lineRule="auto"/>
              <w:rPr>
                <w:rFonts w:ascii="Verdana" w:hAnsi="Verdana" w:cs="Times New Roman"/>
                <w:sz w:val="20"/>
                <w:szCs w:val="20"/>
              </w:rPr>
            </w:pPr>
            <w:r w:rsidRPr="00A84774">
              <w:rPr>
                <w:rFonts w:ascii="Verdana" w:hAnsi="Verdana" w:cs="Times New Roman"/>
                <w:sz w:val="20"/>
                <w:szCs w:val="20"/>
              </w:rPr>
              <w:t>Definiuje i opisuje przebieg reakcji na czynnik stresotwórczy</w:t>
            </w:r>
          </w:p>
          <w:p w14:paraId="29A0A19A" w14:textId="77777777" w:rsidR="00182695" w:rsidRPr="00A84774" w:rsidRDefault="00182695" w:rsidP="00182695">
            <w:pPr>
              <w:spacing w:after="120" w:line="240" w:lineRule="auto"/>
              <w:rPr>
                <w:rFonts w:ascii="Verdana" w:hAnsi="Verdana" w:cs="Times New Roman"/>
                <w:sz w:val="20"/>
                <w:szCs w:val="20"/>
              </w:rPr>
            </w:pPr>
            <w:r w:rsidRPr="00A84774">
              <w:rPr>
                <w:rFonts w:ascii="Verdana" w:hAnsi="Verdana" w:cs="Times New Roman"/>
                <w:sz w:val="20"/>
                <w:szCs w:val="20"/>
              </w:rPr>
              <w:t>Identyfikuje czynniki ryzyka związane z treścią oraz z kontekstem pracy</w:t>
            </w:r>
          </w:p>
          <w:p w14:paraId="12645F8C" w14:textId="77777777" w:rsidR="00182695" w:rsidRPr="00A84774" w:rsidRDefault="00182695" w:rsidP="00182695">
            <w:pPr>
              <w:spacing w:after="120" w:line="240" w:lineRule="auto"/>
              <w:rPr>
                <w:rFonts w:ascii="Verdana" w:hAnsi="Verdana" w:cs="Times New Roman"/>
                <w:sz w:val="20"/>
                <w:szCs w:val="20"/>
              </w:rPr>
            </w:pPr>
            <w:r w:rsidRPr="00A84774">
              <w:rPr>
                <w:rFonts w:ascii="Verdana" w:hAnsi="Verdana" w:cs="Times New Roman"/>
                <w:sz w:val="20"/>
                <w:szCs w:val="20"/>
              </w:rPr>
              <w:t>Wie jakie można zastosować aktywne i pasywne metody radzenia sobie ze stresem w trakcie wykonywania pracy</w:t>
            </w:r>
          </w:p>
          <w:p w14:paraId="2FB24617" w14:textId="77777777" w:rsidR="00182695" w:rsidRPr="00A84774" w:rsidRDefault="00182695" w:rsidP="00182695">
            <w:pPr>
              <w:spacing w:after="120" w:line="240" w:lineRule="auto"/>
              <w:rPr>
                <w:rFonts w:ascii="Verdana" w:hAnsi="Verdana" w:cs="Times New Roman"/>
                <w:sz w:val="20"/>
                <w:szCs w:val="20"/>
              </w:rPr>
            </w:pPr>
            <w:r w:rsidRPr="00A84774">
              <w:rPr>
                <w:rFonts w:ascii="Verdana" w:hAnsi="Verdana" w:cs="Times New Roman"/>
                <w:sz w:val="20"/>
                <w:szCs w:val="20"/>
              </w:rPr>
              <w:t>Wie jakie można zastosować aktywne i pasywne metody radzenia sobie ze stresem w czasie wolnym</w:t>
            </w:r>
          </w:p>
          <w:p w14:paraId="6537BE17" w14:textId="77777777" w:rsidR="00182695" w:rsidRDefault="00182695" w:rsidP="00182695">
            <w:pPr>
              <w:spacing w:after="120" w:line="240" w:lineRule="auto"/>
              <w:rPr>
                <w:rFonts w:ascii="Verdana" w:hAnsi="Verdana" w:cs="Times New Roman"/>
                <w:sz w:val="20"/>
                <w:szCs w:val="20"/>
              </w:rPr>
            </w:pPr>
            <w:r w:rsidRPr="00A84774">
              <w:rPr>
                <w:rFonts w:ascii="Verdana" w:hAnsi="Verdana" w:cs="Times New Roman"/>
                <w:sz w:val="20"/>
                <w:szCs w:val="20"/>
              </w:rPr>
              <w:t>Wie jakie znaczenie ma zdrowe odżywianie, sen i aktywność fizyczna dla radzenia sobie ze stresem</w:t>
            </w:r>
          </w:p>
          <w:p w14:paraId="26845B1D" w14:textId="77777777" w:rsidR="004D7B8E" w:rsidRPr="00A84774" w:rsidRDefault="004D7B8E" w:rsidP="00182695">
            <w:pPr>
              <w:spacing w:after="120" w:line="240" w:lineRule="auto"/>
              <w:rPr>
                <w:rFonts w:ascii="Verdana" w:hAnsi="Verdana" w:cs="Times New Roman"/>
                <w:sz w:val="20"/>
                <w:szCs w:val="20"/>
              </w:rPr>
            </w:pPr>
            <w:r>
              <w:rPr>
                <w:rFonts w:ascii="Verdana" w:hAnsi="Verdana" w:cs="Times New Roman"/>
                <w:sz w:val="20"/>
                <w:szCs w:val="20"/>
              </w:rPr>
              <w:t>Wie gdzie można szukać pomocy w sytuacjach trudnych</w:t>
            </w:r>
          </w:p>
        </w:tc>
      </w:tr>
      <w:tr w:rsidR="00182695" w:rsidRPr="00A84774" w14:paraId="0BA683DF" w14:textId="77777777" w:rsidTr="00544B65">
        <w:tc>
          <w:tcPr>
            <w:tcW w:w="1668" w:type="dxa"/>
            <w:vMerge/>
          </w:tcPr>
          <w:p w14:paraId="5471391F" w14:textId="77777777" w:rsidR="00182695" w:rsidRPr="00A84774" w:rsidRDefault="00182695" w:rsidP="00182695">
            <w:pPr>
              <w:spacing w:after="120" w:line="240" w:lineRule="auto"/>
              <w:rPr>
                <w:rFonts w:ascii="Verdana" w:hAnsi="Verdana"/>
                <w:sz w:val="20"/>
                <w:szCs w:val="20"/>
              </w:rPr>
            </w:pPr>
          </w:p>
        </w:tc>
        <w:tc>
          <w:tcPr>
            <w:tcW w:w="1559" w:type="dxa"/>
            <w:vAlign w:val="center"/>
          </w:tcPr>
          <w:p w14:paraId="16A92EB5" w14:textId="77777777" w:rsidR="00182695" w:rsidRPr="00A84774" w:rsidRDefault="00182695" w:rsidP="00182695">
            <w:pPr>
              <w:spacing w:after="120" w:line="240" w:lineRule="auto"/>
              <w:jc w:val="center"/>
              <w:rPr>
                <w:rFonts w:ascii="Verdana" w:hAnsi="Verdana" w:cs="Times New Roman"/>
                <w:sz w:val="20"/>
                <w:szCs w:val="20"/>
              </w:rPr>
            </w:pPr>
            <w:r w:rsidRPr="00A84774">
              <w:rPr>
                <w:rFonts w:ascii="Verdana" w:hAnsi="Verdana" w:cs="Times New Roman"/>
                <w:sz w:val="20"/>
                <w:szCs w:val="20"/>
              </w:rPr>
              <w:t>Umiejętności</w:t>
            </w:r>
          </w:p>
        </w:tc>
        <w:tc>
          <w:tcPr>
            <w:tcW w:w="6055" w:type="dxa"/>
            <w:gridSpan w:val="2"/>
          </w:tcPr>
          <w:p w14:paraId="7371A46D" w14:textId="77777777" w:rsidR="00182695" w:rsidRPr="00A84774" w:rsidRDefault="00182695" w:rsidP="00182695">
            <w:pPr>
              <w:spacing w:after="120" w:line="240" w:lineRule="auto"/>
              <w:rPr>
                <w:rFonts w:ascii="Verdana" w:hAnsi="Verdana"/>
                <w:sz w:val="20"/>
                <w:szCs w:val="20"/>
              </w:rPr>
            </w:pPr>
            <w:r w:rsidRPr="00A84774">
              <w:rPr>
                <w:rFonts w:ascii="Verdana" w:hAnsi="Verdana"/>
                <w:sz w:val="20"/>
                <w:szCs w:val="20"/>
              </w:rPr>
              <w:t>Potrafi przeprowadzić ocenę zagrożeń związanych ze stresem w s</w:t>
            </w:r>
            <w:r w:rsidR="003B416B" w:rsidRPr="00A84774">
              <w:rPr>
                <w:rFonts w:ascii="Verdana" w:hAnsi="Verdana"/>
                <w:sz w:val="20"/>
                <w:szCs w:val="20"/>
              </w:rPr>
              <w:t>w</w:t>
            </w:r>
            <w:r w:rsidRPr="00A84774">
              <w:rPr>
                <w:rFonts w:ascii="Verdana" w:hAnsi="Verdana"/>
                <w:sz w:val="20"/>
                <w:szCs w:val="20"/>
              </w:rPr>
              <w:t>oim miejscu pracy</w:t>
            </w:r>
          </w:p>
          <w:p w14:paraId="69BDDF28" w14:textId="77777777" w:rsidR="00182695" w:rsidRPr="00A84774" w:rsidRDefault="00182695" w:rsidP="00182695">
            <w:pPr>
              <w:spacing w:after="120" w:line="240" w:lineRule="auto"/>
              <w:rPr>
                <w:rFonts w:ascii="Verdana" w:hAnsi="Verdana"/>
                <w:sz w:val="20"/>
                <w:szCs w:val="20"/>
              </w:rPr>
            </w:pPr>
            <w:r w:rsidRPr="00A84774">
              <w:rPr>
                <w:rFonts w:ascii="Verdana" w:hAnsi="Verdana"/>
                <w:sz w:val="20"/>
                <w:szCs w:val="20"/>
              </w:rPr>
              <w:t>Rozpoznaje symptomy odczuwanego stresu</w:t>
            </w:r>
          </w:p>
          <w:p w14:paraId="34270196" w14:textId="77777777" w:rsidR="004D7B8E" w:rsidRPr="00A84774" w:rsidRDefault="00182695" w:rsidP="00182695">
            <w:pPr>
              <w:spacing w:after="120" w:line="240" w:lineRule="auto"/>
              <w:rPr>
                <w:rFonts w:ascii="Verdana" w:hAnsi="Verdana"/>
                <w:sz w:val="20"/>
                <w:szCs w:val="20"/>
              </w:rPr>
            </w:pPr>
            <w:r w:rsidRPr="00A84774">
              <w:rPr>
                <w:rFonts w:ascii="Verdana" w:hAnsi="Verdana"/>
                <w:sz w:val="20"/>
                <w:szCs w:val="20"/>
              </w:rPr>
              <w:t>Ocenia skuteczność aktywnych i pasywnych metod radzenia sobie ze stresem z perspektywy swoich potrzeb</w:t>
            </w:r>
          </w:p>
          <w:p w14:paraId="57749B3A" w14:textId="77777777" w:rsidR="00182695" w:rsidRPr="00A84774" w:rsidRDefault="00182695" w:rsidP="00182695">
            <w:pPr>
              <w:spacing w:after="120" w:line="240" w:lineRule="auto"/>
              <w:rPr>
                <w:rFonts w:ascii="Verdana" w:hAnsi="Verdana"/>
                <w:sz w:val="20"/>
                <w:szCs w:val="20"/>
              </w:rPr>
            </w:pPr>
            <w:r w:rsidRPr="00A84774">
              <w:rPr>
                <w:rFonts w:ascii="Verdana" w:hAnsi="Verdana"/>
                <w:sz w:val="20"/>
                <w:szCs w:val="20"/>
              </w:rPr>
              <w:t>Kształtuje miejsce pracy minimalizując ryzyko nadmiernego stresu</w:t>
            </w:r>
          </w:p>
          <w:p w14:paraId="2F73E1B4" w14:textId="77777777" w:rsidR="00182695" w:rsidRPr="00A84774" w:rsidRDefault="00182695" w:rsidP="00182695">
            <w:pPr>
              <w:spacing w:after="120" w:line="240" w:lineRule="auto"/>
              <w:rPr>
                <w:rFonts w:ascii="Verdana" w:hAnsi="Verdana"/>
                <w:sz w:val="20"/>
                <w:szCs w:val="20"/>
              </w:rPr>
            </w:pPr>
            <w:r w:rsidRPr="00A84774">
              <w:rPr>
                <w:rFonts w:ascii="Verdana" w:hAnsi="Verdana"/>
                <w:sz w:val="20"/>
                <w:szCs w:val="20"/>
              </w:rPr>
              <w:t xml:space="preserve">Wykorzystuje techniki relaksacji redukujące nadmierne napięcie nerwowe i fizyczne </w:t>
            </w:r>
          </w:p>
        </w:tc>
      </w:tr>
      <w:tr w:rsidR="00182695" w:rsidRPr="00A84774" w14:paraId="6481C2EF" w14:textId="77777777" w:rsidTr="00544B65">
        <w:tc>
          <w:tcPr>
            <w:tcW w:w="1668" w:type="dxa"/>
            <w:vMerge/>
          </w:tcPr>
          <w:p w14:paraId="0E1DAE73" w14:textId="77777777" w:rsidR="00182695" w:rsidRPr="00A84774" w:rsidRDefault="00182695" w:rsidP="00182695">
            <w:pPr>
              <w:spacing w:after="120" w:line="240" w:lineRule="auto"/>
              <w:rPr>
                <w:rFonts w:ascii="Verdana" w:hAnsi="Verdana"/>
                <w:sz w:val="20"/>
                <w:szCs w:val="20"/>
              </w:rPr>
            </w:pPr>
          </w:p>
        </w:tc>
        <w:tc>
          <w:tcPr>
            <w:tcW w:w="1559" w:type="dxa"/>
            <w:vAlign w:val="center"/>
          </w:tcPr>
          <w:p w14:paraId="23BA1A3E" w14:textId="52B64AA6" w:rsidR="00182695" w:rsidRPr="007D43C4" w:rsidRDefault="00082C8A" w:rsidP="00182695">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358D734C" w14:textId="77777777" w:rsidR="00182695" w:rsidRPr="00A84774" w:rsidRDefault="00182695" w:rsidP="00182695">
            <w:pPr>
              <w:spacing w:after="120" w:line="240" w:lineRule="auto"/>
              <w:rPr>
                <w:rFonts w:ascii="Verdana" w:hAnsi="Verdana"/>
                <w:sz w:val="20"/>
                <w:szCs w:val="20"/>
              </w:rPr>
            </w:pPr>
            <w:r w:rsidRPr="00A84774">
              <w:rPr>
                <w:rFonts w:ascii="Verdana" w:hAnsi="Verdana"/>
                <w:sz w:val="20"/>
                <w:szCs w:val="20"/>
              </w:rPr>
              <w:t xml:space="preserve">Swoją postawą promuje zdrowy styl życia </w:t>
            </w:r>
          </w:p>
          <w:p w14:paraId="0E8CFBFC" w14:textId="77777777" w:rsidR="00182695" w:rsidRDefault="00182695" w:rsidP="00182695">
            <w:pPr>
              <w:spacing w:after="120" w:line="240" w:lineRule="auto"/>
              <w:rPr>
                <w:rFonts w:ascii="Verdana" w:hAnsi="Verdana"/>
                <w:sz w:val="20"/>
                <w:szCs w:val="20"/>
              </w:rPr>
            </w:pPr>
            <w:r w:rsidRPr="00A84774">
              <w:rPr>
                <w:rFonts w:ascii="Verdana" w:hAnsi="Verdana"/>
                <w:sz w:val="20"/>
                <w:szCs w:val="20"/>
              </w:rPr>
              <w:t>Jest otwarty na zmianę niezdrowych nawyków i przekonań</w:t>
            </w:r>
          </w:p>
          <w:p w14:paraId="51ABB010" w14:textId="77777777" w:rsidR="004D7B8E" w:rsidRDefault="004D7B8E" w:rsidP="00182695">
            <w:pPr>
              <w:spacing w:after="120" w:line="240" w:lineRule="auto"/>
              <w:rPr>
                <w:rFonts w:ascii="Verdana" w:hAnsi="Verdana"/>
                <w:sz w:val="20"/>
                <w:szCs w:val="20"/>
              </w:rPr>
            </w:pPr>
            <w:r>
              <w:rPr>
                <w:rFonts w:ascii="Verdana" w:hAnsi="Verdana"/>
                <w:sz w:val="20"/>
                <w:szCs w:val="20"/>
              </w:rPr>
              <w:t>Jest otwarty na pomoc ze strony otoczenia</w:t>
            </w:r>
          </w:p>
          <w:p w14:paraId="428E3486" w14:textId="77777777" w:rsidR="004D7B8E" w:rsidRPr="00A84774" w:rsidRDefault="004D7B8E" w:rsidP="00182695">
            <w:pPr>
              <w:spacing w:after="120" w:line="240" w:lineRule="auto"/>
              <w:rPr>
                <w:rFonts w:ascii="Verdana" w:hAnsi="Verdana" w:cs="Times New Roman"/>
                <w:b/>
                <w:sz w:val="20"/>
                <w:szCs w:val="20"/>
              </w:rPr>
            </w:pPr>
            <w:r>
              <w:rPr>
                <w:rFonts w:ascii="Verdana" w:hAnsi="Verdana"/>
                <w:sz w:val="20"/>
                <w:szCs w:val="20"/>
              </w:rPr>
              <w:t>Ma silną motywację i nie poddaje się w trudnych sytuacjach</w:t>
            </w:r>
          </w:p>
        </w:tc>
      </w:tr>
      <w:tr w:rsidR="00182695" w:rsidRPr="00A84774" w14:paraId="48752998" w14:textId="77777777" w:rsidTr="00544B65">
        <w:tc>
          <w:tcPr>
            <w:tcW w:w="1668" w:type="dxa"/>
            <w:vAlign w:val="center"/>
          </w:tcPr>
          <w:p w14:paraId="612024E3" w14:textId="365AA177" w:rsidR="00182695" w:rsidRPr="00A84774" w:rsidRDefault="00C932CF" w:rsidP="00182695">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2933FF0B" w14:textId="77777777" w:rsidR="00182695" w:rsidRPr="00A84774" w:rsidRDefault="00182695" w:rsidP="00182695">
            <w:pPr>
              <w:spacing w:after="120" w:line="240" w:lineRule="auto"/>
              <w:rPr>
                <w:rFonts w:ascii="Verdana" w:hAnsi="Verdana" w:cs="Times New Roman"/>
                <w:sz w:val="20"/>
                <w:szCs w:val="20"/>
              </w:rPr>
            </w:pPr>
            <w:r w:rsidRPr="00A84774">
              <w:rPr>
                <w:rFonts w:ascii="Verdana" w:hAnsi="Verdana" w:cs="Times New Roman"/>
                <w:sz w:val="20"/>
                <w:szCs w:val="20"/>
              </w:rPr>
              <w:t>Test wiedzy na temat czynników mających znaczenie dla ogólnego dobrostanu człowieka  np. zdrowego odżywiania, snu, warunków pracy i wypoczynku</w:t>
            </w:r>
          </w:p>
          <w:p w14:paraId="4ACC1606" w14:textId="77777777" w:rsidR="00182695" w:rsidRDefault="00182695" w:rsidP="00182695">
            <w:pPr>
              <w:spacing w:after="120" w:line="240" w:lineRule="auto"/>
              <w:rPr>
                <w:rFonts w:ascii="Verdana" w:hAnsi="Verdana" w:cs="Times New Roman"/>
                <w:sz w:val="20"/>
                <w:szCs w:val="20"/>
              </w:rPr>
            </w:pPr>
            <w:r w:rsidRPr="00A84774">
              <w:rPr>
                <w:rFonts w:ascii="Verdana" w:hAnsi="Verdana" w:cs="Times New Roman"/>
                <w:sz w:val="20"/>
                <w:szCs w:val="20"/>
              </w:rPr>
              <w:t>Wykonanie ćwiczeń praktycznych związanych z zastosowaniem technik relaksacji</w:t>
            </w:r>
          </w:p>
          <w:p w14:paraId="1275B388" w14:textId="77777777" w:rsidR="002E62B2" w:rsidRPr="00A84774" w:rsidRDefault="002E62B2" w:rsidP="00182695">
            <w:pPr>
              <w:spacing w:after="120" w:line="240" w:lineRule="auto"/>
              <w:rPr>
                <w:rFonts w:ascii="Verdana" w:hAnsi="Verdana" w:cs="Times New Roman"/>
                <w:sz w:val="20"/>
                <w:szCs w:val="20"/>
              </w:rPr>
            </w:pPr>
            <w:r>
              <w:rPr>
                <w:rFonts w:ascii="Verdana" w:hAnsi="Verdana" w:cs="Times New Roman"/>
                <w:sz w:val="20"/>
                <w:szCs w:val="20"/>
              </w:rPr>
              <w:t>Zadanie praktyczne – przeprowadzenie diagnozy zagrożenia nadmiernym stresem w wybrane organizacji</w:t>
            </w:r>
          </w:p>
        </w:tc>
      </w:tr>
    </w:tbl>
    <w:p w14:paraId="51C9871B" w14:textId="77777777" w:rsidR="00DA2EE8" w:rsidRPr="00A84774" w:rsidRDefault="00DA2EE8" w:rsidP="00732B24">
      <w:pPr>
        <w:rPr>
          <w:rFonts w:ascii="Verdana" w:hAnsi="Verdana" w:cs="Times New Roman"/>
          <w:b/>
        </w:rPr>
      </w:pPr>
    </w:p>
    <w:p w14:paraId="3B50FD50" w14:textId="77777777" w:rsidR="00D93BF5" w:rsidRPr="00A84774" w:rsidRDefault="00D93BF5" w:rsidP="00D93BF5">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D93BF5" w:rsidRPr="00A84774" w14:paraId="08F6911D" w14:textId="77777777" w:rsidTr="004E2226">
        <w:tc>
          <w:tcPr>
            <w:tcW w:w="3794" w:type="dxa"/>
            <w:gridSpan w:val="3"/>
          </w:tcPr>
          <w:p w14:paraId="2D12AC1F" w14:textId="77777777" w:rsidR="00D93BF5" w:rsidRPr="00A84774" w:rsidRDefault="00D93BF5" w:rsidP="00D93BF5">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4061F4BB" w14:textId="77777777" w:rsidR="00D93BF5" w:rsidRPr="00A84774" w:rsidRDefault="00D93BF5" w:rsidP="00D93BF5">
            <w:pPr>
              <w:spacing w:after="120" w:line="240" w:lineRule="auto"/>
              <w:rPr>
                <w:rFonts w:ascii="Verdana" w:hAnsi="Verdana"/>
                <w:b/>
                <w:sz w:val="20"/>
                <w:szCs w:val="20"/>
              </w:rPr>
            </w:pPr>
            <w:r w:rsidRPr="00A84774">
              <w:rPr>
                <w:rFonts w:ascii="Verdana" w:hAnsi="Verdana" w:cs="Times New Roman"/>
                <w:b/>
                <w:sz w:val="20"/>
                <w:szCs w:val="20"/>
              </w:rPr>
              <w:t>Rozwiązywanie problemów</w:t>
            </w:r>
          </w:p>
        </w:tc>
      </w:tr>
      <w:tr w:rsidR="00D93BF5" w:rsidRPr="00A84774" w14:paraId="493242A2" w14:textId="77777777" w:rsidTr="004E2226">
        <w:tc>
          <w:tcPr>
            <w:tcW w:w="3794" w:type="dxa"/>
            <w:gridSpan w:val="3"/>
          </w:tcPr>
          <w:p w14:paraId="7629BD94" w14:textId="77777777" w:rsidR="00D93BF5" w:rsidRPr="00A84774" w:rsidRDefault="00D93BF5" w:rsidP="00D93BF5">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3A5AD1E0" w14:textId="77777777" w:rsidR="00D93BF5" w:rsidRPr="00A84774" w:rsidRDefault="006F160B" w:rsidP="00D93BF5">
            <w:pPr>
              <w:spacing w:after="120" w:line="240" w:lineRule="auto"/>
              <w:rPr>
                <w:rFonts w:ascii="Verdana" w:hAnsi="Verdana" w:cs="Times New Roman"/>
                <w:sz w:val="20"/>
                <w:szCs w:val="20"/>
              </w:rPr>
            </w:pPr>
            <w:r>
              <w:rPr>
                <w:rFonts w:ascii="Verdana" w:hAnsi="Verdana" w:cs="Times New Roman"/>
                <w:sz w:val="20"/>
                <w:szCs w:val="20"/>
              </w:rPr>
              <w:t xml:space="preserve">Skuteczność </w:t>
            </w:r>
            <w:r w:rsidR="009E4A89">
              <w:rPr>
                <w:rFonts w:ascii="Verdana" w:hAnsi="Verdana" w:cs="Times New Roman"/>
                <w:sz w:val="20"/>
                <w:szCs w:val="20"/>
              </w:rPr>
              <w:t>menadż</w:t>
            </w:r>
            <w:r w:rsidR="00D93BF5" w:rsidRPr="00A84774">
              <w:rPr>
                <w:rFonts w:ascii="Verdana" w:hAnsi="Verdana" w:cs="Times New Roman"/>
                <w:sz w:val="20"/>
                <w:szCs w:val="20"/>
              </w:rPr>
              <w:t>erska</w:t>
            </w:r>
          </w:p>
        </w:tc>
      </w:tr>
      <w:tr w:rsidR="00D93BF5" w:rsidRPr="00A84774" w14:paraId="2C8EB247" w14:textId="77777777" w:rsidTr="004E2226">
        <w:tc>
          <w:tcPr>
            <w:tcW w:w="1668" w:type="dxa"/>
            <w:vAlign w:val="center"/>
          </w:tcPr>
          <w:p w14:paraId="28332CE6" w14:textId="77777777" w:rsidR="00D93BF5" w:rsidRPr="00A84774" w:rsidRDefault="00D93BF5" w:rsidP="00D93BF5">
            <w:pPr>
              <w:spacing w:after="120" w:line="240" w:lineRule="auto"/>
              <w:jc w:val="center"/>
              <w:rPr>
                <w:rFonts w:ascii="Verdana" w:hAnsi="Verdana" w:cs="Times New Roman"/>
                <w:sz w:val="20"/>
                <w:szCs w:val="20"/>
              </w:rPr>
            </w:pPr>
            <w:r w:rsidRPr="00A84774">
              <w:rPr>
                <w:rFonts w:ascii="Verdana" w:hAnsi="Verdana" w:cs="Times New Roman"/>
                <w:sz w:val="20"/>
                <w:szCs w:val="20"/>
              </w:rPr>
              <w:t>Definicja kompetencji:</w:t>
            </w:r>
          </w:p>
        </w:tc>
        <w:tc>
          <w:tcPr>
            <w:tcW w:w="7614" w:type="dxa"/>
            <w:gridSpan w:val="3"/>
          </w:tcPr>
          <w:p w14:paraId="4E4E4A8C" w14:textId="77777777" w:rsidR="00D93BF5" w:rsidRPr="00A84774" w:rsidRDefault="00D93BF5" w:rsidP="00191DC7">
            <w:pPr>
              <w:pStyle w:val="Default"/>
              <w:spacing w:after="120"/>
              <w:jc w:val="both"/>
              <w:rPr>
                <w:rFonts w:ascii="Verdana" w:hAnsi="Verdana"/>
                <w:sz w:val="20"/>
                <w:szCs w:val="20"/>
              </w:rPr>
            </w:pPr>
            <w:r w:rsidRPr="00A84774">
              <w:rPr>
                <w:rFonts w:ascii="Verdana" w:hAnsi="Verdana"/>
                <w:sz w:val="20"/>
                <w:szCs w:val="20"/>
              </w:rPr>
              <w:t xml:space="preserve">Przewidywanie potencjalnych i identyfikowanie istniejących problemów (związanych z zarządzaniem firmą) w działalności przedsiębiorstwa oraz wypracowywanie skutecznych rozwiązań pozwalających na ich eliminację. </w:t>
            </w:r>
            <w:r w:rsidR="00191DC7" w:rsidRPr="00A84774">
              <w:rPr>
                <w:rFonts w:ascii="Verdana" w:hAnsi="Verdana"/>
                <w:sz w:val="20"/>
                <w:szCs w:val="20"/>
              </w:rPr>
              <w:t>Zdolność do</w:t>
            </w:r>
            <w:r w:rsidRPr="00A84774">
              <w:rPr>
                <w:rFonts w:ascii="Verdana" w:hAnsi="Verdana"/>
                <w:sz w:val="20"/>
                <w:szCs w:val="20"/>
              </w:rPr>
              <w:t xml:space="preserve"> </w:t>
            </w:r>
            <w:r w:rsidR="00191DC7" w:rsidRPr="00A84774">
              <w:rPr>
                <w:rFonts w:ascii="Verdana" w:hAnsi="Verdana"/>
                <w:sz w:val="20"/>
                <w:szCs w:val="20"/>
              </w:rPr>
              <w:t xml:space="preserve">analizy </w:t>
            </w:r>
            <w:r w:rsidRPr="00A84774">
              <w:rPr>
                <w:rFonts w:ascii="Verdana" w:hAnsi="Verdana"/>
                <w:sz w:val="20"/>
                <w:szCs w:val="20"/>
              </w:rPr>
              <w:t xml:space="preserve">sytuacji problemowej, </w:t>
            </w:r>
            <w:r w:rsidR="00191DC7" w:rsidRPr="00A84774">
              <w:rPr>
                <w:rFonts w:ascii="Verdana" w:hAnsi="Verdana"/>
                <w:sz w:val="20"/>
                <w:szCs w:val="20"/>
              </w:rPr>
              <w:t xml:space="preserve">generowania </w:t>
            </w:r>
            <w:r w:rsidRPr="00A84774">
              <w:rPr>
                <w:rFonts w:ascii="Verdana" w:hAnsi="Verdana"/>
                <w:sz w:val="20"/>
                <w:szCs w:val="20"/>
              </w:rPr>
              <w:t xml:space="preserve">propozycji jej rozwiązania i </w:t>
            </w:r>
            <w:r w:rsidR="00191DC7" w:rsidRPr="00A84774">
              <w:rPr>
                <w:rFonts w:ascii="Verdana" w:hAnsi="Verdana"/>
                <w:sz w:val="20"/>
                <w:szCs w:val="20"/>
              </w:rPr>
              <w:t xml:space="preserve">wprowadzania </w:t>
            </w:r>
            <w:r w:rsidRPr="00A84774">
              <w:rPr>
                <w:rFonts w:ascii="Verdana" w:hAnsi="Verdana"/>
                <w:sz w:val="20"/>
                <w:szCs w:val="20"/>
              </w:rPr>
              <w:t>zmian z korzyścią dla organizacji.</w:t>
            </w:r>
          </w:p>
        </w:tc>
      </w:tr>
      <w:tr w:rsidR="00D93BF5" w:rsidRPr="00A84774" w14:paraId="394BF506" w14:textId="77777777" w:rsidTr="004E2226">
        <w:tc>
          <w:tcPr>
            <w:tcW w:w="1668" w:type="dxa"/>
            <w:vMerge w:val="restart"/>
            <w:vAlign w:val="center"/>
          </w:tcPr>
          <w:p w14:paraId="795A2A54" w14:textId="77777777" w:rsidR="00D93BF5" w:rsidRPr="00A84774" w:rsidRDefault="00D93BF5" w:rsidP="00D93BF5">
            <w:pPr>
              <w:spacing w:after="120" w:line="240" w:lineRule="auto"/>
              <w:jc w:val="center"/>
              <w:rPr>
                <w:rFonts w:ascii="Verdana" w:hAnsi="Verdana"/>
                <w:sz w:val="20"/>
                <w:szCs w:val="20"/>
              </w:rPr>
            </w:pPr>
            <w:r w:rsidRPr="00A84774">
              <w:rPr>
                <w:rFonts w:ascii="Verdana" w:hAnsi="Verdana" w:cs="Times New Roman"/>
                <w:sz w:val="20"/>
                <w:szCs w:val="20"/>
              </w:rPr>
              <w:t>Efekty uczenia się:</w:t>
            </w:r>
          </w:p>
        </w:tc>
        <w:tc>
          <w:tcPr>
            <w:tcW w:w="1559" w:type="dxa"/>
            <w:vAlign w:val="center"/>
          </w:tcPr>
          <w:p w14:paraId="1316BEDF" w14:textId="77777777" w:rsidR="00D93BF5" w:rsidRPr="00A84774" w:rsidRDefault="00D93BF5" w:rsidP="00D93BF5">
            <w:pPr>
              <w:spacing w:after="120" w:line="240" w:lineRule="auto"/>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6AA52948" w14:textId="77777777" w:rsidR="00D93BF5" w:rsidRPr="00A84774" w:rsidRDefault="00D93BF5" w:rsidP="00D93BF5">
            <w:pPr>
              <w:spacing w:after="120" w:line="240" w:lineRule="auto"/>
              <w:jc w:val="both"/>
              <w:rPr>
                <w:rFonts w:ascii="Verdana" w:hAnsi="Verdana" w:cs="Times New Roman"/>
                <w:sz w:val="20"/>
                <w:szCs w:val="20"/>
              </w:rPr>
            </w:pPr>
            <w:r w:rsidRPr="00A84774">
              <w:rPr>
                <w:rFonts w:ascii="Verdana" w:hAnsi="Verdana" w:cs="Times New Roman"/>
                <w:sz w:val="20"/>
                <w:szCs w:val="20"/>
              </w:rPr>
              <w:t>Zna metody i techniki analizy problemów.</w:t>
            </w:r>
          </w:p>
          <w:p w14:paraId="5D2D98CE" w14:textId="77777777" w:rsidR="00D93BF5" w:rsidRPr="00A84774" w:rsidRDefault="00D93BF5" w:rsidP="00D93BF5">
            <w:pPr>
              <w:spacing w:after="120" w:line="240" w:lineRule="auto"/>
              <w:jc w:val="both"/>
              <w:rPr>
                <w:rFonts w:ascii="Verdana" w:hAnsi="Verdana" w:cs="Times New Roman"/>
                <w:sz w:val="20"/>
                <w:szCs w:val="20"/>
              </w:rPr>
            </w:pPr>
            <w:r w:rsidRPr="00A84774">
              <w:rPr>
                <w:rFonts w:ascii="Verdana" w:hAnsi="Verdana" w:cs="Times New Roman"/>
                <w:sz w:val="20"/>
                <w:szCs w:val="20"/>
              </w:rPr>
              <w:t>Zna narzędzia I</w:t>
            </w:r>
            <w:r w:rsidR="002E62B2">
              <w:rPr>
                <w:rFonts w:ascii="Verdana" w:hAnsi="Verdana" w:cs="Times New Roman"/>
                <w:sz w:val="20"/>
                <w:szCs w:val="20"/>
              </w:rPr>
              <w:t>C</w:t>
            </w:r>
            <w:r w:rsidRPr="00A84774">
              <w:rPr>
                <w:rFonts w:ascii="Verdana" w:hAnsi="Verdana" w:cs="Times New Roman"/>
                <w:sz w:val="20"/>
                <w:szCs w:val="20"/>
              </w:rPr>
              <w:t>T wspierające procesy zarządcze.</w:t>
            </w:r>
          </w:p>
        </w:tc>
      </w:tr>
      <w:tr w:rsidR="00D93BF5" w:rsidRPr="00A84774" w14:paraId="4E68ABE7" w14:textId="77777777" w:rsidTr="004E2226">
        <w:tc>
          <w:tcPr>
            <w:tcW w:w="1668" w:type="dxa"/>
            <w:vMerge/>
          </w:tcPr>
          <w:p w14:paraId="3203A705" w14:textId="77777777" w:rsidR="00D93BF5" w:rsidRPr="00A84774" w:rsidRDefault="00D93BF5" w:rsidP="00D93BF5">
            <w:pPr>
              <w:spacing w:after="120" w:line="240" w:lineRule="auto"/>
              <w:rPr>
                <w:rFonts w:ascii="Verdana" w:hAnsi="Verdana"/>
                <w:sz w:val="20"/>
                <w:szCs w:val="20"/>
              </w:rPr>
            </w:pPr>
          </w:p>
        </w:tc>
        <w:tc>
          <w:tcPr>
            <w:tcW w:w="1559" w:type="dxa"/>
            <w:vAlign w:val="center"/>
          </w:tcPr>
          <w:p w14:paraId="512B3B5D" w14:textId="77777777" w:rsidR="00D93BF5" w:rsidRPr="00A84774" w:rsidRDefault="00D93BF5" w:rsidP="00D93BF5">
            <w:pPr>
              <w:spacing w:after="120" w:line="240" w:lineRule="auto"/>
              <w:jc w:val="center"/>
              <w:rPr>
                <w:rFonts w:ascii="Verdana" w:hAnsi="Verdana" w:cs="Times New Roman"/>
                <w:sz w:val="20"/>
                <w:szCs w:val="20"/>
              </w:rPr>
            </w:pPr>
            <w:r w:rsidRPr="00A84774">
              <w:rPr>
                <w:rFonts w:ascii="Verdana" w:hAnsi="Verdana" w:cs="Times New Roman"/>
                <w:sz w:val="20"/>
                <w:szCs w:val="20"/>
              </w:rPr>
              <w:t>Umiejętności</w:t>
            </w:r>
          </w:p>
        </w:tc>
        <w:tc>
          <w:tcPr>
            <w:tcW w:w="6055" w:type="dxa"/>
            <w:gridSpan w:val="2"/>
            <w:shd w:val="clear" w:color="auto" w:fill="auto"/>
          </w:tcPr>
          <w:p w14:paraId="029142BE" w14:textId="77777777" w:rsidR="00D93BF5" w:rsidRPr="00A84774" w:rsidRDefault="00D93BF5" w:rsidP="00D93BF5">
            <w:pPr>
              <w:spacing w:after="120" w:line="240" w:lineRule="auto"/>
              <w:jc w:val="both"/>
              <w:rPr>
                <w:rFonts w:ascii="Verdana" w:hAnsi="Verdana"/>
                <w:sz w:val="20"/>
                <w:szCs w:val="20"/>
              </w:rPr>
            </w:pPr>
            <w:r w:rsidRPr="00A84774">
              <w:rPr>
                <w:rFonts w:ascii="Verdana" w:hAnsi="Verdana"/>
                <w:sz w:val="20"/>
                <w:szCs w:val="20"/>
              </w:rPr>
              <w:t>Umie prowadzić analizy funkcjonowania przedsiębiorstwa przewidując potencjalne problemy, które mogą się pojawić w każdym z obszarów jego działania.</w:t>
            </w:r>
          </w:p>
          <w:p w14:paraId="19BA3257" w14:textId="77777777" w:rsidR="00D93BF5" w:rsidRPr="00A84774" w:rsidRDefault="00D93BF5" w:rsidP="00D93BF5">
            <w:pPr>
              <w:spacing w:after="120" w:line="240" w:lineRule="auto"/>
              <w:jc w:val="both"/>
              <w:rPr>
                <w:rFonts w:ascii="Verdana" w:hAnsi="Verdana"/>
                <w:sz w:val="20"/>
                <w:szCs w:val="20"/>
              </w:rPr>
            </w:pPr>
            <w:r w:rsidRPr="00A84774">
              <w:rPr>
                <w:rFonts w:ascii="Verdana" w:hAnsi="Verdana"/>
                <w:sz w:val="20"/>
                <w:szCs w:val="20"/>
              </w:rPr>
              <w:t>Umie zidentyfikować zaistniałe problemy.</w:t>
            </w:r>
          </w:p>
          <w:p w14:paraId="1729F9BE" w14:textId="77777777" w:rsidR="00D93BF5" w:rsidRPr="00A84774" w:rsidRDefault="00D93BF5" w:rsidP="00D93BF5">
            <w:pPr>
              <w:spacing w:after="120" w:line="240" w:lineRule="auto"/>
              <w:jc w:val="both"/>
              <w:rPr>
                <w:rFonts w:ascii="Verdana" w:hAnsi="Verdana"/>
                <w:sz w:val="20"/>
                <w:szCs w:val="20"/>
              </w:rPr>
            </w:pPr>
            <w:r w:rsidRPr="00A84774">
              <w:rPr>
                <w:rFonts w:ascii="Verdana" w:hAnsi="Verdana"/>
                <w:sz w:val="20"/>
                <w:szCs w:val="20"/>
              </w:rPr>
              <w:t xml:space="preserve">Potrafi przeprowadzić pogłębioną analizę problemu z uwzględnieniem jego przyczyn oraz skutków i relacji występujących między nimi. </w:t>
            </w:r>
          </w:p>
          <w:p w14:paraId="405EB91A" w14:textId="77777777" w:rsidR="00D93BF5" w:rsidRPr="00A84774" w:rsidRDefault="00D93BF5" w:rsidP="00D93BF5">
            <w:pPr>
              <w:spacing w:after="120" w:line="240" w:lineRule="auto"/>
              <w:jc w:val="both"/>
              <w:rPr>
                <w:rFonts w:ascii="Verdana" w:hAnsi="Verdana"/>
                <w:sz w:val="20"/>
                <w:szCs w:val="20"/>
              </w:rPr>
            </w:pPr>
            <w:r w:rsidRPr="00A84774">
              <w:rPr>
                <w:rFonts w:ascii="Verdana" w:hAnsi="Verdana"/>
                <w:sz w:val="20"/>
                <w:szCs w:val="20"/>
              </w:rPr>
              <w:t>Umie stosować techniki analizy problemów.</w:t>
            </w:r>
          </w:p>
          <w:p w14:paraId="0CEFF470" w14:textId="77777777" w:rsidR="00D93BF5" w:rsidRPr="00A84774" w:rsidRDefault="00D93BF5" w:rsidP="00D93BF5">
            <w:pPr>
              <w:spacing w:after="120" w:line="240" w:lineRule="auto"/>
              <w:jc w:val="both"/>
              <w:rPr>
                <w:rFonts w:ascii="Verdana" w:hAnsi="Verdana"/>
                <w:sz w:val="20"/>
                <w:szCs w:val="20"/>
              </w:rPr>
            </w:pPr>
            <w:r w:rsidRPr="00A84774">
              <w:rPr>
                <w:rFonts w:ascii="Verdana" w:hAnsi="Verdana"/>
                <w:sz w:val="20"/>
                <w:szCs w:val="20"/>
              </w:rPr>
              <w:t>Umie wypracowywać, dokonać selekcji i wdrożyć rozwiązania pozwalające na eliminację problemów.</w:t>
            </w:r>
          </w:p>
          <w:p w14:paraId="6C8125EE" w14:textId="77777777" w:rsidR="00D93BF5" w:rsidRPr="00A84774" w:rsidRDefault="00D93BF5" w:rsidP="00D93BF5">
            <w:pPr>
              <w:spacing w:after="120" w:line="240" w:lineRule="auto"/>
              <w:jc w:val="both"/>
              <w:rPr>
                <w:rFonts w:ascii="Verdana" w:hAnsi="Verdana"/>
                <w:sz w:val="20"/>
                <w:szCs w:val="20"/>
              </w:rPr>
            </w:pPr>
            <w:r w:rsidRPr="00A84774">
              <w:rPr>
                <w:rFonts w:ascii="Verdana" w:hAnsi="Verdana"/>
                <w:sz w:val="20"/>
                <w:szCs w:val="20"/>
              </w:rPr>
              <w:t>Umie angażować pracowników w poszukiwanie przyczyn i wypracowywanie rozwiązań problemu.</w:t>
            </w:r>
          </w:p>
          <w:p w14:paraId="319912F9" w14:textId="77777777" w:rsidR="00D93BF5" w:rsidRPr="00A84774" w:rsidRDefault="00D93BF5" w:rsidP="00D93BF5">
            <w:pPr>
              <w:spacing w:after="120" w:line="240" w:lineRule="auto"/>
              <w:jc w:val="both"/>
              <w:rPr>
                <w:rFonts w:ascii="Verdana" w:hAnsi="Verdana"/>
                <w:sz w:val="20"/>
                <w:szCs w:val="20"/>
              </w:rPr>
            </w:pPr>
            <w:r w:rsidRPr="00A84774">
              <w:rPr>
                <w:rFonts w:ascii="Verdana" w:hAnsi="Verdana"/>
                <w:sz w:val="20"/>
                <w:szCs w:val="20"/>
              </w:rPr>
              <w:t xml:space="preserve">Potrafi zaplanować i przeprowadzić proces zarządzania zmianą prowadzącą do zniwelowania problemu. </w:t>
            </w:r>
          </w:p>
          <w:p w14:paraId="5879A981" w14:textId="77777777" w:rsidR="00D93BF5" w:rsidRPr="00A84774" w:rsidRDefault="00D93BF5" w:rsidP="00D93BF5">
            <w:pPr>
              <w:spacing w:after="120" w:line="240" w:lineRule="auto"/>
              <w:jc w:val="both"/>
              <w:rPr>
                <w:rFonts w:ascii="Verdana" w:hAnsi="Verdana"/>
                <w:sz w:val="20"/>
                <w:szCs w:val="20"/>
              </w:rPr>
            </w:pPr>
            <w:r w:rsidRPr="00A84774">
              <w:rPr>
                <w:rFonts w:ascii="Verdana" w:hAnsi="Verdana"/>
                <w:sz w:val="20"/>
                <w:szCs w:val="20"/>
              </w:rPr>
              <w:t>Potrafi monitorować skuteczność rozwiązań wprowadzonych w celu likwidacji problemu.</w:t>
            </w:r>
          </w:p>
        </w:tc>
      </w:tr>
      <w:tr w:rsidR="00D93BF5" w:rsidRPr="00A84774" w14:paraId="3204909B" w14:textId="77777777" w:rsidTr="004E2226">
        <w:tc>
          <w:tcPr>
            <w:tcW w:w="1668" w:type="dxa"/>
            <w:vMerge/>
          </w:tcPr>
          <w:p w14:paraId="2097A84B" w14:textId="77777777" w:rsidR="00D93BF5" w:rsidRPr="00A84774" w:rsidRDefault="00D93BF5" w:rsidP="00D93BF5">
            <w:pPr>
              <w:spacing w:after="120" w:line="240" w:lineRule="auto"/>
              <w:rPr>
                <w:rFonts w:ascii="Verdana" w:hAnsi="Verdana"/>
                <w:sz w:val="20"/>
                <w:szCs w:val="20"/>
              </w:rPr>
            </w:pPr>
          </w:p>
        </w:tc>
        <w:tc>
          <w:tcPr>
            <w:tcW w:w="1559" w:type="dxa"/>
            <w:vAlign w:val="center"/>
          </w:tcPr>
          <w:p w14:paraId="752003E2" w14:textId="08986EB9" w:rsidR="00D93BF5" w:rsidRPr="007D43C4" w:rsidRDefault="00082C8A" w:rsidP="00D93BF5">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6841EF9B" w14:textId="77777777" w:rsidR="00D93BF5" w:rsidRPr="00A84774" w:rsidRDefault="000977EA" w:rsidP="00C03D52">
            <w:pPr>
              <w:spacing w:after="120" w:line="240" w:lineRule="auto"/>
              <w:jc w:val="both"/>
              <w:rPr>
                <w:rFonts w:ascii="Verdana" w:hAnsi="Verdana" w:cs="Times New Roman"/>
                <w:sz w:val="20"/>
                <w:szCs w:val="20"/>
              </w:rPr>
            </w:pPr>
            <w:r w:rsidRPr="00A84774">
              <w:rPr>
                <w:rFonts w:ascii="Verdana" w:hAnsi="Verdana" w:cs="Times New Roman"/>
                <w:sz w:val="20"/>
                <w:szCs w:val="20"/>
              </w:rPr>
              <w:t>Jest decyzyjny/a, potrafi szybko wypracować samodzielnie lub w zespole rozwiązanie problemu w warunkach niepewności</w:t>
            </w:r>
            <w:r w:rsidR="00D93BF5" w:rsidRPr="00A84774">
              <w:rPr>
                <w:rFonts w:ascii="Verdana" w:hAnsi="Verdana" w:cs="Times New Roman"/>
                <w:sz w:val="20"/>
                <w:szCs w:val="20"/>
              </w:rPr>
              <w:t xml:space="preserve">. </w:t>
            </w:r>
          </w:p>
          <w:p w14:paraId="44920CE9" w14:textId="77777777" w:rsidR="00D93BF5" w:rsidRPr="00A84774" w:rsidRDefault="000977EA" w:rsidP="00D93BF5">
            <w:pPr>
              <w:spacing w:after="120" w:line="240" w:lineRule="auto"/>
              <w:rPr>
                <w:rFonts w:ascii="Verdana" w:hAnsi="Verdana" w:cs="Times New Roman"/>
                <w:sz w:val="20"/>
                <w:szCs w:val="20"/>
              </w:rPr>
            </w:pPr>
            <w:r w:rsidRPr="00A84774">
              <w:rPr>
                <w:rFonts w:ascii="Verdana" w:hAnsi="Verdana" w:cs="Times New Roman"/>
                <w:sz w:val="20"/>
                <w:szCs w:val="20"/>
              </w:rPr>
              <w:t>Jest nastawiony/a na pracę zespołową</w:t>
            </w:r>
            <w:r w:rsidR="00D93BF5" w:rsidRPr="00A84774">
              <w:rPr>
                <w:rFonts w:ascii="Verdana" w:hAnsi="Verdana" w:cs="Times New Roman"/>
                <w:sz w:val="20"/>
                <w:szCs w:val="20"/>
              </w:rPr>
              <w:t>.</w:t>
            </w:r>
            <w:r w:rsidR="00C71909" w:rsidRPr="00A84774">
              <w:rPr>
                <w:rFonts w:ascii="Verdana" w:hAnsi="Verdana" w:cs="Times New Roman"/>
                <w:sz w:val="20"/>
                <w:szCs w:val="20"/>
              </w:rPr>
              <w:t xml:space="preserve"> </w:t>
            </w:r>
          </w:p>
          <w:p w14:paraId="32062D4C" w14:textId="77777777" w:rsidR="00D93BF5" w:rsidRPr="00A84774" w:rsidRDefault="000977EA" w:rsidP="00D93BF5">
            <w:pPr>
              <w:spacing w:after="120" w:line="240" w:lineRule="auto"/>
              <w:rPr>
                <w:rFonts w:ascii="Verdana" w:hAnsi="Verdana" w:cs="Times New Roman"/>
                <w:sz w:val="20"/>
                <w:szCs w:val="20"/>
              </w:rPr>
            </w:pPr>
            <w:r w:rsidRPr="00A84774">
              <w:rPr>
                <w:rFonts w:ascii="Verdana" w:hAnsi="Verdana" w:cs="Times New Roman"/>
                <w:sz w:val="20"/>
                <w:szCs w:val="20"/>
              </w:rPr>
              <w:t>Jest dociekliwy/a i dokładny/a.</w:t>
            </w:r>
          </w:p>
        </w:tc>
      </w:tr>
      <w:tr w:rsidR="00D93BF5" w:rsidRPr="00A84774" w14:paraId="5E5FB8A8" w14:textId="77777777" w:rsidTr="004E2226">
        <w:tc>
          <w:tcPr>
            <w:tcW w:w="1668" w:type="dxa"/>
            <w:vAlign w:val="center"/>
          </w:tcPr>
          <w:p w14:paraId="742C5589" w14:textId="5ADC671A" w:rsidR="00D93BF5" w:rsidRPr="00A84774" w:rsidRDefault="00C932CF" w:rsidP="00D93BF5">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63DA50B1" w14:textId="77777777" w:rsidR="00D93BF5" w:rsidRPr="00A84774" w:rsidRDefault="00D93BF5" w:rsidP="00D93BF5">
            <w:pPr>
              <w:spacing w:after="120" w:line="240" w:lineRule="auto"/>
              <w:jc w:val="both"/>
              <w:rPr>
                <w:rFonts w:ascii="Verdana" w:hAnsi="Verdana" w:cs="Times New Roman"/>
                <w:sz w:val="20"/>
                <w:szCs w:val="20"/>
              </w:rPr>
            </w:pPr>
            <w:r w:rsidRPr="00A84774">
              <w:rPr>
                <w:rFonts w:ascii="Verdana" w:hAnsi="Verdana" w:cs="Times New Roman"/>
                <w:sz w:val="20"/>
                <w:szCs w:val="20"/>
              </w:rPr>
              <w:t>Test ze znajomości metod i technik analizy problemu.</w:t>
            </w:r>
          </w:p>
          <w:p w14:paraId="4956941B" w14:textId="77777777" w:rsidR="00D93BF5" w:rsidRPr="00A84774" w:rsidRDefault="00D93BF5" w:rsidP="00D93BF5">
            <w:pPr>
              <w:spacing w:after="120" w:line="240" w:lineRule="auto"/>
              <w:jc w:val="both"/>
              <w:rPr>
                <w:rFonts w:ascii="Verdana" w:hAnsi="Verdana" w:cs="Times New Roman"/>
                <w:sz w:val="20"/>
                <w:szCs w:val="20"/>
              </w:rPr>
            </w:pPr>
            <w:r w:rsidRPr="00A84774">
              <w:rPr>
                <w:rFonts w:ascii="Verdana" w:hAnsi="Verdana" w:cs="Times New Roman"/>
                <w:sz w:val="20"/>
                <w:szCs w:val="20"/>
              </w:rPr>
              <w:t>Warsztat polegający na analizie źródeł przykładowego problemu wybranego przedsiębiorstwa.</w:t>
            </w:r>
          </w:p>
          <w:p w14:paraId="197CA8AD" w14:textId="77777777" w:rsidR="00D93BF5" w:rsidRPr="00A84774" w:rsidRDefault="00D93BF5" w:rsidP="00D93BF5">
            <w:pPr>
              <w:spacing w:after="120" w:line="240" w:lineRule="auto"/>
              <w:jc w:val="both"/>
              <w:rPr>
                <w:rFonts w:ascii="Verdana" w:hAnsi="Verdana" w:cs="Times New Roman"/>
                <w:sz w:val="20"/>
                <w:szCs w:val="20"/>
              </w:rPr>
            </w:pPr>
            <w:r w:rsidRPr="00A84774">
              <w:rPr>
                <w:rFonts w:ascii="Verdana" w:hAnsi="Verdana" w:cs="Times New Roman"/>
                <w:sz w:val="20"/>
                <w:szCs w:val="20"/>
              </w:rPr>
              <w:t>Symulacja polegająca na wypracowaniu rozwiązań służących eliminacji przykładowego problemu w przedsiębiorstwie.</w:t>
            </w:r>
          </w:p>
        </w:tc>
      </w:tr>
    </w:tbl>
    <w:p w14:paraId="193BEDA2" w14:textId="77777777" w:rsidR="00D93BF5" w:rsidRPr="00A84774" w:rsidRDefault="00D93BF5" w:rsidP="00D93BF5">
      <w:pPr>
        <w:rPr>
          <w:rFonts w:ascii="Verdana" w:hAnsi="Verdana"/>
        </w:rPr>
      </w:pPr>
    </w:p>
    <w:p w14:paraId="2B182935" w14:textId="77777777" w:rsidR="00D93BF5" w:rsidRPr="00A84774" w:rsidRDefault="00D93BF5" w:rsidP="00732B24">
      <w:pPr>
        <w:rPr>
          <w:rFonts w:ascii="Verdana" w:hAnsi="Verdana" w:cs="Times New Roman"/>
          <w:b/>
        </w:rPr>
      </w:pPr>
    </w:p>
    <w:p w14:paraId="58F1A96C" w14:textId="64FE9328" w:rsidR="00DA2EE8" w:rsidRDefault="00DA2EE8" w:rsidP="00732B24">
      <w:pPr>
        <w:rPr>
          <w:rFonts w:ascii="Verdana" w:hAnsi="Verdana" w:cs="Times New Roman"/>
          <w:b/>
        </w:rPr>
      </w:pPr>
    </w:p>
    <w:p w14:paraId="1560594C" w14:textId="2C4E8470" w:rsidR="00BF1AA7" w:rsidRDefault="00BF1AA7" w:rsidP="00732B24">
      <w:pPr>
        <w:rPr>
          <w:rFonts w:ascii="Verdana" w:hAnsi="Verdana" w:cs="Times New Roman"/>
          <w:b/>
        </w:rPr>
      </w:pPr>
    </w:p>
    <w:p w14:paraId="5B3B8FA2" w14:textId="77777777" w:rsidR="00BF1AA7" w:rsidRPr="00A84774" w:rsidRDefault="00BF1AA7" w:rsidP="00732B24">
      <w:pPr>
        <w:rPr>
          <w:rFonts w:ascii="Verdana" w:hAnsi="Verdana" w:cs="Times New Roman"/>
          <w:b/>
        </w:rPr>
      </w:pPr>
    </w:p>
    <w:p w14:paraId="49FD85E6" w14:textId="77777777" w:rsidR="00DA2EE8" w:rsidRPr="00A84774" w:rsidRDefault="00DA2EE8" w:rsidP="00DA2EE8">
      <w:pPr>
        <w:shd w:val="clear" w:color="auto" w:fill="BFBFBF" w:themeFill="background1" w:themeFillShade="BF"/>
        <w:jc w:val="center"/>
        <w:rPr>
          <w:rFonts w:ascii="Verdana" w:hAnsi="Verdana" w:cs="Times New Roman"/>
          <w:b/>
        </w:rPr>
      </w:pPr>
      <w:r w:rsidRPr="00A84774">
        <w:rPr>
          <w:rFonts w:ascii="Verdana" w:hAnsi="Verdana" w:cs="Times New Roman"/>
          <w:b/>
        </w:rPr>
        <w:lastRenderedPageBreak/>
        <w:t>PRZYWÓDZTWO</w:t>
      </w:r>
    </w:p>
    <w:p w14:paraId="1E06B773" w14:textId="19A581E3" w:rsidR="00235903" w:rsidRPr="00A84774" w:rsidRDefault="00235903" w:rsidP="00AD7B09">
      <w:pPr>
        <w:spacing w:after="0" w:line="276" w:lineRule="auto"/>
        <w:jc w:val="both"/>
        <w:rPr>
          <w:rFonts w:ascii="Verdana" w:hAnsi="Verdana"/>
          <w:szCs w:val="20"/>
        </w:rPr>
      </w:pPr>
      <w:r w:rsidRPr="00A84774">
        <w:rPr>
          <w:rFonts w:ascii="Verdana" w:hAnsi="Verdana"/>
          <w:szCs w:val="20"/>
        </w:rPr>
        <w:t xml:space="preserve">We współczesnym świecie podstawą sukcesu organizacji jest przywództwo organizacyjne, stąd nie dziwią liczne próby zidentyfikowania, uporządkowania i wyjaśnienia optymalnych kompetencji </w:t>
      </w:r>
      <w:r w:rsidR="009E4A89">
        <w:rPr>
          <w:rFonts w:ascii="Verdana" w:hAnsi="Verdana"/>
          <w:szCs w:val="20"/>
        </w:rPr>
        <w:t>menadż</w:t>
      </w:r>
      <w:r w:rsidRPr="00A84774">
        <w:rPr>
          <w:rFonts w:ascii="Verdana" w:hAnsi="Verdana"/>
          <w:szCs w:val="20"/>
        </w:rPr>
        <w:t xml:space="preserve">erskich składających się na skuteczność </w:t>
      </w:r>
      <w:r w:rsidR="009E4A89">
        <w:rPr>
          <w:rFonts w:ascii="Verdana" w:hAnsi="Verdana"/>
          <w:szCs w:val="20"/>
        </w:rPr>
        <w:t>menadż</w:t>
      </w:r>
      <w:r w:rsidRPr="00A84774">
        <w:rPr>
          <w:rFonts w:ascii="Verdana" w:hAnsi="Verdana"/>
          <w:szCs w:val="20"/>
        </w:rPr>
        <w:t>era</w:t>
      </w:r>
      <w:r w:rsidR="00437E3A" w:rsidRPr="00C118B1">
        <w:rPr>
          <w:rFonts w:ascii="Verdana" w:hAnsi="Verdana"/>
          <w:color w:val="000000" w:themeColor="text1"/>
          <w:szCs w:val="20"/>
        </w:rPr>
        <w:t xml:space="preserve">. Z prowadzonych badań wynika, że przywództwo będzie podstawowym czynnikiem konkurencyjności przedsiębiorstw w przyszłości stąd ważne jest rzetelne i trafne zidentyfikowanie kompetencji składających się na przywództwo, które nie </w:t>
      </w:r>
      <w:r w:rsidRPr="00A84774">
        <w:rPr>
          <w:rFonts w:ascii="Verdana" w:hAnsi="Verdana"/>
          <w:szCs w:val="20"/>
        </w:rPr>
        <w:t>jest zjawiskiem jednorodnym czy wybraną cechą, lecz współistnieniem różnych kompetencji takich jak:</w:t>
      </w:r>
    </w:p>
    <w:p w14:paraId="02B88A07" w14:textId="77777777" w:rsidR="0013599D" w:rsidRPr="00A84774" w:rsidRDefault="0013599D" w:rsidP="008F5264">
      <w:pPr>
        <w:pStyle w:val="Akapitzlist"/>
        <w:numPr>
          <w:ilvl w:val="0"/>
          <w:numId w:val="4"/>
        </w:numPr>
        <w:spacing w:after="120"/>
        <w:contextualSpacing w:val="0"/>
        <w:jc w:val="both"/>
        <w:rPr>
          <w:rFonts w:ascii="Verdana" w:hAnsi="Verdana"/>
        </w:rPr>
      </w:pPr>
      <w:r w:rsidRPr="00A84774">
        <w:rPr>
          <w:rFonts w:ascii="Verdana" w:hAnsi="Verdana"/>
        </w:rPr>
        <w:t>Inspirowanie i budowanie zaangażowania,</w:t>
      </w:r>
    </w:p>
    <w:p w14:paraId="7C93DA73" w14:textId="77777777" w:rsidR="0013599D" w:rsidRPr="00A84774" w:rsidRDefault="0013599D" w:rsidP="008F5264">
      <w:pPr>
        <w:pStyle w:val="Akapitzlist"/>
        <w:numPr>
          <w:ilvl w:val="0"/>
          <w:numId w:val="4"/>
        </w:numPr>
        <w:spacing w:after="120"/>
        <w:contextualSpacing w:val="0"/>
        <w:jc w:val="both"/>
        <w:rPr>
          <w:rFonts w:ascii="Verdana" w:hAnsi="Verdana"/>
        </w:rPr>
      </w:pPr>
      <w:r w:rsidRPr="00A84774">
        <w:rPr>
          <w:rFonts w:ascii="Verdana" w:hAnsi="Verdana"/>
        </w:rPr>
        <w:t>Budowanie relacji ze współpracownikami,</w:t>
      </w:r>
    </w:p>
    <w:p w14:paraId="4F30588D" w14:textId="77777777" w:rsidR="0013599D" w:rsidRPr="00A84774" w:rsidRDefault="0013599D" w:rsidP="008F5264">
      <w:pPr>
        <w:pStyle w:val="Akapitzlist"/>
        <w:numPr>
          <w:ilvl w:val="0"/>
          <w:numId w:val="4"/>
        </w:numPr>
        <w:spacing w:after="120"/>
        <w:contextualSpacing w:val="0"/>
        <w:jc w:val="both"/>
        <w:rPr>
          <w:rFonts w:ascii="Verdana" w:hAnsi="Verdana"/>
        </w:rPr>
      </w:pPr>
      <w:r w:rsidRPr="00A84774">
        <w:rPr>
          <w:rFonts w:ascii="Verdana" w:hAnsi="Verdana"/>
        </w:rPr>
        <w:t>Kształtowanie kultury organizacyjnej,</w:t>
      </w:r>
    </w:p>
    <w:p w14:paraId="0CC203D9" w14:textId="77777777" w:rsidR="0013599D" w:rsidRPr="00A84774" w:rsidRDefault="0013599D" w:rsidP="008F5264">
      <w:pPr>
        <w:pStyle w:val="Akapitzlist"/>
        <w:numPr>
          <w:ilvl w:val="0"/>
          <w:numId w:val="4"/>
        </w:numPr>
        <w:spacing w:after="120"/>
        <w:contextualSpacing w:val="0"/>
        <w:jc w:val="both"/>
        <w:rPr>
          <w:rFonts w:ascii="Verdana" w:hAnsi="Verdana"/>
        </w:rPr>
      </w:pPr>
      <w:r w:rsidRPr="00A84774">
        <w:rPr>
          <w:rFonts w:ascii="Verdana" w:hAnsi="Verdana"/>
        </w:rPr>
        <w:t>Tworzenie i upowszechnianie wizji,</w:t>
      </w:r>
    </w:p>
    <w:p w14:paraId="0A1A6185" w14:textId="77777777" w:rsidR="0013599D" w:rsidRPr="00A84774" w:rsidRDefault="0013599D" w:rsidP="008F5264">
      <w:pPr>
        <w:pStyle w:val="Akapitzlist"/>
        <w:numPr>
          <w:ilvl w:val="0"/>
          <w:numId w:val="4"/>
        </w:numPr>
        <w:spacing w:after="120"/>
        <w:contextualSpacing w:val="0"/>
        <w:jc w:val="both"/>
        <w:rPr>
          <w:rFonts w:ascii="Verdana" w:hAnsi="Verdana"/>
        </w:rPr>
      </w:pPr>
      <w:r w:rsidRPr="00A84774">
        <w:rPr>
          <w:rFonts w:ascii="Verdana" w:hAnsi="Verdana"/>
        </w:rPr>
        <w:t>Wywieranie wpływu,</w:t>
      </w:r>
    </w:p>
    <w:p w14:paraId="311BDBF2" w14:textId="77777777" w:rsidR="008B34F8" w:rsidRPr="00C118B1" w:rsidRDefault="00437E3A" w:rsidP="008B34F8">
      <w:pPr>
        <w:pStyle w:val="Akapitzlist"/>
        <w:numPr>
          <w:ilvl w:val="0"/>
          <w:numId w:val="4"/>
        </w:numPr>
        <w:spacing w:after="120"/>
        <w:contextualSpacing w:val="0"/>
        <w:jc w:val="both"/>
        <w:rPr>
          <w:rFonts w:ascii="Verdana" w:hAnsi="Verdana" w:cstheme="minorBidi"/>
          <w:color w:val="000000" w:themeColor="text1"/>
        </w:rPr>
      </w:pPr>
      <w:r w:rsidRPr="00C118B1">
        <w:rPr>
          <w:rFonts w:ascii="Verdana" w:hAnsi="Verdana"/>
          <w:color w:val="000000" w:themeColor="text1"/>
        </w:rPr>
        <w:t>Etyczność i moralność.</w:t>
      </w:r>
    </w:p>
    <w:p w14:paraId="4A33A16A" w14:textId="77777777" w:rsidR="004E2226" w:rsidRPr="00A84774" w:rsidRDefault="004E2226" w:rsidP="00AD7B09">
      <w:pPr>
        <w:spacing w:after="0" w:line="276" w:lineRule="auto"/>
        <w:jc w:val="both"/>
        <w:rPr>
          <w:rFonts w:ascii="Verdana" w:hAnsi="Verdana"/>
        </w:rPr>
      </w:pPr>
    </w:p>
    <w:p w14:paraId="39C445DC" w14:textId="77777777" w:rsidR="00235903" w:rsidRPr="00A84774" w:rsidRDefault="00235903" w:rsidP="00AD7B09">
      <w:pPr>
        <w:spacing w:after="0" w:line="276" w:lineRule="auto"/>
        <w:ind w:firstLine="708"/>
        <w:jc w:val="both"/>
        <w:rPr>
          <w:rFonts w:ascii="Verdana" w:hAnsi="Verdana"/>
          <w:szCs w:val="20"/>
        </w:rPr>
      </w:pPr>
      <w:r w:rsidRPr="00A84774">
        <w:rPr>
          <w:rFonts w:ascii="Verdana" w:hAnsi="Verdana" w:cs="Times New Roman"/>
          <w:szCs w:val="20"/>
        </w:rPr>
        <w:t xml:space="preserve">Przywódcą jest jedynie osoba, która nie tylko czuje się powołana do tej roli, ale przede wszystkich jest uznawana za przywódcę przez zwolenników. To podejście powoduje, że przywództwo występuje jedynie w rzeczywistych sytuacjach oddziaływania na ludzi i może być badane jedynie z perspektywy pragmatycznej, jako wyjaśnienie skutecznego działania, które zakończyło się i ma mierzalne efekty. </w:t>
      </w:r>
    </w:p>
    <w:p w14:paraId="39B8E768" w14:textId="77777777" w:rsidR="004E2226" w:rsidRPr="00A84774" w:rsidRDefault="00AB7AA0" w:rsidP="00AD7B09">
      <w:pPr>
        <w:spacing w:after="0" w:line="276" w:lineRule="auto"/>
        <w:ind w:firstLine="708"/>
        <w:jc w:val="both"/>
        <w:rPr>
          <w:rFonts w:ascii="Verdana" w:hAnsi="Verdana"/>
        </w:rPr>
      </w:pPr>
      <w:r w:rsidRPr="00A84774">
        <w:rPr>
          <w:rFonts w:ascii="Verdana" w:hAnsi="Verdana"/>
        </w:rPr>
        <w:t xml:space="preserve">Zestaw </w:t>
      </w:r>
      <w:r w:rsidR="004E2226" w:rsidRPr="00A84774">
        <w:rPr>
          <w:rFonts w:ascii="Verdana" w:hAnsi="Verdana"/>
        </w:rPr>
        <w:t xml:space="preserve">kompetencji </w:t>
      </w:r>
      <w:r w:rsidRPr="00A84774">
        <w:rPr>
          <w:rFonts w:ascii="Verdana" w:hAnsi="Verdana"/>
        </w:rPr>
        <w:t>tworzących omawianą grupę wiąże się z faktem, iż</w:t>
      </w:r>
      <w:r w:rsidR="004E2226" w:rsidRPr="00A84774">
        <w:rPr>
          <w:rFonts w:ascii="Verdana" w:hAnsi="Verdana"/>
        </w:rPr>
        <w:t xml:space="preserve"> przywództwo jest dynamicznym podejściem do kształtowania długotrwałych, moralnych (w tym uczciwych, prawych) relacji z różnymi interesariuszami.</w:t>
      </w:r>
    </w:p>
    <w:p w14:paraId="05925C7F" w14:textId="77777777" w:rsidR="00437E3A" w:rsidRPr="00C118B1" w:rsidRDefault="00235903">
      <w:pPr>
        <w:spacing w:after="0" w:line="276" w:lineRule="auto"/>
        <w:ind w:firstLine="708"/>
        <w:jc w:val="both"/>
        <w:rPr>
          <w:rFonts w:ascii="Verdana" w:hAnsi="Verdana"/>
          <w:b/>
          <w:color w:val="000000" w:themeColor="text1"/>
        </w:rPr>
      </w:pPr>
      <w:r w:rsidRPr="00A84774">
        <w:rPr>
          <w:rFonts w:ascii="Verdana" w:hAnsi="Verdana"/>
        </w:rPr>
        <w:t>Pierwsza z kompetencji w ramach grupy przywództwo –</w:t>
      </w:r>
      <w:r w:rsidRPr="00A84774">
        <w:rPr>
          <w:rFonts w:ascii="Verdana" w:hAnsi="Verdana"/>
          <w:b/>
        </w:rPr>
        <w:t xml:space="preserve"> Inspirowanie i budowanie zaangażowania – </w:t>
      </w:r>
      <w:r w:rsidRPr="00A84774">
        <w:rPr>
          <w:rFonts w:ascii="Verdana" w:hAnsi="Verdana"/>
        </w:rPr>
        <w:t xml:space="preserve">jest podstawą aktywnego, celowego, sprawnego i skutecznego działania pracowników. Zaangażowanie i ponadprzeciętna aktywność nie są  charakterystyczne dla pracownika w różnego typu organizacjach w Polsce. Niechęć do zaangażowania się wynika bowiem często z braku poczucia sensu takiego działania, gdyż dominuje minimalistyczne podejście do pracy oparte o kalkulację nakładów i efektów. W takich okolicznościach, gdy sami </w:t>
      </w:r>
      <w:r w:rsidR="009E4A89">
        <w:rPr>
          <w:rFonts w:ascii="Verdana" w:hAnsi="Verdana"/>
        </w:rPr>
        <w:t>menadż</w:t>
      </w:r>
      <w:r w:rsidRPr="00A84774">
        <w:rPr>
          <w:rFonts w:ascii="Verdana" w:hAnsi="Verdana"/>
        </w:rPr>
        <w:t xml:space="preserve">erowie/liderzy przyznają, że na początku aktywność pracowników w działaniach jest co najwyżej średnia, konieczne jest odpowiednie inspirowanie ich do pracy. Podejście to kończy się przeważnie sukcesem w sytuacjach, gdy pracownicy uwierzą, że zaangażowanie zostanie docenione w postaci podwyższonych dochodów, uznania, szacunku itp. Budowanie zaangażowania nie jest wynikiem samego inspirującego apelu, lecz aktywnego działania samego </w:t>
      </w:r>
      <w:r w:rsidR="009E4A89">
        <w:rPr>
          <w:rFonts w:ascii="Verdana" w:hAnsi="Verdana"/>
        </w:rPr>
        <w:t>menadż</w:t>
      </w:r>
      <w:r w:rsidRPr="00A84774">
        <w:rPr>
          <w:rFonts w:ascii="Verdana" w:hAnsi="Verdana"/>
        </w:rPr>
        <w:t xml:space="preserve">era i obserwowanych przez innych sukcesów, które osiąga. W tym znaczeniu budowanie zaangażowania jest wynikiem przekonania pracowników, że poprzez splot interesów ich aktywność, sprawność i skuteczność działania </w:t>
      </w:r>
      <w:r w:rsidRPr="00A84774">
        <w:rPr>
          <w:rFonts w:ascii="Verdana" w:hAnsi="Verdana"/>
        </w:rPr>
        <w:lastRenderedPageBreak/>
        <w:t>spowoduje nie tylko osiągnięcie celów organizacji, ale również ich zawodowy i osobisty sukces.</w:t>
      </w:r>
      <w:r w:rsidR="007B0CCF">
        <w:rPr>
          <w:rFonts w:ascii="Verdana" w:hAnsi="Verdana"/>
        </w:rPr>
        <w:t xml:space="preserve"> </w:t>
      </w:r>
      <w:r w:rsidR="00437E3A" w:rsidRPr="00C118B1">
        <w:rPr>
          <w:rFonts w:ascii="Verdana" w:hAnsi="Verdana"/>
          <w:color w:val="000000" w:themeColor="text1"/>
        </w:rPr>
        <w:t xml:space="preserve">Proces inspirowania powinien uwzględniać istniejące oczekiwania pracowników w zakresie stosowanych technologii informacyjno-komunikacyjnych (ICT). </w:t>
      </w:r>
    </w:p>
    <w:p w14:paraId="5AF33433" w14:textId="77777777" w:rsidR="00235903" w:rsidRPr="00A84774" w:rsidRDefault="00235903" w:rsidP="00AD7B09">
      <w:pPr>
        <w:spacing w:after="0" w:line="276" w:lineRule="auto"/>
        <w:ind w:firstLine="708"/>
        <w:jc w:val="both"/>
        <w:rPr>
          <w:rFonts w:ascii="Verdana" w:hAnsi="Verdana"/>
        </w:rPr>
      </w:pPr>
      <w:r w:rsidRPr="00A84774">
        <w:rPr>
          <w:rFonts w:ascii="Verdana" w:hAnsi="Verdana"/>
        </w:rPr>
        <w:t xml:space="preserve">Druga kompetencja – </w:t>
      </w:r>
      <w:r w:rsidRPr="00A84774">
        <w:rPr>
          <w:rFonts w:ascii="Verdana" w:hAnsi="Verdana"/>
          <w:b/>
        </w:rPr>
        <w:t xml:space="preserve">Budowanie relacji ze współpracownikami – </w:t>
      </w:r>
      <w:r w:rsidRPr="00A84774">
        <w:rPr>
          <w:rFonts w:ascii="Verdana" w:hAnsi="Verdana"/>
        </w:rPr>
        <w:t xml:space="preserve">to podstawa przywództwa we współczesnym znaczeniu, ponieważ zatrzymanie zadowolonych, zintegrowanych z firmą pracowników na obecnie istniejącym rynku pracownika daje szansę na uzyskanie przewagi konkurencyjnej poprzez wykonywanie wysokiej jakości pracy w sposób celowy i zespołowy. Budowanie relacji ze współpracownikami tworzy wiarygodność </w:t>
      </w:r>
      <w:r w:rsidR="009E4A89">
        <w:rPr>
          <w:rFonts w:ascii="Verdana" w:hAnsi="Verdana"/>
        </w:rPr>
        <w:t>menadż</w:t>
      </w:r>
      <w:r w:rsidRPr="00A84774">
        <w:rPr>
          <w:rFonts w:ascii="Verdana" w:hAnsi="Verdana"/>
        </w:rPr>
        <w:t xml:space="preserve">era oraz daje podstawę do wytworzenia się wzajemnego zaufania, wsparcia i współpracy w oparciu o rzeczywiście posiadane kompetencje. Podejście takie jest praktycznym wdrażaniem strategii kapitału ludzkiego w organizacji, które buduje poczucie integracji z organizacją, przewidywalność zachowań obu stron – managementu i pracowników. Proces budowania relacji </w:t>
      </w:r>
      <w:r w:rsidR="009E4A89">
        <w:rPr>
          <w:rFonts w:ascii="Verdana" w:hAnsi="Verdana"/>
        </w:rPr>
        <w:t>menadż</w:t>
      </w:r>
      <w:r w:rsidRPr="00A84774">
        <w:rPr>
          <w:rFonts w:ascii="Verdana" w:hAnsi="Verdana"/>
        </w:rPr>
        <w:t xml:space="preserve">era z pracownikami w ramach przywództwa jest wynikiem spełnienia oczekiwań pracowników wobec </w:t>
      </w:r>
      <w:r w:rsidR="009E4A89">
        <w:rPr>
          <w:rFonts w:ascii="Verdana" w:hAnsi="Verdana"/>
        </w:rPr>
        <w:t>menadż</w:t>
      </w:r>
      <w:r w:rsidRPr="00A84774">
        <w:rPr>
          <w:rFonts w:ascii="Verdana" w:hAnsi="Verdana"/>
        </w:rPr>
        <w:t>era, w tym jego umiejętności</w:t>
      </w:r>
      <w:r w:rsidR="007B0CCF">
        <w:rPr>
          <w:rFonts w:ascii="Verdana" w:hAnsi="Verdana"/>
        </w:rPr>
        <w:t xml:space="preserve"> </w:t>
      </w:r>
      <w:r w:rsidR="00437E3A" w:rsidRPr="00C118B1">
        <w:rPr>
          <w:rFonts w:ascii="Verdana" w:hAnsi="Verdana"/>
          <w:color w:val="000000" w:themeColor="text1"/>
        </w:rPr>
        <w:t xml:space="preserve">(np. sprawnego wykorzystywania technologii informacyjno-komunikacyjnych (ICT)  </w:t>
      </w:r>
      <w:r w:rsidRPr="00A84774">
        <w:rPr>
          <w:rFonts w:ascii="Verdana" w:hAnsi="Verdana"/>
        </w:rPr>
        <w:t>i kompetencji społecznych weryfikowanych przez podwładnych obserwacją i interpretacją jego/jej zachowania w określonym kontekście organizacyjnym.</w:t>
      </w:r>
    </w:p>
    <w:p w14:paraId="3F266DFB" w14:textId="77777777" w:rsidR="00235903" w:rsidRPr="00C118B1" w:rsidRDefault="00235903" w:rsidP="00AD7B09">
      <w:pPr>
        <w:spacing w:after="0" w:line="276" w:lineRule="auto"/>
        <w:ind w:firstLine="708"/>
        <w:jc w:val="both"/>
        <w:rPr>
          <w:rFonts w:ascii="Verdana" w:hAnsi="Verdana"/>
          <w:color w:val="000000" w:themeColor="text1"/>
        </w:rPr>
      </w:pPr>
      <w:r w:rsidRPr="00A84774">
        <w:rPr>
          <w:rFonts w:ascii="Verdana" w:hAnsi="Verdana"/>
        </w:rPr>
        <w:t xml:space="preserve"> </w:t>
      </w:r>
      <w:r w:rsidRPr="00A84774">
        <w:rPr>
          <w:rFonts w:ascii="Verdana" w:hAnsi="Verdana"/>
          <w:b/>
        </w:rPr>
        <w:t xml:space="preserve">Kształtowanie kultury organizacyjnej – </w:t>
      </w:r>
      <w:r w:rsidRPr="00A84774">
        <w:rPr>
          <w:rFonts w:ascii="Verdana" w:hAnsi="Verdana"/>
        </w:rPr>
        <w:t xml:space="preserve">jest kolejną ważną kompetencją, ponieważ przyjmuje się, że rolą przywództwa jest manipulacja kulturą. Kultura organizacyjna bowiem jest zbiorem zasad funkcjonowania człowieka w organizacji i sposobu funkcjonowania firmy na rynku występującym w postaci formalnej (zbiór reguł,  kodeks skutecznego działania, regulaminy, instrukcje itp.) lub nieformalnej – w praktyce tworzonej i przestrzeganej przez pracowników, nigdzie nie spisanej, ale stanowiącej w rzeczywistości przykład kontroli społecznej w organizacji. Kultury organizacyjne powinny być proefektywnościowe tzn. stanowić podstawę do osiągnięcia sukcesów w danych warunkach wewnętrznych i zewnętrznych firmy. Kultury organizacyjne w zależności od charakteru pracy, typu zadań mogą być bardziej nastawione na kształtowanie współpracy lub rywalizacji w firmie. W zależności od preferowanego typu zależności między pracownikami i nastawienia do aktywności oraz relacji z rynkiem, w firmach można również spotkać kultury nastawione na współistnienie w oparciu o wspólne wartości, cel działania i potrzebę utrzymywania pozytywnych relacji. Inne kultury organizacyjne mogą promować kreatywność i innowacyjność pracowników. Jeszcze inne są silnie nastawione prorynkowo. Istnieją też kultury opierające się na wyraźnie wyznaczonej hierarchii, z wysokim znaczeniem silnej władzy, podporządkowania. W zależności od typu kultury organizacyjnej istniejącej/modyfikowanej lub tworzonej przez </w:t>
      </w:r>
      <w:r w:rsidR="009E4A89">
        <w:rPr>
          <w:rFonts w:ascii="Verdana" w:hAnsi="Verdana"/>
        </w:rPr>
        <w:t>menadż</w:t>
      </w:r>
      <w:r w:rsidRPr="00A84774">
        <w:rPr>
          <w:rFonts w:ascii="Verdana" w:hAnsi="Verdana"/>
        </w:rPr>
        <w:t xml:space="preserve">erów od podstaw wymaga się od nich swobody w zakresie określania wartości, norm, standardów, zasad, przepisów, kodeksów, wdrażaniu ich i dawaniu przykładu jak należy ich przestrzegać. </w:t>
      </w:r>
      <w:r w:rsidR="00437E3A" w:rsidRPr="00C118B1">
        <w:rPr>
          <w:rFonts w:ascii="Verdana" w:hAnsi="Verdana"/>
          <w:color w:val="000000" w:themeColor="text1"/>
        </w:rPr>
        <w:t xml:space="preserve">Kształtowanie kultury organizacyjnej, jako szczególnie ważna, kompetencja menadżera jest charakterystyczne nawet bardziej dla </w:t>
      </w:r>
      <w:r w:rsidR="00437E3A" w:rsidRPr="00C118B1">
        <w:rPr>
          <w:rFonts w:ascii="Verdana" w:hAnsi="Verdana"/>
          <w:color w:val="000000" w:themeColor="text1"/>
        </w:rPr>
        <w:lastRenderedPageBreak/>
        <w:t>przedsiębiorstw z sektora MŚP niż dużych firm, ponieważ jest sposobem na uporządkowanie współistnienia różnych interesariuszy w strukturach zdecydowanie mniej sformalizowanych niż ma to miejsce w przypadku korporacji międzynarodowych. Kształtowanie kultury organizacyjnej powinno uwzględniać zmieniające się oczekiwania społeczno-kulturowe, w tym w zakresie wykorzystania technologii informacyjno-komunikacyjnych (ICT) i zarządzania międzykulturowego uwzględniającego różnice międzykulturowe pracowników na zmieniającym się rynku pracy w Polsce i Unii Europejskiej. Kształtowanie kultury organizacyjnej jak sama nazwa wskazuje powinno mieć charakter przyszłościowy i długoterminowy.</w:t>
      </w:r>
    </w:p>
    <w:p w14:paraId="40560DC6" w14:textId="2F369D31" w:rsidR="00235903" w:rsidRPr="00A84774" w:rsidRDefault="00235903" w:rsidP="00AD7B09">
      <w:pPr>
        <w:spacing w:after="0" w:line="276" w:lineRule="auto"/>
        <w:ind w:firstLine="708"/>
        <w:jc w:val="both"/>
        <w:rPr>
          <w:rFonts w:ascii="Verdana" w:hAnsi="Verdana"/>
        </w:rPr>
      </w:pPr>
      <w:r w:rsidRPr="00A84774">
        <w:rPr>
          <w:rFonts w:ascii="Verdana" w:hAnsi="Verdana"/>
        </w:rPr>
        <w:t xml:space="preserve">Kompetencją z grupy przywództwo </w:t>
      </w:r>
      <w:r w:rsidR="00437E3A" w:rsidRPr="00C118B1">
        <w:rPr>
          <w:rFonts w:ascii="Verdana" w:hAnsi="Verdana"/>
          <w:color w:val="000000" w:themeColor="text1"/>
        </w:rPr>
        <w:t>najsilniej</w:t>
      </w:r>
      <w:r w:rsidR="003512A2" w:rsidRPr="00A84774" w:rsidDel="003512A2">
        <w:rPr>
          <w:rFonts w:ascii="Verdana" w:hAnsi="Verdana"/>
        </w:rPr>
        <w:t xml:space="preserve"> </w:t>
      </w:r>
      <w:r w:rsidRPr="00A84774">
        <w:rPr>
          <w:rFonts w:ascii="Verdana" w:hAnsi="Verdana"/>
        </w:rPr>
        <w:t>ukierunkowującą i motywującą pracowników w perspektywie długookresowej</w:t>
      </w:r>
      <w:r w:rsidR="003512A2">
        <w:rPr>
          <w:rFonts w:ascii="Verdana" w:hAnsi="Verdana"/>
        </w:rPr>
        <w:t xml:space="preserve"> </w:t>
      </w:r>
      <w:r w:rsidR="00437E3A" w:rsidRPr="00C118B1">
        <w:rPr>
          <w:rFonts w:ascii="Verdana" w:hAnsi="Verdana"/>
          <w:color w:val="000000" w:themeColor="text1"/>
        </w:rPr>
        <w:t xml:space="preserve">(przyszłościowej) </w:t>
      </w:r>
      <w:r w:rsidRPr="00A84774">
        <w:rPr>
          <w:rFonts w:ascii="Verdana" w:hAnsi="Verdana"/>
        </w:rPr>
        <w:t xml:space="preserve">jest – </w:t>
      </w:r>
      <w:r w:rsidRPr="00A84774">
        <w:rPr>
          <w:rFonts w:ascii="Verdana" w:hAnsi="Verdana"/>
          <w:b/>
        </w:rPr>
        <w:t>Tworzenie i upowszechnianie wizji</w:t>
      </w:r>
      <w:r w:rsidRPr="00A84774">
        <w:rPr>
          <w:rFonts w:ascii="Verdana" w:hAnsi="Verdana"/>
        </w:rPr>
        <w:t xml:space="preserve">. Rolą tej kompetencji jest przede wszystkim pokazanie pracownikom, że ich przyszłość w organizacji ma sens i że warto wiązać się długoterminowo z tą właśnie organizacją. Jest to bardzo ważny czynnik wpływający na decyzję pracowników o pozostaniu w danej firmie. Tworzenie i upowszechnianie wizji nie jest ważne jedynie ze względu na coraz powszechniej występujący rynek pracownika w Polsce, ale przede wszystkim dlatego, że buduje w ludziach przekonanie o uczestniczeniu w czymś ważnym, ponadczasowym i </w:t>
      </w:r>
      <w:r w:rsidR="003C6137" w:rsidRPr="00A84774">
        <w:rPr>
          <w:rFonts w:ascii="Verdana" w:hAnsi="Verdana"/>
        </w:rPr>
        <w:t>nietuzinkowym</w:t>
      </w:r>
      <w:r w:rsidRPr="00A84774">
        <w:rPr>
          <w:rFonts w:ascii="Verdana" w:hAnsi="Verdana"/>
        </w:rPr>
        <w:t xml:space="preserve">. Pracownik angażuje się w realizację wizji, aby oderwać się od codziennej monotonnej rzeczywistości. Oczywiście tworzenie i upowszechnianie wizji nie jest zadaniem prostym. Nie może ono polegać na przygotowaniu kilku zdań i umieszczeniu ich na stronie internetowej firmy. Nikogo to bowiem w takiej postaci nie interesuje. Wizję trzeba promować poprzez budowanie inspirujących opowieści o przyszłości, wspartych przykładami oraz osobiste angażowanie się </w:t>
      </w:r>
      <w:r w:rsidR="009E4A89">
        <w:rPr>
          <w:rFonts w:ascii="Verdana" w:hAnsi="Verdana"/>
        </w:rPr>
        <w:t>menadż</w:t>
      </w:r>
      <w:r w:rsidRPr="00A84774">
        <w:rPr>
          <w:rFonts w:ascii="Verdana" w:hAnsi="Verdana"/>
        </w:rPr>
        <w:t xml:space="preserve">era w realizację działań zmierzających do osiągnięcia celów przybliżających firmę do stworzonej wizji. </w:t>
      </w:r>
      <w:r w:rsidR="00437E3A" w:rsidRPr="00C118B1">
        <w:rPr>
          <w:rFonts w:ascii="Verdana" w:hAnsi="Verdana"/>
          <w:color w:val="000000" w:themeColor="text1"/>
        </w:rPr>
        <w:t>Komunikowanie wizji różnym interesariuszom powinno odbywać się zgodnie z oczekiwaniami z wykorzystaniem nowoczesnych technologii informacyjno-komunikacyjnych (ICT).</w:t>
      </w:r>
    </w:p>
    <w:p w14:paraId="405B4BBB" w14:textId="75359226" w:rsidR="00437E3A" w:rsidRDefault="00235903">
      <w:pPr>
        <w:spacing w:after="0" w:line="276" w:lineRule="auto"/>
        <w:ind w:firstLine="708"/>
        <w:jc w:val="both"/>
        <w:rPr>
          <w:rFonts w:ascii="Verdana" w:hAnsi="Verdana" w:cstheme="minorHAnsi"/>
          <w:color w:val="000000" w:themeColor="text1"/>
        </w:rPr>
      </w:pPr>
      <w:r w:rsidRPr="00A84774">
        <w:rPr>
          <w:rFonts w:ascii="Verdana" w:hAnsi="Verdana"/>
          <w:b/>
        </w:rPr>
        <w:t>Wywieranie wpływu</w:t>
      </w:r>
      <w:r w:rsidRPr="00A84774">
        <w:rPr>
          <w:rFonts w:ascii="Verdana" w:hAnsi="Verdana"/>
        </w:rPr>
        <w:t xml:space="preserve"> – kolejna z grupy kompetencji przywództwo – ma oczywiście swój wymiar długookresowy</w:t>
      </w:r>
      <w:r w:rsidR="00A4181F">
        <w:rPr>
          <w:rFonts w:ascii="Verdana" w:hAnsi="Verdana"/>
        </w:rPr>
        <w:t xml:space="preserve"> </w:t>
      </w:r>
      <w:r w:rsidR="00437E3A" w:rsidRPr="00C118B1">
        <w:rPr>
          <w:rFonts w:ascii="Verdana" w:hAnsi="Verdana"/>
          <w:color w:val="000000" w:themeColor="text1"/>
        </w:rPr>
        <w:t>(przyszłościowy)</w:t>
      </w:r>
      <w:r w:rsidR="00B977E9">
        <w:rPr>
          <w:rFonts w:ascii="Verdana" w:hAnsi="Verdana"/>
          <w:color w:val="000000" w:themeColor="text1"/>
        </w:rPr>
        <w:t xml:space="preserve"> </w:t>
      </w:r>
      <w:r w:rsidRPr="00A84774">
        <w:rPr>
          <w:rFonts w:ascii="Verdana" w:hAnsi="Verdana"/>
        </w:rPr>
        <w:t xml:space="preserve">i bieżący. Wpływ długotrwały, trudniejszy do zaobserwowania, kształtuje postawy pracowników. Wpływ bieżący jest codziennym oddziaływaniem na ludzi w celu realizacji poszczególnych zadań indywidualnych i zespołowych zgodnie z wolą i celem </w:t>
      </w:r>
      <w:r w:rsidR="009E4A89">
        <w:rPr>
          <w:rFonts w:ascii="Verdana" w:hAnsi="Verdana"/>
        </w:rPr>
        <w:t>menadż</w:t>
      </w:r>
      <w:r w:rsidRPr="00A84774">
        <w:rPr>
          <w:rFonts w:ascii="Verdana" w:hAnsi="Verdana"/>
        </w:rPr>
        <w:t xml:space="preserve">era. Wywieranie wpływu jako działanie praktyczne należy wyraźnie odróżnić od władzy, która jest jedynie potencjałem do wykorzystania mającym swe źródło w </w:t>
      </w:r>
      <w:r w:rsidR="009E4A89">
        <w:rPr>
          <w:rFonts w:ascii="Verdana" w:hAnsi="Verdana"/>
        </w:rPr>
        <w:t>menadż</w:t>
      </w:r>
      <w:r w:rsidRPr="00A84774">
        <w:rPr>
          <w:rFonts w:ascii="Verdana" w:hAnsi="Verdana"/>
        </w:rPr>
        <w:t xml:space="preserve">erze i/lub organizacji (czasami też otoczeniu, samych pracownikach czy innych interesariuszach). Wywieranie wpływu jest wykorzystywaniem odpowiednich taktyk odwołujących się do specyfiki człowieka oraz reguł rządzących życiem społecznym. </w:t>
      </w:r>
      <w:r w:rsidR="009E4A89">
        <w:rPr>
          <w:rFonts w:ascii="Verdana" w:hAnsi="Verdana"/>
        </w:rPr>
        <w:t>Menadż</w:t>
      </w:r>
      <w:r w:rsidRPr="00A84774">
        <w:rPr>
          <w:rFonts w:ascii="Verdana" w:hAnsi="Verdana"/>
        </w:rPr>
        <w:t xml:space="preserve">erowie mogą korzystać z taktyk etycznych lub </w:t>
      </w:r>
      <w:r w:rsidRPr="00A84774">
        <w:rPr>
          <w:rFonts w:ascii="Verdana" w:hAnsi="Verdana" w:cstheme="minorHAnsi"/>
          <w:color w:val="000000" w:themeColor="text1"/>
        </w:rPr>
        <w:t xml:space="preserve">nieetycznych. Etyczne taktyki wpływu są budowaniem wzajemnego zaufania, szacunku, zrozumienia roli pracownika w organizacji i dążeniem do współpracy, aby osiągnąć wspólne cele i korzyści. Nieetyczne taktyki wpływu bazują na nieszczerości, niedopowiedzeniach i wykorzystywaniu pracowników do </w:t>
      </w:r>
      <w:r w:rsidRPr="00A84774">
        <w:rPr>
          <w:rFonts w:ascii="Verdana" w:hAnsi="Verdana" w:cstheme="minorHAnsi"/>
          <w:color w:val="000000" w:themeColor="text1"/>
        </w:rPr>
        <w:lastRenderedPageBreak/>
        <w:t xml:space="preserve">osiągnięcia celów organizacyjnych za wszelką cenę. </w:t>
      </w:r>
      <w:r w:rsidRPr="00A84774">
        <w:rPr>
          <w:rFonts w:ascii="Verdana" w:hAnsi="Verdana" w:cstheme="minorHAnsi"/>
        </w:rPr>
        <w:t xml:space="preserve">Zachowania </w:t>
      </w:r>
      <w:r w:rsidR="009E4A89">
        <w:rPr>
          <w:rFonts w:ascii="Verdana" w:hAnsi="Verdana" w:cstheme="minorHAnsi"/>
        </w:rPr>
        <w:t>menadż</w:t>
      </w:r>
      <w:r w:rsidRPr="00A84774">
        <w:rPr>
          <w:rFonts w:ascii="Verdana" w:hAnsi="Verdana" w:cstheme="minorHAnsi"/>
        </w:rPr>
        <w:t>era polegające na bieżącym wywieraniu wpływu są możliwe do zaobserwowania i oceny w warunkach organizacyjnych</w:t>
      </w:r>
      <w:r w:rsidR="00A4181F">
        <w:rPr>
          <w:rFonts w:ascii="Verdana" w:hAnsi="Verdana" w:cstheme="minorHAnsi"/>
        </w:rPr>
        <w:t xml:space="preserve">. </w:t>
      </w:r>
      <w:r w:rsidR="00437E3A" w:rsidRPr="00C118B1">
        <w:rPr>
          <w:rFonts w:ascii="Verdana" w:hAnsi="Verdana" w:cstheme="minorHAnsi"/>
          <w:color w:val="000000" w:themeColor="text1"/>
        </w:rPr>
        <w:t xml:space="preserve">Skuteczne oddziaływanie na pracowników w istniejących i prognozowanych warunkach nie może odbywać się bez wykorzystania nowoczesnych technologii informacyjno-komunikacyjnych (ICT). </w:t>
      </w:r>
    </w:p>
    <w:p w14:paraId="097526DE" w14:textId="2334A262" w:rsidR="00235903" w:rsidRPr="00A84774" w:rsidRDefault="00437E3A" w:rsidP="00AD7B09">
      <w:pPr>
        <w:spacing w:after="0" w:line="276" w:lineRule="auto"/>
        <w:ind w:firstLine="708"/>
        <w:jc w:val="both"/>
        <w:rPr>
          <w:rFonts w:ascii="Verdana" w:hAnsi="Verdana"/>
        </w:rPr>
      </w:pPr>
      <w:r w:rsidRPr="00C118B1">
        <w:rPr>
          <w:rFonts w:ascii="Verdana" w:hAnsi="Verdana"/>
          <w:b/>
          <w:color w:val="000000" w:themeColor="text1"/>
        </w:rPr>
        <w:t xml:space="preserve">Etyczność i moralność </w:t>
      </w:r>
      <w:r w:rsidR="00235903" w:rsidRPr="00A84774">
        <w:rPr>
          <w:rFonts w:ascii="Verdana" w:hAnsi="Verdana"/>
          <w:b/>
        </w:rPr>
        <w:t xml:space="preserve">– </w:t>
      </w:r>
      <w:r w:rsidR="00235903" w:rsidRPr="00A84774">
        <w:rPr>
          <w:rFonts w:ascii="Verdana" w:hAnsi="Verdana"/>
        </w:rPr>
        <w:t xml:space="preserve">ostatnia, choć zapewne najważniejsza kompetencja w grupie przywództwo jest </w:t>
      </w:r>
      <w:r w:rsidR="00235903" w:rsidRPr="00A84774">
        <w:rPr>
          <w:rFonts w:ascii="Verdana" w:hAnsi="Verdana" w:cstheme="minorHAnsi"/>
          <w:color w:val="000000" w:themeColor="text1"/>
        </w:rPr>
        <w:t>j</w:t>
      </w:r>
      <w:r w:rsidR="00235903" w:rsidRPr="00A84774">
        <w:rPr>
          <w:rFonts w:ascii="Verdana" w:hAnsi="Verdana"/>
        </w:rPr>
        <w:t xml:space="preserve">edną z głównych determinant skuteczności </w:t>
      </w:r>
      <w:r w:rsidR="009E4A89">
        <w:rPr>
          <w:rFonts w:ascii="Verdana" w:hAnsi="Verdana"/>
        </w:rPr>
        <w:t>menadż</w:t>
      </w:r>
      <w:r w:rsidR="00235903" w:rsidRPr="00A84774">
        <w:rPr>
          <w:rFonts w:ascii="Verdana" w:hAnsi="Verdana"/>
        </w:rPr>
        <w:t xml:space="preserve">era. W świecie zachodnim, postępowanie zgodne z wartościami moralnymi takimi, jak uczciwość, prawość, lojalność i szacunek dla innych, które można zaobserwować w zachowaniach </w:t>
      </w:r>
      <w:r w:rsidR="009E4A89">
        <w:rPr>
          <w:rFonts w:ascii="Verdana" w:hAnsi="Verdana"/>
        </w:rPr>
        <w:t>menadż</w:t>
      </w:r>
      <w:r w:rsidR="00235903" w:rsidRPr="00A84774">
        <w:rPr>
          <w:rFonts w:ascii="Verdana" w:hAnsi="Verdana"/>
        </w:rPr>
        <w:t>era, jest traktowane jako wymóg i wskazywane jako podstawowa kompetencja przez respondentów w licznych badaniach przywództwa organizacyjnego. W Polsce, jak pokazują wcześniej prowadzone badania własne, znaczenie wartości moralnych jest dużo mniejsze niż wartości, cech i zachowań bezpośrednio kojarzonych z sukcesem finansowym i zarządczym – takich jak skuteczność, sprawność, efektywność i przedsiębiorczość.</w:t>
      </w:r>
      <w:r w:rsidR="000033D4">
        <w:rPr>
          <w:rFonts w:ascii="Verdana" w:hAnsi="Verdana"/>
        </w:rPr>
        <w:t xml:space="preserve"> </w:t>
      </w:r>
      <w:r w:rsidRPr="00C118B1">
        <w:rPr>
          <w:rFonts w:ascii="Verdana" w:hAnsi="Verdana"/>
          <w:color w:val="000000" w:themeColor="text1"/>
        </w:rPr>
        <w:t xml:space="preserve">Z prowadzonych badań wynika jednak, że etyczność i moralność będzie podstawowym elementem przywództwa w Polsce w przyszłości.  </w:t>
      </w:r>
      <w:r w:rsidR="00235903" w:rsidRPr="00A84774">
        <w:rPr>
          <w:rFonts w:ascii="Verdana" w:hAnsi="Verdana"/>
        </w:rPr>
        <w:t xml:space="preserve">Nie ma niepodważalnych dowodów, że etyczny, moralny </w:t>
      </w:r>
      <w:r w:rsidR="009E4A89">
        <w:rPr>
          <w:rFonts w:ascii="Verdana" w:hAnsi="Verdana"/>
        </w:rPr>
        <w:t>menadż</w:t>
      </w:r>
      <w:r w:rsidR="00235903" w:rsidRPr="00A84774">
        <w:rPr>
          <w:rFonts w:ascii="Verdana" w:hAnsi="Verdana"/>
        </w:rPr>
        <w:t xml:space="preserve">er będzie skuteczniejszy od nieuczciwych konkurentów. Czasami wręcz znajduje się potwierdzenie tezy, że trzeba oszukiwać ludzi i manipulować nimi, aby osiągać prawdziwe sukcesy. Jest to jeszcze jeden powód, aby promować postępowanie etyczne/moralne i tworzyć standardy/modele, które takiego zachowania będą wymagać od </w:t>
      </w:r>
      <w:r w:rsidR="009E4A89">
        <w:rPr>
          <w:rFonts w:ascii="Verdana" w:hAnsi="Verdana"/>
        </w:rPr>
        <w:t>menadż</w:t>
      </w:r>
      <w:r w:rsidR="00235903" w:rsidRPr="00A84774">
        <w:rPr>
          <w:rFonts w:ascii="Verdana" w:hAnsi="Verdana"/>
        </w:rPr>
        <w:t xml:space="preserve">erów pracujących na różnych szczeblach zarządzania w firmach MŚP w różnych branżach w Polsce. Nie ma gwarancji, że da ono pozytywny efekt, ale tak budowana wiarygodność </w:t>
      </w:r>
      <w:r w:rsidR="009E4A89">
        <w:rPr>
          <w:rFonts w:ascii="Verdana" w:hAnsi="Verdana"/>
        </w:rPr>
        <w:t>menadż</w:t>
      </w:r>
      <w:r w:rsidR="00235903" w:rsidRPr="00A84774">
        <w:rPr>
          <w:rFonts w:ascii="Verdana" w:hAnsi="Verdana"/>
        </w:rPr>
        <w:t xml:space="preserve">era jest szansą na stworzenie długotrwałej relacji </w:t>
      </w:r>
      <w:r w:rsidR="009E4A89">
        <w:rPr>
          <w:rFonts w:ascii="Verdana" w:hAnsi="Verdana"/>
        </w:rPr>
        <w:t>menadż</w:t>
      </w:r>
      <w:r w:rsidR="00235903" w:rsidRPr="00A84774">
        <w:rPr>
          <w:rFonts w:ascii="Verdana" w:hAnsi="Verdana"/>
        </w:rPr>
        <w:t>era z różnymi interesariuszami oraz integracji z zespołem i organizacją.</w:t>
      </w:r>
    </w:p>
    <w:p w14:paraId="6E60D5A2" w14:textId="77777777" w:rsidR="004E2226" w:rsidRPr="00A84774" w:rsidRDefault="004E2226" w:rsidP="0013599D">
      <w:pPr>
        <w:rPr>
          <w:rFonts w:ascii="Verdana" w:hAnsi="Verdana" w:cs="Times New Roman"/>
          <w:b/>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4E2226" w:rsidRPr="00A84774" w14:paraId="0FF1D412" w14:textId="77777777" w:rsidTr="004E2226">
        <w:tc>
          <w:tcPr>
            <w:tcW w:w="3794" w:type="dxa"/>
            <w:gridSpan w:val="3"/>
          </w:tcPr>
          <w:p w14:paraId="13F09088" w14:textId="77777777" w:rsidR="004E2226" w:rsidRPr="00A84774" w:rsidRDefault="004E2226" w:rsidP="0013599D">
            <w:pPr>
              <w:spacing w:after="120" w:line="240" w:lineRule="auto"/>
              <w:rPr>
                <w:rFonts w:ascii="Verdana" w:hAnsi="Verdana"/>
                <w:sz w:val="20"/>
              </w:rPr>
            </w:pPr>
            <w:r w:rsidRPr="00A84774">
              <w:rPr>
                <w:rFonts w:ascii="Verdana" w:hAnsi="Verdana" w:cs="Times New Roman"/>
                <w:sz w:val="20"/>
              </w:rPr>
              <w:t xml:space="preserve">Nazwa kompetencji </w:t>
            </w:r>
          </w:p>
        </w:tc>
        <w:tc>
          <w:tcPr>
            <w:tcW w:w="5488" w:type="dxa"/>
          </w:tcPr>
          <w:p w14:paraId="0EE55B72" w14:textId="77777777" w:rsidR="004E2226" w:rsidRPr="00A84774" w:rsidRDefault="004E2226" w:rsidP="0013599D">
            <w:pPr>
              <w:spacing w:after="120" w:line="240" w:lineRule="auto"/>
              <w:rPr>
                <w:rFonts w:ascii="Verdana" w:hAnsi="Verdana" w:cs="Times New Roman"/>
                <w:b/>
                <w:sz w:val="20"/>
              </w:rPr>
            </w:pPr>
            <w:r w:rsidRPr="00A84774">
              <w:rPr>
                <w:rFonts w:ascii="Verdana" w:hAnsi="Verdana" w:cs="Times New Roman"/>
                <w:b/>
                <w:sz w:val="20"/>
              </w:rPr>
              <w:t>Inspirowanie i budowanie zaangażowania</w:t>
            </w:r>
          </w:p>
        </w:tc>
      </w:tr>
      <w:tr w:rsidR="004E2226" w:rsidRPr="00A84774" w14:paraId="0F4898B7" w14:textId="77777777" w:rsidTr="004E2226">
        <w:tc>
          <w:tcPr>
            <w:tcW w:w="3794" w:type="dxa"/>
            <w:gridSpan w:val="3"/>
          </w:tcPr>
          <w:p w14:paraId="4B617E18" w14:textId="77777777" w:rsidR="004E2226" w:rsidRPr="00A84774" w:rsidRDefault="004E2226" w:rsidP="0013599D">
            <w:pPr>
              <w:spacing w:after="120" w:line="240" w:lineRule="auto"/>
              <w:rPr>
                <w:rFonts w:ascii="Verdana" w:hAnsi="Verdana" w:cs="Times New Roman"/>
                <w:sz w:val="20"/>
              </w:rPr>
            </w:pPr>
            <w:r w:rsidRPr="00A84774">
              <w:rPr>
                <w:rFonts w:ascii="Verdana" w:hAnsi="Verdana" w:cs="Times New Roman"/>
                <w:sz w:val="20"/>
              </w:rPr>
              <w:t>Grupa kompetencji:</w:t>
            </w:r>
          </w:p>
        </w:tc>
        <w:tc>
          <w:tcPr>
            <w:tcW w:w="5488" w:type="dxa"/>
          </w:tcPr>
          <w:p w14:paraId="762F4A76" w14:textId="77777777" w:rsidR="004E2226" w:rsidRPr="00A84774" w:rsidRDefault="004E2226" w:rsidP="0013599D">
            <w:pPr>
              <w:spacing w:after="120" w:line="240" w:lineRule="auto"/>
              <w:rPr>
                <w:rFonts w:ascii="Verdana" w:hAnsi="Verdana" w:cs="Times New Roman"/>
                <w:sz w:val="20"/>
              </w:rPr>
            </w:pPr>
            <w:r w:rsidRPr="00A84774">
              <w:rPr>
                <w:rFonts w:ascii="Verdana" w:hAnsi="Verdana" w:cs="Times New Roman"/>
                <w:sz w:val="20"/>
              </w:rPr>
              <w:t>Przywództwo</w:t>
            </w:r>
          </w:p>
        </w:tc>
      </w:tr>
      <w:tr w:rsidR="004E2226" w:rsidRPr="00A84774" w14:paraId="7C727F85" w14:textId="77777777" w:rsidTr="004E2226">
        <w:tc>
          <w:tcPr>
            <w:tcW w:w="1668" w:type="dxa"/>
            <w:vAlign w:val="center"/>
          </w:tcPr>
          <w:p w14:paraId="6F176418" w14:textId="77777777" w:rsidR="004E2226" w:rsidRPr="00A84774" w:rsidRDefault="004E2226" w:rsidP="0013599D">
            <w:pPr>
              <w:spacing w:after="120" w:line="240" w:lineRule="auto"/>
              <w:jc w:val="center"/>
              <w:rPr>
                <w:rFonts w:ascii="Verdana" w:hAnsi="Verdana" w:cs="Times New Roman"/>
                <w:sz w:val="20"/>
              </w:rPr>
            </w:pPr>
            <w:r w:rsidRPr="00A84774">
              <w:rPr>
                <w:rFonts w:ascii="Verdana" w:hAnsi="Verdana" w:cs="Times New Roman"/>
                <w:sz w:val="20"/>
              </w:rPr>
              <w:t>Definicja kompetencji:</w:t>
            </w:r>
          </w:p>
        </w:tc>
        <w:tc>
          <w:tcPr>
            <w:tcW w:w="7614" w:type="dxa"/>
            <w:gridSpan w:val="3"/>
          </w:tcPr>
          <w:p w14:paraId="6F67CEB9" w14:textId="354656B4" w:rsidR="004E2226" w:rsidRPr="00A84774" w:rsidRDefault="004E2226" w:rsidP="0013599D">
            <w:pPr>
              <w:spacing w:after="120" w:line="240" w:lineRule="auto"/>
              <w:rPr>
                <w:rFonts w:ascii="Verdana" w:hAnsi="Verdana" w:cs="Times New Roman"/>
                <w:sz w:val="20"/>
              </w:rPr>
            </w:pPr>
            <w:r w:rsidRPr="00A84774">
              <w:rPr>
                <w:rFonts w:ascii="Verdana" w:hAnsi="Verdana" w:cs="Times New Roman"/>
                <w:sz w:val="20"/>
              </w:rPr>
              <w:t xml:space="preserve">Pobudzanie pracowników do ponadprzeciętnej aktywności przez stosowanie inspirującego apelu oraz </w:t>
            </w:r>
            <w:r w:rsidR="003C6137" w:rsidRPr="00A84774">
              <w:rPr>
                <w:rFonts w:ascii="Verdana" w:hAnsi="Verdana" w:cs="Times New Roman"/>
                <w:sz w:val="20"/>
              </w:rPr>
              <w:t>oddziaływanie</w:t>
            </w:r>
            <w:r w:rsidRPr="00A84774">
              <w:rPr>
                <w:rFonts w:ascii="Verdana" w:hAnsi="Verdana" w:cs="Times New Roman"/>
                <w:sz w:val="20"/>
              </w:rPr>
              <w:t xml:space="preserve"> na nich przez przykład i szacunek</w:t>
            </w:r>
            <w:r w:rsidR="00235903" w:rsidRPr="00A84774">
              <w:rPr>
                <w:rFonts w:ascii="Verdana" w:hAnsi="Verdana" w:cs="Times New Roman"/>
                <w:sz w:val="20"/>
              </w:rPr>
              <w:t xml:space="preserve"> oraz stosowanie metod i narzędzi pobudzania motywacji wewnętrznej osób zatrudnionych</w:t>
            </w:r>
            <w:r w:rsidRPr="00A84774">
              <w:rPr>
                <w:rFonts w:ascii="Verdana" w:hAnsi="Verdana" w:cs="Times New Roman"/>
                <w:sz w:val="20"/>
              </w:rPr>
              <w:t>. W ramach danej kompetencji szczególnie cenione jest przekonanie pracowników, że praca którą wykonują ma sens a ich podwyższone zaangażowanie zapewni sukces firmie i pracownikom. Weryfikacja tej kompetencji w praktyce polega na porównaniu zaangażowania pracowników na różnym etapie realizacji zadania oraz efektu końcowego ich pracy z przyjętymi/ założonymi normami/planem itp.</w:t>
            </w:r>
          </w:p>
        </w:tc>
      </w:tr>
      <w:tr w:rsidR="004E2226" w:rsidRPr="00A84774" w14:paraId="06D18D59" w14:textId="77777777" w:rsidTr="004E2226">
        <w:tc>
          <w:tcPr>
            <w:tcW w:w="1668" w:type="dxa"/>
            <w:vMerge w:val="restart"/>
            <w:vAlign w:val="center"/>
          </w:tcPr>
          <w:p w14:paraId="4F931C4F" w14:textId="77777777" w:rsidR="004E2226" w:rsidRPr="00A84774" w:rsidRDefault="004E2226" w:rsidP="0013599D">
            <w:pPr>
              <w:spacing w:after="120" w:line="240" w:lineRule="auto"/>
              <w:jc w:val="center"/>
              <w:rPr>
                <w:rFonts w:ascii="Verdana" w:hAnsi="Verdana"/>
                <w:sz w:val="20"/>
              </w:rPr>
            </w:pPr>
            <w:r w:rsidRPr="00A84774">
              <w:rPr>
                <w:rFonts w:ascii="Verdana" w:hAnsi="Verdana" w:cs="Times New Roman"/>
                <w:sz w:val="20"/>
              </w:rPr>
              <w:t>Efekty uczenia się:</w:t>
            </w:r>
          </w:p>
        </w:tc>
        <w:tc>
          <w:tcPr>
            <w:tcW w:w="1559" w:type="dxa"/>
            <w:vAlign w:val="center"/>
          </w:tcPr>
          <w:p w14:paraId="59B1DA70" w14:textId="77777777" w:rsidR="004E2226" w:rsidRPr="00A84774" w:rsidRDefault="004E2226" w:rsidP="0013599D">
            <w:pPr>
              <w:spacing w:after="120" w:line="240" w:lineRule="auto"/>
              <w:jc w:val="center"/>
              <w:rPr>
                <w:rFonts w:ascii="Verdana" w:hAnsi="Verdana" w:cs="Times New Roman"/>
                <w:sz w:val="20"/>
              </w:rPr>
            </w:pPr>
            <w:r w:rsidRPr="00A84774">
              <w:rPr>
                <w:rFonts w:ascii="Verdana" w:hAnsi="Verdana" w:cs="Times New Roman"/>
                <w:sz w:val="20"/>
              </w:rPr>
              <w:t>Wiedza</w:t>
            </w:r>
          </w:p>
        </w:tc>
        <w:tc>
          <w:tcPr>
            <w:tcW w:w="6055" w:type="dxa"/>
            <w:gridSpan w:val="2"/>
          </w:tcPr>
          <w:p w14:paraId="1715EF6E" w14:textId="77777777" w:rsidR="004E2226" w:rsidRPr="00A84774" w:rsidRDefault="004E2226" w:rsidP="0013599D">
            <w:pPr>
              <w:spacing w:after="120" w:line="240" w:lineRule="auto"/>
              <w:rPr>
                <w:rFonts w:ascii="Verdana" w:hAnsi="Verdana" w:cs="Times New Roman"/>
                <w:sz w:val="20"/>
              </w:rPr>
            </w:pPr>
            <w:r w:rsidRPr="00A84774">
              <w:rPr>
                <w:rFonts w:ascii="Verdana" w:hAnsi="Verdana" w:cs="Times New Roman"/>
                <w:sz w:val="20"/>
              </w:rPr>
              <w:t>Wie jakie czynniki wpływają na zaangażowanie</w:t>
            </w:r>
          </w:p>
          <w:p w14:paraId="3F8F024A" w14:textId="77777777" w:rsidR="004E2226" w:rsidRPr="00A84774" w:rsidRDefault="004E2226" w:rsidP="0013599D">
            <w:pPr>
              <w:spacing w:after="120" w:line="240" w:lineRule="auto"/>
              <w:rPr>
                <w:rFonts w:ascii="Verdana" w:hAnsi="Verdana" w:cs="Times New Roman"/>
                <w:sz w:val="20"/>
              </w:rPr>
            </w:pPr>
            <w:r w:rsidRPr="00A84774">
              <w:rPr>
                <w:rFonts w:ascii="Verdana" w:hAnsi="Verdana" w:cs="Times New Roman"/>
                <w:sz w:val="20"/>
              </w:rPr>
              <w:t>Zna regułę zaangażowania i konsekwencji</w:t>
            </w:r>
          </w:p>
          <w:p w14:paraId="6C57949E" w14:textId="77777777" w:rsidR="004E2226" w:rsidRPr="00A84774" w:rsidRDefault="004E2226" w:rsidP="0013599D">
            <w:pPr>
              <w:spacing w:after="120" w:line="240" w:lineRule="auto"/>
              <w:rPr>
                <w:rFonts w:ascii="Verdana" w:hAnsi="Verdana" w:cs="Times New Roman"/>
                <w:sz w:val="20"/>
              </w:rPr>
            </w:pPr>
            <w:r w:rsidRPr="00A84774">
              <w:rPr>
                <w:rFonts w:ascii="Verdana" w:hAnsi="Verdana" w:cs="Times New Roman"/>
                <w:sz w:val="20"/>
              </w:rPr>
              <w:t xml:space="preserve">Zna koncepcję modyfikacji zachowań/uczenia się  </w:t>
            </w:r>
          </w:p>
          <w:p w14:paraId="76ED5307" w14:textId="77777777" w:rsidR="004E2226" w:rsidRPr="00A84774" w:rsidRDefault="004E2226" w:rsidP="0013599D">
            <w:pPr>
              <w:spacing w:after="120" w:line="240" w:lineRule="auto"/>
              <w:rPr>
                <w:rFonts w:ascii="Verdana" w:hAnsi="Verdana" w:cs="Times New Roman"/>
                <w:sz w:val="20"/>
              </w:rPr>
            </w:pPr>
            <w:r w:rsidRPr="00A84774">
              <w:rPr>
                <w:rFonts w:ascii="Verdana" w:hAnsi="Verdana" w:cs="Times New Roman"/>
                <w:sz w:val="20"/>
              </w:rPr>
              <w:lastRenderedPageBreak/>
              <w:t xml:space="preserve">Identyfikuje czynniki wpływającej na sukces w organizacji </w:t>
            </w:r>
          </w:p>
          <w:p w14:paraId="09972776" w14:textId="77777777" w:rsidR="00235903" w:rsidRPr="00A84774" w:rsidRDefault="00235903" w:rsidP="0013599D">
            <w:pPr>
              <w:spacing w:after="120" w:line="240" w:lineRule="auto"/>
              <w:rPr>
                <w:rFonts w:ascii="Verdana" w:hAnsi="Verdana" w:cs="Times New Roman"/>
                <w:sz w:val="20"/>
              </w:rPr>
            </w:pPr>
            <w:r w:rsidRPr="00A84774">
              <w:rPr>
                <w:rFonts w:ascii="Verdana" w:hAnsi="Verdana" w:cs="Times New Roman"/>
                <w:sz w:val="20"/>
              </w:rPr>
              <w:t>Zna metody i narzędzia budowania zaangażowania</w:t>
            </w:r>
          </w:p>
        </w:tc>
      </w:tr>
      <w:tr w:rsidR="004E2226" w:rsidRPr="00A84774" w14:paraId="52B1C8A3" w14:textId="77777777" w:rsidTr="004E2226">
        <w:tc>
          <w:tcPr>
            <w:tcW w:w="1668" w:type="dxa"/>
            <w:vMerge/>
          </w:tcPr>
          <w:p w14:paraId="30283AA4" w14:textId="77777777" w:rsidR="004E2226" w:rsidRPr="00A84774" w:rsidRDefault="004E2226" w:rsidP="0013599D">
            <w:pPr>
              <w:spacing w:after="120" w:line="240" w:lineRule="auto"/>
              <w:rPr>
                <w:rFonts w:ascii="Verdana" w:hAnsi="Verdana"/>
                <w:sz w:val="20"/>
              </w:rPr>
            </w:pPr>
          </w:p>
        </w:tc>
        <w:tc>
          <w:tcPr>
            <w:tcW w:w="1559" w:type="dxa"/>
            <w:vAlign w:val="center"/>
          </w:tcPr>
          <w:p w14:paraId="125E7EF8" w14:textId="77777777" w:rsidR="004E2226" w:rsidRPr="00A84774" w:rsidRDefault="004E2226" w:rsidP="0013599D">
            <w:pPr>
              <w:spacing w:after="120" w:line="240" w:lineRule="auto"/>
              <w:jc w:val="center"/>
              <w:rPr>
                <w:rFonts w:ascii="Verdana" w:hAnsi="Verdana" w:cs="Times New Roman"/>
                <w:sz w:val="20"/>
              </w:rPr>
            </w:pPr>
            <w:r w:rsidRPr="00A84774">
              <w:rPr>
                <w:rFonts w:ascii="Verdana" w:hAnsi="Verdana" w:cs="Times New Roman"/>
                <w:sz w:val="20"/>
              </w:rPr>
              <w:t>Umiejętności</w:t>
            </w:r>
          </w:p>
        </w:tc>
        <w:tc>
          <w:tcPr>
            <w:tcW w:w="6055" w:type="dxa"/>
            <w:gridSpan w:val="2"/>
          </w:tcPr>
          <w:p w14:paraId="4E39BE51" w14:textId="77777777" w:rsidR="004E2226" w:rsidRPr="00A84774" w:rsidRDefault="004E2226" w:rsidP="0013599D">
            <w:pPr>
              <w:spacing w:after="120" w:line="240" w:lineRule="auto"/>
              <w:rPr>
                <w:rFonts w:ascii="Verdana" w:hAnsi="Verdana"/>
                <w:sz w:val="20"/>
              </w:rPr>
            </w:pPr>
            <w:r w:rsidRPr="00A84774">
              <w:rPr>
                <w:rFonts w:ascii="Verdana" w:hAnsi="Verdana"/>
                <w:sz w:val="20"/>
              </w:rPr>
              <w:t xml:space="preserve">Potrafi ocenić potencjał pracowników </w:t>
            </w:r>
          </w:p>
          <w:p w14:paraId="18471B8B" w14:textId="77777777" w:rsidR="004E2226" w:rsidRPr="00A84774" w:rsidRDefault="004E2226" w:rsidP="0013599D">
            <w:pPr>
              <w:spacing w:after="120" w:line="240" w:lineRule="auto"/>
              <w:rPr>
                <w:rFonts w:ascii="Verdana" w:hAnsi="Verdana"/>
                <w:sz w:val="20"/>
              </w:rPr>
            </w:pPr>
            <w:r w:rsidRPr="00A84774">
              <w:rPr>
                <w:rFonts w:ascii="Verdana" w:hAnsi="Verdana"/>
                <w:sz w:val="20"/>
              </w:rPr>
              <w:t xml:space="preserve">Potrafi delegować zadania zgodnie z kompetencjami pracowników </w:t>
            </w:r>
          </w:p>
          <w:p w14:paraId="7AF86F78" w14:textId="77777777" w:rsidR="004E2226" w:rsidRPr="00A84774" w:rsidRDefault="004E2226" w:rsidP="0013599D">
            <w:pPr>
              <w:spacing w:after="120" w:line="240" w:lineRule="auto"/>
              <w:rPr>
                <w:rFonts w:ascii="Verdana" w:hAnsi="Verdana" w:cs="Times New Roman"/>
                <w:sz w:val="20"/>
              </w:rPr>
            </w:pPr>
            <w:r w:rsidRPr="00A84774">
              <w:rPr>
                <w:rFonts w:ascii="Verdana" w:hAnsi="Verdana"/>
                <w:sz w:val="20"/>
              </w:rPr>
              <w:t>Umie zainspirować odpowiednim komunikatem werbalnym</w:t>
            </w:r>
          </w:p>
          <w:p w14:paraId="27D955D7" w14:textId="77777777" w:rsidR="00235903" w:rsidRPr="00A84774" w:rsidRDefault="00235903" w:rsidP="0013599D">
            <w:pPr>
              <w:spacing w:after="120" w:line="240" w:lineRule="auto"/>
              <w:rPr>
                <w:rFonts w:ascii="Verdana" w:hAnsi="Verdana" w:cs="Times New Roman"/>
                <w:sz w:val="20"/>
              </w:rPr>
            </w:pPr>
            <w:r w:rsidRPr="00A84774">
              <w:rPr>
                <w:rFonts w:ascii="Verdana" w:hAnsi="Verdana" w:cs="Times New Roman"/>
                <w:sz w:val="20"/>
              </w:rPr>
              <w:t>Umie stosować metody i narzędzia budowania zaangażowania</w:t>
            </w:r>
          </w:p>
          <w:p w14:paraId="57BEEDB3" w14:textId="77777777" w:rsidR="004E2226" w:rsidRPr="00A84774" w:rsidRDefault="004E2226" w:rsidP="0013599D">
            <w:pPr>
              <w:spacing w:after="120" w:line="240" w:lineRule="auto"/>
              <w:rPr>
                <w:rFonts w:ascii="Verdana" w:hAnsi="Verdana"/>
                <w:sz w:val="20"/>
              </w:rPr>
            </w:pPr>
            <w:r w:rsidRPr="00A84774">
              <w:rPr>
                <w:rFonts w:ascii="Verdana" w:hAnsi="Verdana"/>
                <w:sz w:val="20"/>
              </w:rPr>
              <w:t>Umie pobudzać pracowników do działania poprzez dawanie przykładów, których oni oczekują</w:t>
            </w:r>
          </w:p>
        </w:tc>
      </w:tr>
      <w:tr w:rsidR="004E2226" w:rsidRPr="00A84774" w14:paraId="54D8E8C5" w14:textId="77777777" w:rsidTr="004E2226">
        <w:tc>
          <w:tcPr>
            <w:tcW w:w="1668" w:type="dxa"/>
            <w:vMerge/>
          </w:tcPr>
          <w:p w14:paraId="096B028A" w14:textId="77777777" w:rsidR="004E2226" w:rsidRPr="00A84774" w:rsidRDefault="004E2226" w:rsidP="0013599D">
            <w:pPr>
              <w:spacing w:after="120" w:line="240" w:lineRule="auto"/>
              <w:rPr>
                <w:rFonts w:ascii="Verdana" w:hAnsi="Verdana"/>
                <w:sz w:val="20"/>
              </w:rPr>
            </w:pPr>
          </w:p>
        </w:tc>
        <w:tc>
          <w:tcPr>
            <w:tcW w:w="1559" w:type="dxa"/>
            <w:vAlign w:val="center"/>
          </w:tcPr>
          <w:p w14:paraId="694D1C21" w14:textId="16675CFC" w:rsidR="004E2226" w:rsidRPr="007D43C4" w:rsidRDefault="00082C8A" w:rsidP="0013599D">
            <w:pPr>
              <w:spacing w:after="120" w:line="240" w:lineRule="auto"/>
              <w:jc w:val="center"/>
              <w:rPr>
                <w:rFonts w:ascii="Verdana" w:hAnsi="Verdana" w:cs="Times New Roman"/>
                <w:sz w:val="20"/>
              </w:rPr>
            </w:pPr>
            <w:r>
              <w:rPr>
                <w:rFonts w:ascii="Verdana" w:hAnsi="Verdana" w:cs="Times New Roman"/>
                <w:sz w:val="20"/>
              </w:rPr>
              <w:t>Kompetencje społeczne (postawy)</w:t>
            </w:r>
          </w:p>
        </w:tc>
        <w:tc>
          <w:tcPr>
            <w:tcW w:w="6055" w:type="dxa"/>
            <w:gridSpan w:val="2"/>
          </w:tcPr>
          <w:p w14:paraId="4E3D2070" w14:textId="77777777" w:rsidR="004E2226" w:rsidRPr="00A84774" w:rsidRDefault="004E2226" w:rsidP="0013599D">
            <w:pPr>
              <w:spacing w:after="120" w:line="240" w:lineRule="auto"/>
              <w:rPr>
                <w:rFonts w:ascii="Verdana" w:hAnsi="Verdana"/>
                <w:color w:val="000000" w:themeColor="text1"/>
                <w:sz w:val="20"/>
              </w:rPr>
            </w:pPr>
            <w:r w:rsidRPr="00A84774">
              <w:rPr>
                <w:rFonts w:ascii="Verdana" w:hAnsi="Verdana"/>
                <w:color w:val="000000" w:themeColor="text1"/>
                <w:sz w:val="20"/>
              </w:rPr>
              <w:t xml:space="preserve">Swoją wartość jako </w:t>
            </w:r>
            <w:r w:rsidR="009E4A89">
              <w:rPr>
                <w:rFonts w:ascii="Verdana" w:hAnsi="Verdana"/>
                <w:color w:val="000000" w:themeColor="text1"/>
                <w:sz w:val="20"/>
              </w:rPr>
              <w:t>menadż</w:t>
            </w:r>
            <w:r w:rsidRPr="00A84774">
              <w:rPr>
                <w:rFonts w:ascii="Verdana" w:hAnsi="Verdana"/>
                <w:color w:val="000000" w:themeColor="text1"/>
                <w:sz w:val="20"/>
              </w:rPr>
              <w:t>era potwierdza w działaniu</w:t>
            </w:r>
          </w:p>
          <w:p w14:paraId="1A124B98" w14:textId="77777777" w:rsidR="004E2226" w:rsidRPr="00A84774" w:rsidRDefault="004E2226" w:rsidP="0013599D">
            <w:pPr>
              <w:spacing w:after="120" w:line="240" w:lineRule="auto"/>
              <w:rPr>
                <w:rFonts w:ascii="Verdana" w:hAnsi="Verdana"/>
                <w:color w:val="000000" w:themeColor="text1"/>
                <w:sz w:val="20"/>
              </w:rPr>
            </w:pPr>
            <w:r w:rsidRPr="00A84774">
              <w:rPr>
                <w:rFonts w:ascii="Verdana" w:hAnsi="Verdana"/>
                <w:color w:val="000000" w:themeColor="text1"/>
                <w:sz w:val="20"/>
              </w:rPr>
              <w:t>Jest odbierany przez współpracowników jako osoba wiarygodna</w:t>
            </w:r>
          </w:p>
          <w:p w14:paraId="4AEAD711" w14:textId="77777777" w:rsidR="004E2226" w:rsidRPr="00A84774" w:rsidRDefault="004E2226" w:rsidP="0013599D">
            <w:pPr>
              <w:spacing w:after="120" w:line="240" w:lineRule="auto"/>
              <w:jc w:val="both"/>
              <w:rPr>
                <w:rFonts w:ascii="Verdana" w:hAnsi="Verdana"/>
                <w:color w:val="000000" w:themeColor="text1"/>
                <w:sz w:val="20"/>
              </w:rPr>
            </w:pPr>
            <w:r w:rsidRPr="00A84774">
              <w:rPr>
                <w:rFonts w:ascii="Verdana" w:hAnsi="Verdana"/>
                <w:color w:val="000000" w:themeColor="text1"/>
                <w:sz w:val="20"/>
              </w:rPr>
              <w:t>Spraw</w:t>
            </w:r>
            <w:r w:rsidR="00C601D9" w:rsidRPr="00A84774">
              <w:rPr>
                <w:rFonts w:ascii="Verdana" w:hAnsi="Verdana"/>
                <w:color w:val="000000" w:themeColor="text1"/>
                <w:sz w:val="20"/>
              </w:rPr>
              <w:t>ni</w:t>
            </w:r>
            <w:r w:rsidRPr="00A84774">
              <w:rPr>
                <w:rFonts w:ascii="Verdana" w:hAnsi="Verdana"/>
                <w:color w:val="000000" w:themeColor="text1"/>
                <w:sz w:val="20"/>
              </w:rPr>
              <w:t>e i skutecznie tworzy rozwiązania podnoszące zaangażowanie pracowników</w:t>
            </w:r>
          </w:p>
          <w:p w14:paraId="2E4980A4" w14:textId="77777777" w:rsidR="004E2226" w:rsidRPr="00A84774" w:rsidRDefault="004E2226" w:rsidP="0013599D">
            <w:pPr>
              <w:spacing w:after="120" w:line="240" w:lineRule="auto"/>
              <w:jc w:val="both"/>
              <w:rPr>
                <w:rFonts w:ascii="Verdana" w:hAnsi="Verdana" w:cs="Times New Roman"/>
                <w:b/>
                <w:sz w:val="20"/>
              </w:rPr>
            </w:pPr>
            <w:r w:rsidRPr="00A84774">
              <w:rPr>
                <w:rFonts w:ascii="Verdana" w:hAnsi="Verdana"/>
                <w:color w:val="000000" w:themeColor="text1"/>
                <w:sz w:val="20"/>
              </w:rPr>
              <w:t>Posiada łatwość inspirowania pracowników bez stosowania manipulacji negatywnej</w:t>
            </w:r>
          </w:p>
        </w:tc>
      </w:tr>
      <w:tr w:rsidR="004E2226" w:rsidRPr="00A84774" w14:paraId="03799E1F" w14:textId="77777777" w:rsidTr="004E2226">
        <w:tc>
          <w:tcPr>
            <w:tcW w:w="1668" w:type="dxa"/>
            <w:vAlign w:val="center"/>
          </w:tcPr>
          <w:p w14:paraId="2066BB90" w14:textId="1666EB58" w:rsidR="004E2226" w:rsidRPr="00A84774" w:rsidRDefault="00C932CF" w:rsidP="0013599D">
            <w:pPr>
              <w:spacing w:after="120" w:line="240" w:lineRule="auto"/>
              <w:jc w:val="center"/>
              <w:rPr>
                <w:rFonts w:ascii="Verdana" w:hAnsi="Verdana" w:cs="Times New Roman"/>
                <w:sz w:val="20"/>
              </w:rPr>
            </w:pPr>
            <w:r>
              <w:rPr>
                <w:rFonts w:ascii="Verdana" w:hAnsi="Verdana" w:cs="Times New Roman"/>
                <w:sz w:val="20"/>
              </w:rPr>
              <w:t>Przykładowe narzędzia  weryfikacji kompetencji:</w:t>
            </w:r>
          </w:p>
        </w:tc>
        <w:tc>
          <w:tcPr>
            <w:tcW w:w="7614" w:type="dxa"/>
            <w:gridSpan w:val="3"/>
          </w:tcPr>
          <w:p w14:paraId="20364FAB" w14:textId="77777777" w:rsidR="004E2226" w:rsidRPr="00A84774" w:rsidRDefault="004E2226" w:rsidP="0013599D">
            <w:pPr>
              <w:spacing w:after="120" w:line="240" w:lineRule="auto"/>
              <w:rPr>
                <w:rFonts w:ascii="Verdana" w:hAnsi="Verdana" w:cs="Times New Roman"/>
                <w:color w:val="000000" w:themeColor="text1"/>
                <w:sz w:val="20"/>
              </w:rPr>
            </w:pPr>
            <w:r w:rsidRPr="00A84774">
              <w:rPr>
                <w:rFonts w:ascii="Verdana" w:hAnsi="Verdana" w:cs="Times New Roman"/>
                <w:color w:val="000000" w:themeColor="text1"/>
                <w:sz w:val="20"/>
              </w:rPr>
              <w:t>Test wiedzy na temat czynników wpływających na zaangażowanie, reguły zaangażowania i konsekwencji oraz koncepcji modyfikacji zachowań.</w:t>
            </w:r>
          </w:p>
          <w:p w14:paraId="5E9B0A1E" w14:textId="77777777" w:rsidR="004E2226" w:rsidRPr="00A84774" w:rsidRDefault="004E2226" w:rsidP="0013599D">
            <w:pPr>
              <w:spacing w:after="120" w:line="240" w:lineRule="auto"/>
              <w:rPr>
                <w:rFonts w:ascii="Verdana" w:hAnsi="Verdana" w:cs="Times New Roman"/>
                <w:color w:val="000000" w:themeColor="text1"/>
                <w:sz w:val="20"/>
              </w:rPr>
            </w:pPr>
            <w:r w:rsidRPr="00A84774">
              <w:rPr>
                <w:rFonts w:ascii="Verdana" w:hAnsi="Verdana" w:cs="Times New Roman"/>
                <w:color w:val="000000" w:themeColor="text1"/>
                <w:sz w:val="20"/>
              </w:rPr>
              <w:t>Studium przypadku – analiza sposobów pobudzania zaangażowania w firmie o podobnej charakterystyce.</w:t>
            </w:r>
          </w:p>
          <w:p w14:paraId="7CE0072C" w14:textId="77777777" w:rsidR="004E2226" w:rsidRPr="00A84774" w:rsidRDefault="004E2226" w:rsidP="0013599D">
            <w:pPr>
              <w:spacing w:after="120" w:line="240" w:lineRule="auto"/>
              <w:rPr>
                <w:rFonts w:ascii="Verdana" w:hAnsi="Verdana" w:cs="Times New Roman"/>
                <w:color w:val="000000" w:themeColor="text1"/>
                <w:sz w:val="20"/>
              </w:rPr>
            </w:pPr>
            <w:r w:rsidRPr="00A84774">
              <w:rPr>
                <w:rFonts w:ascii="Verdana" w:hAnsi="Verdana" w:cs="Times New Roman"/>
                <w:color w:val="000000" w:themeColor="text1"/>
                <w:sz w:val="20"/>
              </w:rPr>
              <w:t>Symulacja - opracowanie ram systemu budowania zaangażowania w oparciu o istniejące uwarunkowania w organizacji</w:t>
            </w:r>
          </w:p>
          <w:p w14:paraId="398020DD" w14:textId="77777777" w:rsidR="004E2226" w:rsidRPr="00A84774" w:rsidRDefault="004E2226" w:rsidP="0013599D">
            <w:pPr>
              <w:spacing w:after="120" w:line="240" w:lineRule="auto"/>
              <w:rPr>
                <w:rFonts w:ascii="Verdana" w:hAnsi="Verdana" w:cs="Times New Roman"/>
                <w:color w:val="000000" w:themeColor="text1"/>
                <w:sz w:val="20"/>
              </w:rPr>
            </w:pPr>
            <w:r w:rsidRPr="00A84774">
              <w:rPr>
                <w:rFonts w:ascii="Verdana" w:hAnsi="Verdana" w:cs="Times New Roman"/>
                <w:color w:val="000000" w:themeColor="text1"/>
                <w:sz w:val="20"/>
              </w:rPr>
              <w:t>Odgrywanie ról – tworzenie oraz prezentacja scenek rozmowy przełożony-podwładny podnoszącego aktywność pracownika</w:t>
            </w:r>
          </w:p>
        </w:tc>
      </w:tr>
    </w:tbl>
    <w:p w14:paraId="6BB3CAF3" w14:textId="77777777" w:rsidR="004E2226" w:rsidRPr="00A84774" w:rsidRDefault="004E2226" w:rsidP="004E2226">
      <w:pPr>
        <w:rPr>
          <w:rFonts w:ascii="Verdana" w:hAnsi="Verdana" w:cs="Times New Roman"/>
        </w:rPr>
      </w:pPr>
    </w:p>
    <w:p w14:paraId="6B7DB540" w14:textId="77777777" w:rsidR="001D05E8" w:rsidRPr="00A84774" w:rsidRDefault="001D05E8" w:rsidP="004E2226">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4E2226" w:rsidRPr="00A84774" w14:paraId="74A37CE7" w14:textId="77777777" w:rsidTr="004E2226">
        <w:tc>
          <w:tcPr>
            <w:tcW w:w="3794" w:type="dxa"/>
            <w:gridSpan w:val="3"/>
          </w:tcPr>
          <w:p w14:paraId="509F4485" w14:textId="77777777" w:rsidR="004E2226" w:rsidRPr="00A84774" w:rsidRDefault="004E2226" w:rsidP="004E2226">
            <w:pPr>
              <w:rPr>
                <w:rFonts w:ascii="Verdana" w:hAnsi="Verdana"/>
                <w:sz w:val="20"/>
              </w:rPr>
            </w:pPr>
            <w:r w:rsidRPr="00A84774">
              <w:rPr>
                <w:rFonts w:ascii="Verdana" w:hAnsi="Verdana" w:cs="Times New Roman"/>
                <w:sz w:val="20"/>
              </w:rPr>
              <w:t xml:space="preserve">Nazwa kompetencji </w:t>
            </w:r>
          </w:p>
        </w:tc>
        <w:tc>
          <w:tcPr>
            <w:tcW w:w="5488" w:type="dxa"/>
          </w:tcPr>
          <w:p w14:paraId="09148E4B" w14:textId="77777777" w:rsidR="004E2226" w:rsidRPr="00A84774" w:rsidRDefault="004E2226" w:rsidP="004E2226">
            <w:pPr>
              <w:rPr>
                <w:rFonts w:ascii="Verdana" w:hAnsi="Verdana" w:cs="Times New Roman"/>
                <w:b/>
                <w:sz w:val="20"/>
              </w:rPr>
            </w:pPr>
            <w:r w:rsidRPr="00A84774">
              <w:rPr>
                <w:rFonts w:ascii="Verdana" w:hAnsi="Verdana" w:cs="Times New Roman"/>
                <w:b/>
                <w:sz w:val="20"/>
              </w:rPr>
              <w:t>Budowanie relacji ze współpracownikami</w:t>
            </w:r>
          </w:p>
        </w:tc>
      </w:tr>
      <w:tr w:rsidR="004E2226" w:rsidRPr="00A84774" w14:paraId="65103A85" w14:textId="77777777" w:rsidTr="004E2226">
        <w:tc>
          <w:tcPr>
            <w:tcW w:w="3794" w:type="dxa"/>
            <w:gridSpan w:val="3"/>
          </w:tcPr>
          <w:p w14:paraId="3EFBA9D2" w14:textId="77777777" w:rsidR="004E2226" w:rsidRPr="00A84774" w:rsidRDefault="004E2226" w:rsidP="004E2226">
            <w:pPr>
              <w:rPr>
                <w:rFonts w:ascii="Verdana" w:hAnsi="Verdana" w:cs="Times New Roman"/>
                <w:sz w:val="20"/>
              </w:rPr>
            </w:pPr>
            <w:r w:rsidRPr="00A84774">
              <w:rPr>
                <w:rFonts w:ascii="Verdana" w:hAnsi="Verdana" w:cs="Times New Roman"/>
                <w:sz w:val="20"/>
              </w:rPr>
              <w:t>Grupa kompetencji:</w:t>
            </w:r>
          </w:p>
        </w:tc>
        <w:tc>
          <w:tcPr>
            <w:tcW w:w="5488" w:type="dxa"/>
          </w:tcPr>
          <w:p w14:paraId="57AEB986" w14:textId="77777777" w:rsidR="004E2226" w:rsidRPr="00A84774" w:rsidRDefault="004E2226" w:rsidP="004E2226">
            <w:pPr>
              <w:rPr>
                <w:rFonts w:ascii="Verdana" w:hAnsi="Verdana" w:cs="Times New Roman"/>
                <w:sz w:val="20"/>
              </w:rPr>
            </w:pPr>
            <w:r w:rsidRPr="00A84774">
              <w:rPr>
                <w:rFonts w:ascii="Verdana" w:hAnsi="Verdana" w:cs="Times New Roman"/>
                <w:sz w:val="20"/>
              </w:rPr>
              <w:t>Przywództwo</w:t>
            </w:r>
          </w:p>
        </w:tc>
      </w:tr>
      <w:tr w:rsidR="004E2226" w:rsidRPr="00A84774" w14:paraId="62610372" w14:textId="77777777" w:rsidTr="004E2226">
        <w:tc>
          <w:tcPr>
            <w:tcW w:w="1668" w:type="dxa"/>
            <w:vAlign w:val="center"/>
          </w:tcPr>
          <w:p w14:paraId="3AA1EF49" w14:textId="77777777" w:rsidR="004E2226" w:rsidRPr="00A84774" w:rsidRDefault="004E2226" w:rsidP="004E2226">
            <w:pPr>
              <w:jc w:val="center"/>
              <w:rPr>
                <w:rFonts w:ascii="Verdana" w:hAnsi="Verdana" w:cs="Times New Roman"/>
                <w:sz w:val="20"/>
              </w:rPr>
            </w:pPr>
            <w:r w:rsidRPr="00A84774">
              <w:rPr>
                <w:rFonts w:ascii="Verdana" w:hAnsi="Verdana" w:cs="Times New Roman"/>
                <w:sz w:val="20"/>
              </w:rPr>
              <w:t>Definicja kompetencji:</w:t>
            </w:r>
          </w:p>
        </w:tc>
        <w:tc>
          <w:tcPr>
            <w:tcW w:w="7614" w:type="dxa"/>
            <w:gridSpan w:val="3"/>
          </w:tcPr>
          <w:p w14:paraId="71659DBB" w14:textId="77777777" w:rsidR="004E2226" w:rsidRPr="00A84774" w:rsidRDefault="004E2226" w:rsidP="004E2226">
            <w:pPr>
              <w:rPr>
                <w:rFonts w:ascii="Verdana" w:hAnsi="Verdana" w:cs="Times New Roman"/>
                <w:sz w:val="20"/>
              </w:rPr>
            </w:pPr>
            <w:r w:rsidRPr="00A84774">
              <w:rPr>
                <w:rFonts w:ascii="Verdana" w:hAnsi="Verdana" w:cs="Times New Roman"/>
                <w:sz w:val="20"/>
              </w:rPr>
              <w:t>Tworzenie i utrzymywanie relacji przywódczej odpowiadającej oczekiwaniom współpracowników/ podwładnych a polegającej na wskazywaniu wzajemnych korzyści, wspólnego celu działania i wspólnych wartości. W praktyce budowanie relacji ze współpracownikami ma na celu stworzenie odpowiedniej atmosfery pracy, opartej o wzajemny szacunek i zaufanie, powstającej we wspólnej realizacji zadań, potwierdzających intencje, motywacje oraz kompetencje współpracujących osób.</w:t>
            </w:r>
          </w:p>
        </w:tc>
      </w:tr>
      <w:tr w:rsidR="004E2226" w:rsidRPr="00A84774" w14:paraId="4999986D" w14:textId="77777777" w:rsidTr="004E2226">
        <w:tc>
          <w:tcPr>
            <w:tcW w:w="1668" w:type="dxa"/>
            <w:vMerge w:val="restart"/>
            <w:vAlign w:val="center"/>
          </w:tcPr>
          <w:p w14:paraId="3ECE17A3" w14:textId="77777777" w:rsidR="004E2226" w:rsidRPr="00A84774" w:rsidRDefault="004E2226" w:rsidP="004E2226">
            <w:pPr>
              <w:jc w:val="center"/>
              <w:rPr>
                <w:rFonts w:ascii="Verdana" w:hAnsi="Verdana"/>
                <w:sz w:val="20"/>
              </w:rPr>
            </w:pPr>
            <w:r w:rsidRPr="00A84774">
              <w:rPr>
                <w:rFonts w:ascii="Verdana" w:hAnsi="Verdana" w:cs="Times New Roman"/>
                <w:sz w:val="20"/>
              </w:rPr>
              <w:t>Efekty uczenia się:</w:t>
            </w:r>
          </w:p>
        </w:tc>
        <w:tc>
          <w:tcPr>
            <w:tcW w:w="1559" w:type="dxa"/>
            <w:vAlign w:val="center"/>
          </w:tcPr>
          <w:p w14:paraId="036D9F49" w14:textId="77777777" w:rsidR="004E2226" w:rsidRPr="00A84774" w:rsidRDefault="004E2226" w:rsidP="004E2226">
            <w:pPr>
              <w:jc w:val="center"/>
              <w:rPr>
                <w:rFonts w:ascii="Verdana" w:hAnsi="Verdana" w:cs="Times New Roman"/>
                <w:sz w:val="20"/>
              </w:rPr>
            </w:pPr>
            <w:r w:rsidRPr="00A84774">
              <w:rPr>
                <w:rFonts w:ascii="Verdana" w:hAnsi="Verdana" w:cs="Times New Roman"/>
                <w:sz w:val="20"/>
              </w:rPr>
              <w:t>Wiedza</w:t>
            </w:r>
          </w:p>
        </w:tc>
        <w:tc>
          <w:tcPr>
            <w:tcW w:w="6055" w:type="dxa"/>
            <w:gridSpan w:val="2"/>
          </w:tcPr>
          <w:p w14:paraId="1F84698C" w14:textId="77777777" w:rsidR="004E2226" w:rsidRPr="00A84774" w:rsidRDefault="004E2226" w:rsidP="004E2226">
            <w:pPr>
              <w:rPr>
                <w:rFonts w:ascii="Verdana" w:hAnsi="Verdana" w:cs="Times New Roman"/>
                <w:sz w:val="20"/>
              </w:rPr>
            </w:pPr>
            <w:r w:rsidRPr="00A84774">
              <w:rPr>
                <w:rFonts w:ascii="Verdana" w:hAnsi="Verdana" w:cs="Times New Roman"/>
                <w:sz w:val="20"/>
              </w:rPr>
              <w:t>Zna podstawowe zasady budowania relacji ze współpracownikami</w:t>
            </w:r>
          </w:p>
          <w:p w14:paraId="35D1D1EA" w14:textId="77777777" w:rsidR="004E2226" w:rsidRPr="00A84774" w:rsidRDefault="004E2226" w:rsidP="004E2226">
            <w:pPr>
              <w:rPr>
                <w:rFonts w:ascii="Verdana" w:hAnsi="Verdana" w:cs="Times New Roman"/>
                <w:sz w:val="20"/>
              </w:rPr>
            </w:pPr>
            <w:r w:rsidRPr="00A84774">
              <w:rPr>
                <w:rFonts w:ascii="Verdana" w:hAnsi="Verdana" w:cs="Times New Roman"/>
                <w:sz w:val="20"/>
              </w:rPr>
              <w:lastRenderedPageBreak/>
              <w:t>Zna podstawowe koncepcje na temat potrzeb człowieka</w:t>
            </w:r>
          </w:p>
          <w:p w14:paraId="4D6EBE5F" w14:textId="77777777" w:rsidR="004E2226" w:rsidRPr="00A84774" w:rsidRDefault="004E2226" w:rsidP="004E2226">
            <w:pPr>
              <w:rPr>
                <w:rFonts w:ascii="Verdana" w:hAnsi="Verdana" w:cs="Times New Roman"/>
                <w:sz w:val="20"/>
              </w:rPr>
            </w:pPr>
            <w:r w:rsidRPr="00A84774">
              <w:rPr>
                <w:rFonts w:ascii="Verdana" w:hAnsi="Verdana" w:cs="Times New Roman"/>
                <w:sz w:val="20"/>
              </w:rPr>
              <w:t>Zna podstawowe zasady tworzenia się indywidualnych hierarchii wartości</w:t>
            </w:r>
          </w:p>
          <w:p w14:paraId="2C8A1D7A" w14:textId="77777777" w:rsidR="004E2226" w:rsidRPr="00A84774" w:rsidRDefault="004E2226" w:rsidP="004E2226">
            <w:pPr>
              <w:rPr>
                <w:rFonts w:ascii="Verdana" w:hAnsi="Verdana" w:cs="Times New Roman"/>
                <w:sz w:val="20"/>
              </w:rPr>
            </w:pPr>
            <w:r w:rsidRPr="00A84774">
              <w:rPr>
                <w:rFonts w:ascii="Verdana" w:hAnsi="Verdana" w:cs="Times New Roman"/>
                <w:sz w:val="20"/>
              </w:rPr>
              <w:t>Ma wiedzę na temat różnic kulturowych pracowników pochodzących z różnych krajów a pracujących w Polsce</w:t>
            </w:r>
          </w:p>
        </w:tc>
      </w:tr>
      <w:tr w:rsidR="004E2226" w:rsidRPr="00A84774" w14:paraId="0DA297C1" w14:textId="77777777" w:rsidTr="004E2226">
        <w:tc>
          <w:tcPr>
            <w:tcW w:w="1668" w:type="dxa"/>
            <w:vMerge/>
          </w:tcPr>
          <w:p w14:paraId="247975E6" w14:textId="77777777" w:rsidR="004E2226" w:rsidRPr="00A84774" w:rsidRDefault="004E2226" w:rsidP="004E2226">
            <w:pPr>
              <w:rPr>
                <w:rFonts w:ascii="Verdana" w:hAnsi="Verdana"/>
                <w:sz w:val="20"/>
              </w:rPr>
            </w:pPr>
          </w:p>
        </w:tc>
        <w:tc>
          <w:tcPr>
            <w:tcW w:w="1559" w:type="dxa"/>
            <w:vAlign w:val="center"/>
          </w:tcPr>
          <w:p w14:paraId="62ACCC66" w14:textId="77777777" w:rsidR="004E2226" w:rsidRPr="00A84774" w:rsidRDefault="004E2226" w:rsidP="004E2226">
            <w:pPr>
              <w:jc w:val="center"/>
              <w:rPr>
                <w:rFonts w:ascii="Verdana" w:hAnsi="Verdana" w:cs="Times New Roman"/>
                <w:sz w:val="20"/>
              </w:rPr>
            </w:pPr>
            <w:r w:rsidRPr="00A84774">
              <w:rPr>
                <w:rFonts w:ascii="Verdana" w:hAnsi="Verdana" w:cs="Times New Roman"/>
                <w:sz w:val="20"/>
              </w:rPr>
              <w:t>Umiejętności</w:t>
            </w:r>
          </w:p>
        </w:tc>
        <w:tc>
          <w:tcPr>
            <w:tcW w:w="6055" w:type="dxa"/>
            <w:gridSpan w:val="2"/>
          </w:tcPr>
          <w:p w14:paraId="1A2A48B6" w14:textId="77777777" w:rsidR="004E2226" w:rsidRPr="00A84774" w:rsidRDefault="004E2226" w:rsidP="004E2226">
            <w:pPr>
              <w:rPr>
                <w:rFonts w:ascii="Verdana" w:hAnsi="Verdana"/>
                <w:sz w:val="20"/>
              </w:rPr>
            </w:pPr>
            <w:r w:rsidRPr="00A84774">
              <w:rPr>
                <w:rFonts w:ascii="Verdana" w:hAnsi="Verdana"/>
                <w:sz w:val="20"/>
              </w:rPr>
              <w:t>Potrafi zbudować swój pozytywny wizerunek jako lidera</w:t>
            </w:r>
          </w:p>
          <w:p w14:paraId="633437EB" w14:textId="77777777" w:rsidR="004E2226" w:rsidRPr="00A84774" w:rsidRDefault="004E2226" w:rsidP="004E2226">
            <w:pPr>
              <w:rPr>
                <w:rFonts w:ascii="Verdana" w:hAnsi="Verdana"/>
                <w:sz w:val="20"/>
              </w:rPr>
            </w:pPr>
            <w:r w:rsidRPr="00A84774">
              <w:rPr>
                <w:rFonts w:ascii="Verdana" w:hAnsi="Verdana"/>
                <w:sz w:val="20"/>
              </w:rPr>
              <w:t xml:space="preserve">Umie przekonać ludzi, że jest sprawnym i skutecznym </w:t>
            </w:r>
            <w:r w:rsidR="009E4A89">
              <w:rPr>
                <w:rFonts w:ascii="Verdana" w:hAnsi="Verdana"/>
                <w:sz w:val="20"/>
              </w:rPr>
              <w:t>menadż</w:t>
            </w:r>
            <w:r w:rsidRPr="00A84774">
              <w:rPr>
                <w:rFonts w:ascii="Verdana" w:hAnsi="Verdana"/>
                <w:sz w:val="20"/>
              </w:rPr>
              <w:t>erem</w:t>
            </w:r>
          </w:p>
          <w:p w14:paraId="65522F59" w14:textId="77777777" w:rsidR="004E2226" w:rsidRPr="00A84774" w:rsidRDefault="004E2226" w:rsidP="004E2226">
            <w:pPr>
              <w:rPr>
                <w:rFonts w:ascii="Verdana" w:hAnsi="Verdana"/>
                <w:sz w:val="20"/>
              </w:rPr>
            </w:pPr>
            <w:r w:rsidRPr="00A84774">
              <w:rPr>
                <w:rFonts w:ascii="Verdana" w:hAnsi="Verdana"/>
                <w:sz w:val="20"/>
              </w:rPr>
              <w:t>Potrafi zidentyfikować potrzeby ludzi i odpowiednio je zaspokajać</w:t>
            </w:r>
          </w:p>
          <w:p w14:paraId="1CEF68A3" w14:textId="77777777" w:rsidR="004E2226" w:rsidRPr="00A84774" w:rsidRDefault="004E2226" w:rsidP="004E2226">
            <w:pPr>
              <w:rPr>
                <w:rFonts w:ascii="Verdana" w:hAnsi="Verdana"/>
                <w:sz w:val="20"/>
              </w:rPr>
            </w:pPr>
            <w:r w:rsidRPr="00A84774">
              <w:rPr>
                <w:rFonts w:ascii="Verdana" w:hAnsi="Verdana"/>
                <w:sz w:val="20"/>
              </w:rPr>
              <w:t>Tworzy dobrą atmosferę w pracy</w:t>
            </w:r>
          </w:p>
          <w:p w14:paraId="278DFFFF" w14:textId="77777777" w:rsidR="004E2226" w:rsidRPr="00A84774" w:rsidRDefault="004E2226" w:rsidP="004E2226">
            <w:pPr>
              <w:rPr>
                <w:rFonts w:ascii="Verdana" w:hAnsi="Verdana"/>
                <w:sz w:val="20"/>
              </w:rPr>
            </w:pPr>
            <w:r w:rsidRPr="00A84774">
              <w:rPr>
                <w:rFonts w:ascii="Verdana" w:hAnsi="Verdana"/>
                <w:sz w:val="20"/>
              </w:rPr>
              <w:t xml:space="preserve">Potrafi pokazać ludziom, że wzajemny szacunek i zaufanie jest ważnym czynnikiem każdej relacji </w:t>
            </w:r>
          </w:p>
        </w:tc>
      </w:tr>
      <w:tr w:rsidR="004E2226" w:rsidRPr="00A84774" w14:paraId="78039EDD" w14:textId="77777777" w:rsidTr="004E2226">
        <w:tc>
          <w:tcPr>
            <w:tcW w:w="1668" w:type="dxa"/>
            <w:vMerge/>
          </w:tcPr>
          <w:p w14:paraId="31A490D8" w14:textId="77777777" w:rsidR="004E2226" w:rsidRPr="00A84774" w:rsidRDefault="004E2226" w:rsidP="004E2226">
            <w:pPr>
              <w:rPr>
                <w:rFonts w:ascii="Verdana" w:hAnsi="Verdana"/>
                <w:sz w:val="20"/>
              </w:rPr>
            </w:pPr>
          </w:p>
        </w:tc>
        <w:tc>
          <w:tcPr>
            <w:tcW w:w="1559" w:type="dxa"/>
            <w:vAlign w:val="center"/>
          </w:tcPr>
          <w:p w14:paraId="11557E1F" w14:textId="7B952139" w:rsidR="004E2226" w:rsidRPr="007D43C4" w:rsidRDefault="00082C8A" w:rsidP="004E2226">
            <w:pPr>
              <w:jc w:val="center"/>
              <w:rPr>
                <w:rFonts w:ascii="Verdana" w:hAnsi="Verdana" w:cs="Times New Roman"/>
                <w:sz w:val="20"/>
              </w:rPr>
            </w:pPr>
            <w:r>
              <w:rPr>
                <w:rFonts w:ascii="Verdana" w:hAnsi="Verdana" w:cs="Times New Roman"/>
                <w:sz w:val="20"/>
              </w:rPr>
              <w:t>Kompetencje społeczne (postawy)</w:t>
            </w:r>
          </w:p>
        </w:tc>
        <w:tc>
          <w:tcPr>
            <w:tcW w:w="6055" w:type="dxa"/>
            <w:gridSpan w:val="2"/>
          </w:tcPr>
          <w:p w14:paraId="17D421F6" w14:textId="77777777" w:rsidR="004E2226" w:rsidRPr="00A84774" w:rsidRDefault="004E2226" w:rsidP="004E2226">
            <w:pPr>
              <w:rPr>
                <w:rFonts w:ascii="Verdana" w:hAnsi="Verdana"/>
                <w:color w:val="000000" w:themeColor="text1"/>
                <w:sz w:val="20"/>
              </w:rPr>
            </w:pPr>
            <w:r w:rsidRPr="00A84774">
              <w:rPr>
                <w:rFonts w:ascii="Verdana" w:hAnsi="Verdana"/>
                <w:color w:val="000000" w:themeColor="text1"/>
                <w:sz w:val="20"/>
              </w:rPr>
              <w:t xml:space="preserve">Łatwo zdobywa pozycję lidera docenianego przez pracowników </w:t>
            </w:r>
          </w:p>
          <w:p w14:paraId="4027A4C5" w14:textId="77777777" w:rsidR="004E2226" w:rsidRPr="00A84774" w:rsidRDefault="004E2226" w:rsidP="004E2226">
            <w:pPr>
              <w:rPr>
                <w:rFonts w:ascii="Verdana" w:hAnsi="Verdana"/>
                <w:color w:val="000000" w:themeColor="text1"/>
                <w:sz w:val="20"/>
              </w:rPr>
            </w:pPr>
            <w:r w:rsidRPr="00A84774">
              <w:rPr>
                <w:rFonts w:ascii="Verdana" w:hAnsi="Verdana"/>
                <w:color w:val="000000" w:themeColor="text1"/>
                <w:sz w:val="20"/>
              </w:rPr>
              <w:t>Jest odbierany przez współpracowników jako osoba wiarygodna</w:t>
            </w:r>
          </w:p>
          <w:p w14:paraId="4BE90191" w14:textId="77777777" w:rsidR="004E2226" w:rsidRPr="00A84774" w:rsidRDefault="004E2226" w:rsidP="004E2226">
            <w:pPr>
              <w:jc w:val="both"/>
              <w:rPr>
                <w:rFonts w:ascii="Verdana" w:hAnsi="Verdana"/>
                <w:color w:val="000000" w:themeColor="text1"/>
                <w:sz w:val="20"/>
              </w:rPr>
            </w:pPr>
            <w:r w:rsidRPr="00A84774">
              <w:rPr>
                <w:rFonts w:ascii="Verdana" w:hAnsi="Verdana"/>
                <w:color w:val="000000" w:themeColor="text1"/>
                <w:sz w:val="20"/>
              </w:rPr>
              <w:t xml:space="preserve">Ma łatwość skupiania ludzi wokół siebie </w:t>
            </w:r>
          </w:p>
          <w:p w14:paraId="44EDF603" w14:textId="77777777" w:rsidR="004E2226" w:rsidRPr="00A84774" w:rsidRDefault="004E2226" w:rsidP="004E2226">
            <w:pPr>
              <w:rPr>
                <w:rFonts w:ascii="Verdana" w:hAnsi="Verdana" w:cs="Times New Roman"/>
                <w:b/>
                <w:sz w:val="20"/>
              </w:rPr>
            </w:pPr>
            <w:r w:rsidRPr="00A84774">
              <w:rPr>
                <w:rFonts w:ascii="Verdana" w:hAnsi="Verdana"/>
                <w:color w:val="000000" w:themeColor="text1"/>
                <w:sz w:val="20"/>
              </w:rPr>
              <w:t xml:space="preserve">Łatwo tworzy relacje długotrwałe, chętnie podtrzymywane przez współpracowników </w:t>
            </w:r>
          </w:p>
        </w:tc>
      </w:tr>
      <w:tr w:rsidR="004E2226" w:rsidRPr="00A84774" w14:paraId="734A2F10" w14:textId="77777777" w:rsidTr="004E2226">
        <w:tc>
          <w:tcPr>
            <w:tcW w:w="1668" w:type="dxa"/>
            <w:vAlign w:val="center"/>
          </w:tcPr>
          <w:p w14:paraId="3DF272F4" w14:textId="2328728F" w:rsidR="004E2226" w:rsidRPr="00A84774" w:rsidRDefault="00C932CF" w:rsidP="004E2226">
            <w:pPr>
              <w:jc w:val="center"/>
              <w:rPr>
                <w:rFonts w:ascii="Verdana" w:hAnsi="Verdana" w:cs="Times New Roman"/>
                <w:sz w:val="20"/>
              </w:rPr>
            </w:pPr>
            <w:r>
              <w:rPr>
                <w:rFonts w:ascii="Verdana" w:hAnsi="Verdana" w:cs="Times New Roman"/>
                <w:sz w:val="20"/>
              </w:rPr>
              <w:t>Przykładowe narzędzia  weryfikacji kompetencji:</w:t>
            </w:r>
          </w:p>
        </w:tc>
        <w:tc>
          <w:tcPr>
            <w:tcW w:w="7614" w:type="dxa"/>
            <w:gridSpan w:val="3"/>
          </w:tcPr>
          <w:p w14:paraId="1930DF6C"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Test wiedzy z zakresu socjologii i psychologii na temat funkcjonowania człowieka w grupie, zespole oraz czynników istotnych przy tworzeniu i utrzymywaniu długotrwałych relacji międzyludzkich</w:t>
            </w:r>
          </w:p>
          <w:p w14:paraId="02F7F17A"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 xml:space="preserve">Studium przypadku – analiza sytuacji pokazujących etapy tworzenia relacji międzyludzkich, szczególnie między </w:t>
            </w:r>
            <w:r w:rsidR="009E4A89">
              <w:rPr>
                <w:rFonts w:ascii="Verdana" w:hAnsi="Verdana" w:cs="Times New Roman"/>
                <w:color w:val="000000" w:themeColor="text1"/>
                <w:sz w:val="20"/>
              </w:rPr>
              <w:t>menadż</w:t>
            </w:r>
            <w:r w:rsidRPr="00A84774">
              <w:rPr>
                <w:rFonts w:ascii="Verdana" w:hAnsi="Verdana" w:cs="Times New Roman"/>
                <w:color w:val="000000" w:themeColor="text1"/>
                <w:sz w:val="20"/>
              </w:rPr>
              <w:t xml:space="preserve">erem i podwładnymi </w:t>
            </w:r>
          </w:p>
          <w:p w14:paraId="7CF7947B"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 xml:space="preserve">Symulacja – opracowanie schematu tworzenia relacji ze współpracownika w istniejących warunkach społeczno-kulturowych w organizacji  </w:t>
            </w:r>
          </w:p>
          <w:p w14:paraId="4108379C" w14:textId="77777777" w:rsidR="004E2226" w:rsidRPr="00A84774" w:rsidRDefault="004E2226" w:rsidP="004E2226">
            <w:pPr>
              <w:rPr>
                <w:rFonts w:ascii="Verdana" w:hAnsi="Verdana" w:cs="Times New Roman"/>
                <w:sz w:val="20"/>
              </w:rPr>
            </w:pPr>
            <w:r w:rsidRPr="00A84774">
              <w:rPr>
                <w:rFonts w:ascii="Verdana" w:hAnsi="Verdana" w:cs="Times New Roman"/>
                <w:color w:val="000000" w:themeColor="text1"/>
                <w:sz w:val="20"/>
              </w:rPr>
              <w:t>Odgrywanie ról – tworzenie oraz prezentacja scenek rozmowy przełożony-podwładny dotyczących różnych relacji międzyludzkich w firmie</w:t>
            </w:r>
          </w:p>
        </w:tc>
      </w:tr>
    </w:tbl>
    <w:p w14:paraId="7FFC7F61" w14:textId="77777777" w:rsidR="004E2226" w:rsidRPr="00A84774" w:rsidRDefault="004E2226" w:rsidP="004E2226">
      <w:pPr>
        <w:rPr>
          <w:rFonts w:ascii="Verdana" w:hAnsi="Verdana" w:cs="Times New Roman"/>
        </w:rPr>
      </w:pPr>
    </w:p>
    <w:p w14:paraId="14AFB523" w14:textId="77777777" w:rsidR="001D05E8" w:rsidRPr="00A84774" w:rsidRDefault="001D05E8" w:rsidP="004E2226">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4E2226" w:rsidRPr="00A84774" w14:paraId="5651A338" w14:textId="77777777" w:rsidTr="004E2226">
        <w:tc>
          <w:tcPr>
            <w:tcW w:w="3794" w:type="dxa"/>
            <w:gridSpan w:val="3"/>
          </w:tcPr>
          <w:p w14:paraId="33C4ADCC" w14:textId="77777777" w:rsidR="004E2226" w:rsidRPr="00A84774" w:rsidRDefault="004E2226" w:rsidP="004E2226">
            <w:pPr>
              <w:rPr>
                <w:rFonts w:ascii="Verdana" w:hAnsi="Verdana"/>
                <w:sz w:val="20"/>
              </w:rPr>
            </w:pPr>
            <w:r w:rsidRPr="00A84774">
              <w:rPr>
                <w:rFonts w:ascii="Verdana" w:hAnsi="Verdana" w:cs="Times New Roman"/>
                <w:sz w:val="20"/>
              </w:rPr>
              <w:t xml:space="preserve">Nazwa kompetencji </w:t>
            </w:r>
          </w:p>
        </w:tc>
        <w:tc>
          <w:tcPr>
            <w:tcW w:w="5488" w:type="dxa"/>
          </w:tcPr>
          <w:p w14:paraId="1B4C39C9" w14:textId="77777777" w:rsidR="004E2226" w:rsidRPr="00A84774" w:rsidRDefault="004E2226" w:rsidP="004E2226">
            <w:pPr>
              <w:rPr>
                <w:rFonts w:ascii="Verdana" w:hAnsi="Verdana" w:cs="Times New Roman"/>
                <w:b/>
                <w:sz w:val="20"/>
              </w:rPr>
            </w:pPr>
            <w:r w:rsidRPr="00A84774">
              <w:rPr>
                <w:rFonts w:ascii="Verdana" w:hAnsi="Verdana" w:cs="Times New Roman"/>
                <w:b/>
                <w:sz w:val="20"/>
              </w:rPr>
              <w:t>Kształtowanie kultury organizacyjnej</w:t>
            </w:r>
          </w:p>
        </w:tc>
      </w:tr>
      <w:tr w:rsidR="004E2226" w:rsidRPr="00A84774" w14:paraId="1D99041B" w14:textId="77777777" w:rsidTr="004E2226">
        <w:tc>
          <w:tcPr>
            <w:tcW w:w="3794" w:type="dxa"/>
            <w:gridSpan w:val="3"/>
          </w:tcPr>
          <w:p w14:paraId="14EF74F6" w14:textId="77777777" w:rsidR="004E2226" w:rsidRPr="00A84774" w:rsidRDefault="004E2226" w:rsidP="004E2226">
            <w:pPr>
              <w:rPr>
                <w:rFonts w:ascii="Verdana" w:hAnsi="Verdana" w:cs="Times New Roman"/>
                <w:sz w:val="20"/>
              </w:rPr>
            </w:pPr>
            <w:r w:rsidRPr="00A84774">
              <w:rPr>
                <w:rFonts w:ascii="Verdana" w:hAnsi="Verdana" w:cs="Times New Roman"/>
                <w:sz w:val="20"/>
              </w:rPr>
              <w:t>Grupa kompetencji:</w:t>
            </w:r>
          </w:p>
        </w:tc>
        <w:tc>
          <w:tcPr>
            <w:tcW w:w="5488" w:type="dxa"/>
          </w:tcPr>
          <w:p w14:paraId="4166BE22" w14:textId="77777777" w:rsidR="004E2226" w:rsidRPr="00A84774" w:rsidRDefault="004E2226" w:rsidP="004E2226">
            <w:pPr>
              <w:rPr>
                <w:rFonts w:ascii="Verdana" w:hAnsi="Verdana" w:cs="Times New Roman"/>
                <w:sz w:val="20"/>
              </w:rPr>
            </w:pPr>
            <w:r w:rsidRPr="00A84774">
              <w:rPr>
                <w:rFonts w:ascii="Verdana" w:hAnsi="Verdana" w:cs="Times New Roman"/>
                <w:sz w:val="20"/>
              </w:rPr>
              <w:t>Przywództwo</w:t>
            </w:r>
          </w:p>
        </w:tc>
      </w:tr>
      <w:tr w:rsidR="004E2226" w:rsidRPr="00A84774" w14:paraId="54D92CCC" w14:textId="77777777" w:rsidTr="004E2226">
        <w:tc>
          <w:tcPr>
            <w:tcW w:w="1668" w:type="dxa"/>
            <w:vAlign w:val="center"/>
          </w:tcPr>
          <w:p w14:paraId="123F4CEA" w14:textId="77777777" w:rsidR="004E2226" w:rsidRPr="00A84774" w:rsidRDefault="004E2226" w:rsidP="004E2226">
            <w:pPr>
              <w:jc w:val="center"/>
              <w:rPr>
                <w:rFonts w:ascii="Verdana" w:hAnsi="Verdana" w:cs="Times New Roman"/>
                <w:sz w:val="20"/>
              </w:rPr>
            </w:pPr>
            <w:r w:rsidRPr="00A84774">
              <w:rPr>
                <w:rFonts w:ascii="Verdana" w:hAnsi="Verdana" w:cs="Times New Roman"/>
                <w:sz w:val="20"/>
              </w:rPr>
              <w:t>Definicja kompetencji:</w:t>
            </w:r>
          </w:p>
        </w:tc>
        <w:tc>
          <w:tcPr>
            <w:tcW w:w="7614" w:type="dxa"/>
            <w:gridSpan w:val="3"/>
          </w:tcPr>
          <w:p w14:paraId="21765CF7" w14:textId="77777777" w:rsidR="004E2226" w:rsidRPr="00A84774" w:rsidRDefault="004E2226" w:rsidP="004E2226">
            <w:pPr>
              <w:rPr>
                <w:rFonts w:ascii="Verdana" w:hAnsi="Verdana" w:cs="Times New Roman"/>
                <w:sz w:val="20"/>
              </w:rPr>
            </w:pPr>
            <w:r w:rsidRPr="00A84774">
              <w:rPr>
                <w:rFonts w:ascii="Verdana" w:hAnsi="Verdana" w:cs="Times New Roman"/>
                <w:sz w:val="20"/>
              </w:rPr>
              <w:t xml:space="preserve">Tworzenie proaktywnych uwarunkowań sprawnego i skutecznego działania uwzględniających charakter danej organizacji, </w:t>
            </w:r>
            <w:r w:rsidRPr="00A84774">
              <w:rPr>
                <w:rFonts w:ascii="Verdana" w:hAnsi="Verdana" w:cs="Times New Roman"/>
              </w:rPr>
              <w:t xml:space="preserve">jej </w:t>
            </w:r>
            <w:r w:rsidR="00235903" w:rsidRPr="00A84774">
              <w:rPr>
                <w:rFonts w:ascii="Verdana" w:hAnsi="Verdana" w:cs="Times New Roman"/>
              </w:rPr>
              <w:t xml:space="preserve">wartości, </w:t>
            </w:r>
            <w:r w:rsidRPr="00A84774">
              <w:rPr>
                <w:rFonts w:ascii="Verdana" w:hAnsi="Verdana" w:cs="Times New Roman"/>
              </w:rPr>
              <w:t>cele</w:t>
            </w:r>
            <w:r w:rsidRPr="00A84774">
              <w:rPr>
                <w:rFonts w:ascii="Verdana" w:hAnsi="Verdana" w:cs="Times New Roman"/>
                <w:sz w:val="20"/>
              </w:rPr>
              <w:t xml:space="preserve"> i zadania, misję, wizję oraz potencjał i oczekiwania pracowników na różnych szczeblach i obszarach organizacji. Dążenie do osiągnięcia </w:t>
            </w:r>
            <w:r w:rsidRPr="00A84774">
              <w:rPr>
                <w:rFonts w:ascii="Verdana" w:hAnsi="Verdana" w:cs="Times New Roman"/>
                <w:sz w:val="20"/>
              </w:rPr>
              <w:lastRenderedPageBreak/>
              <w:t xml:space="preserve">poziomu kultury pożądanej przez właścicieli i pracowników, w zakresie istniejących wartości, norm, zasad postępowania i zachowań występujących w relacjach z różnymi interesariuszami.  </w:t>
            </w:r>
          </w:p>
        </w:tc>
      </w:tr>
      <w:tr w:rsidR="004E2226" w:rsidRPr="00A84774" w14:paraId="573166D3" w14:textId="77777777" w:rsidTr="004E2226">
        <w:tc>
          <w:tcPr>
            <w:tcW w:w="1668" w:type="dxa"/>
            <w:vMerge w:val="restart"/>
            <w:vAlign w:val="center"/>
          </w:tcPr>
          <w:p w14:paraId="2A986960" w14:textId="77777777" w:rsidR="004E2226" w:rsidRPr="00A84774" w:rsidRDefault="004E2226" w:rsidP="004E2226">
            <w:pPr>
              <w:jc w:val="center"/>
              <w:rPr>
                <w:rFonts w:ascii="Verdana" w:hAnsi="Verdana"/>
                <w:sz w:val="20"/>
              </w:rPr>
            </w:pPr>
            <w:r w:rsidRPr="00A84774">
              <w:rPr>
                <w:rFonts w:ascii="Verdana" w:hAnsi="Verdana" w:cs="Times New Roman"/>
                <w:sz w:val="20"/>
              </w:rPr>
              <w:lastRenderedPageBreak/>
              <w:t>Efekty uczenia się:</w:t>
            </w:r>
          </w:p>
        </w:tc>
        <w:tc>
          <w:tcPr>
            <w:tcW w:w="1559" w:type="dxa"/>
            <w:vAlign w:val="center"/>
          </w:tcPr>
          <w:p w14:paraId="340F447E" w14:textId="77777777" w:rsidR="004E2226" w:rsidRPr="00A84774" w:rsidRDefault="004E2226" w:rsidP="004E2226">
            <w:pPr>
              <w:jc w:val="center"/>
              <w:rPr>
                <w:rFonts w:ascii="Verdana" w:hAnsi="Verdana" w:cs="Times New Roman"/>
                <w:sz w:val="20"/>
              </w:rPr>
            </w:pPr>
            <w:r w:rsidRPr="00A84774">
              <w:rPr>
                <w:rFonts w:ascii="Verdana" w:hAnsi="Verdana" w:cs="Times New Roman"/>
                <w:sz w:val="20"/>
              </w:rPr>
              <w:t>Wiedza</w:t>
            </w:r>
          </w:p>
        </w:tc>
        <w:tc>
          <w:tcPr>
            <w:tcW w:w="6055" w:type="dxa"/>
            <w:gridSpan w:val="2"/>
          </w:tcPr>
          <w:p w14:paraId="48C36D97" w14:textId="77777777" w:rsidR="004E2226" w:rsidRPr="00A84774" w:rsidRDefault="004E2226" w:rsidP="004E2226">
            <w:pPr>
              <w:rPr>
                <w:rFonts w:ascii="Verdana" w:hAnsi="Verdana" w:cs="Times New Roman"/>
                <w:sz w:val="20"/>
              </w:rPr>
            </w:pPr>
            <w:r w:rsidRPr="00A84774">
              <w:rPr>
                <w:rFonts w:ascii="Verdana" w:hAnsi="Verdana" w:cs="Times New Roman"/>
                <w:sz w:val="20"/>
              </w:rPr>
              <w:t>Zna podstawowe uwarunkowania kultur organizacyjnych</w:t>
            </w:r>
          </w:p>
          <w:p w14:paraId="0C500F34" w14:textId="77777777" w:rsidR="004E2226" w:rsidRPr="00A84774" w:rsidRDefault="004E2226" w:rsidP="004E2226">
            <w:pPr>
              <w:rPr>
                <w:rFonts w:ascii="Verdana" w:hAnsi="Verdana" w:cs="Times New Roman"/>
                <w:sz w:val="20"/>
              </w:rPr>
            </w:pPr>
            <w:r w:rsidRPr="00A84774">
              <w:rPr>
                <w:rFonts w:ascii="Verdana" w:hAnsi="Verdana" w:cs="Times New Roman"/>
                <w:sz w:val="20"/>
              </w:rPr>
              <w:t>Zna elementy składowe kultury organizacyjnej</w:t>
            </w:r>
          </w:p>
          <w:p w14:paraId="7663ED18" w14:textId="77777777" w:rsidR="004E2226" w:rsidRPr="00A84774" w:rsidRDefault="004E2226" w:rsidP="004E2226">
            <w:pPr>
              <w:rPr>
                <w:rFonts w:ascii="Verdana" w:hAnsi="Verdana" w:cs="Times New Roman"/>
                <w:sz w:val="20"/>
              </w:rPr>
            </w:pPr>
            <w:r w:rsidRPr="00A84774">
              <w:rPr>
                <w:rFonts w:ascii="Verdana" w:hAnsi="Verdana" w:cs="Times New Roman"/>
                <w:sz w:val="20"/>
              </w:rPr>
              <w:t>Ma wiedzę na temat transponowania wartości w normy i reguły postępowania</w:t>
            </w:r>
          </w:p>
          <w:p w14:paraId="728B9C30" w14:textId="77777777" w:rsidR="004E2226" w:rsidRPr="00A84774" w:rsidRDefault="004E2226" w:rsidP="004E2226">
            <w:pPr>
              <w:rPr>
                <w:rFonts w:ascii="Verdana" w:hAnsi="Verdana" w:cs="Times New Roman"/>
                <w:sz w:val="20"/>
              </w:rPr>
            </w:pPr>
            <w:r w:rsidRPr="00A84774">
              <w:rPr>
                <w:rFonts w:ascii="Verdana" w:hAnsi="Verdana" w:cs="Times New Roman"/>
                <w:sz w:val="20"/>
              </w:rPr>
              <w:t>Ma wiedzę na temat zasad tworzenia kodeksów, procedur, regulaminów</w:t>
            </w:r>
          </w:p>
          <w:p w14:paraId="70F3E1FC" w14:textId="77777777" w:rsidR="004E2226" w:rsidRPr="00A84774" w:rsidRDefault="004E2226" w:rsidP="004E2226">
            <w:pPr>
              <w:rPr>
                <w:rFonts w:ascii="Verdana" w:hAnsi="Verdana" w:cs="Times New Roman"/>
                <w:sz w:val="20"/>
              </w:rPr>
            </w:pPr>
            <w:r w:rsidRPr="00A84774">
              <w:rPr>
                <w:rFonts w:ascii="Verdana" w:hAnsi="Verdana" w:cs="Times New Roman"/>
                <w:sz w:val="20"/>
              </w:rPr>
              <w:t xml:space="preserve">Ma wiedzę na temat dominujących oczekiwań pracowników na rynku pracy w Polsce  </w:t>
            </w:r>
          </w:p>
        </w:tc>
      </w:tr>
      <w:tr w:rsidR="004E2226" w:rsidRPr="00A84774" w14:paraId="690FD40C" w14:textId="77777777" w:rsidTr="004E2226">
        <w:tc>
          <w:tcPr>
            <w:tcW w:w="1668" w:type="dxa"/>
            <w:vMerge/>
          </w:tcPr>
          <w:p w14:paraId="1D42843F" w14:textId="77777777" w:rsidR="004E2226" w:rsidRPr="00A84774" w:rsidRDefault="004E2226" w:rsidP="004E2226">
            <w:pPr>
              <w:rPr>
                <w:rFonts w:ascii="Verdana" w:hAnsi="Verdana"/>
                <w:sz w:val="20"/>
              </w:rPr>
            </w:pPr>
          </w:p>
        </w:tc>
        <w:tc>
          <w:tcPr>
            <w:tcW w:w="1559" w:type="dxa"/>
            <w:vAlign w:val="center"/>
          </w:tcPr>
          <w:p w14:paraId="1BD82554" w14:textId="77777777" w:rsidR="004E2226" w:rsidRPr="00A84774" w:rsidRDefault="004E2226" w:rsidP="004E2226">
            <w:pPr>
              <w:jc w:val="center"/>
              <w:rPr>
                <w:rFonts w:ascii="Verdana" w:hAnsi="Verdana" w:cs="Times New Roman"/>
                <w:sz w:val="20"/>
              </w:rPr>
            </w:pPr>
            <w:r w:rsidRPr="00A84774">
              <w:rPr>
                <w:rFonts w:ascii="Verdana" w:hAnsi="Verdana" w:cs="Times New Roman"/>
                <w:sz w:val="20"/>
              </w:rPr>
              <w:t>Umiejętności</w:t>
            </w:r>
          </w:p>
        </w:tc>
        <w:tc>
          <w:tcPr>
            <w:tcW w:w="6055" w:type="dxa"/>
            <w:gridSpan w:val="2"/>
          </w:tcPr>
          <w:p w14:paraId="4E1CC315" w14:textId="77777777" w:rsidR="004E2226" w:rsidRPr="00A84774" w:rsidRDefault="004E2226" w:rsidP="004E2226">
            <w:pPr>
              <w:rPr>
                <w:rFonts w:ascii="Verdana" w:hAnsi="Verdana"/>
                <w:color w:val="000000" w:themeColor="text1"/>
                <w:sz w:val="20"/>
              </w:rPr>
            </w:pPr>
            <w:r w:rsidRPr="00A84774">
              <w:rPr>
                <w:rFonts w:ascii="Verdana" w:hAnsi="Verdana"/>
                <w:color w:val="000000" w:themeColor="text1"/>
                <w:sz w:val="20"/>
              </w:rPr>
              <w:t>Potrafi sprawnie interpretować zachowania osób pochodzących z różnych kontekstów kulturowych</w:t>
            </w:r>
          </w:p>
          <w:p w14:paraId="4074E5FA" w14:textId="77777777" w:rsidR="004E2226" w:rsidRPr="00A84774" w:rsidRDefault="004E2226" w:rsidP="004E2226">
            <w:pPr>
              <w:rPr>
                <w:rFonts w:ascii="Verdana" w:hAnsi="Verdana" w:cs="Times New Roman"/>
                <w:color w:val="000000" w:themeColor="text1"/>
                <w:sz w:val="20"/>
              </w:rPr>
            </w:pPr>
            <w:r w:rsidRPr="00A84774">
              <w:rPr>
                <w:rFonts w:ascii="Verdana" w:hAnsi="Verdana"/>
                <w:color w:val="000000" w:themeColor="text1"/>
                <w:sz w:val="20"/>
              </w:rPr>
              <w:t>Potrafi wdrożyć podstawowe elementy regulaminów, standardów działania</w:t>
            </w:r>
          </w:p>
          <w:p w14:paraId="5FA7907E" w14:textId="77777777" w:rsidR="00235903" w:rsidRPr="00A84774" w:rsidRDefault="00235903" w:rsidP="004E2226">
            <w:pPr>
              <w:rPr>
                <w:rFonts w:ascii="Verdana" w:hAnsi="Verdana" w:cs="Times New Roman"/>
                <w:color w:val="000000" w:themeColor="text1"/>
                <w:sz w:val="20"/>
              </w:rPr>
            </w:pPr>
            <w:r w:rsidRPr="00A84774">
              <w:rPr>
                <w:rFonts w:ascii="Verdana" w:hAnsi="Verdana" w:cs="Times New Roman"/>
                <w:color w:val="000000" w:themeColor="text1"/>
                <w:sz w:val="20"/>
              </w:rPr>
              <w:t>Swoją postawą i zachowaniem promuje wartości organizacji</w:t>
            </w:r>
          </w:p>
          <w:p w14:paraId="3A5F2876" w14:textId="77777777" w:rsidR="004E2226" w:rsidRPr="00A84774" w:rsidRDefault="004E2226" w:rsidP="004E2226">
            <w:pPr>
              <w:rPr>
                <w:rFonts w:ascii="Verdana" w:hAnsi="Verdana"/>
                <w:color w:val="000000" w:themeColor="text1"/>
                <w:sz w:val="20"/>
              </w:rPr>
            </w:pPr>
            <w:r w:rsidRPr="00A84774">
              <w:rPr>
                <w:rFonts w:ascii="Verdana" w:hAnsi="Verdana"/>
                <w:color w:val="000000" w:themeColor="text1"/>
                <w:sz w:val="20"/>
              </w:rPr>
              <w:t xml:space="preserve">Potrafi wdrożyć rozwiązania z zakresu </w:t>
            </w:r>
            <w:r w:rsidR="00A64117">
              <w:rPr>
                <w:rFonts w:ascii="Verdana" w:hAnsi="Verdana"/>
                <w:color w:val="000000" w:themeColor="text1"/>
                <w:sz w:val="20"/>
              </w:rPr>
              <w:t>społecznej odpowiedzialności biznesu (</w:t>
            </w:r>
            <w:r w:rsidRPr="00A84774">
              <w:rPr>
                <w:rFonts w:ascii="Verdana" w:hAnsi="Verdana"/>
                <w:color w:val="000000" w:themeColor="text1"/>
                <w:sz w:val="20"/>
              </w:rPr>
              <w:t>CSR</w:t>
            </w:r>
            <w:r w:rsidR="00A64117">
              <w:rPr>
                <w:rFonts w:ascii="Verdana" w:hAnsi="Verdana"/>
                <w:color w:val="000000" w:themeColor="text1"/>
                <w:sz w:val="20"/>
              </w:rPr>
              <w:t>)</w:t>
            </w:r>
            <w:r w:rsidRPr="00A84774">
              <w:rPr>
                <w:rFonts w:ascii="Verdana" w:hAnsi="Verdana"/>
                <w:color w:val="000000" w:themeColor="text1"/>
                <w:sz w:val="20"/>
              </w:rPr>
              <w:t xml:space="preserve"> zgodnie z uwarunkowaniami wewnętrznymi i zewnętrznymi  organizacji</w:t>
            </w:r>
          </w:p>
          <w:p w14:paraId="6FA005EA" w14:textId="77777777" w:rsidR="004E2226" w:rsidRPr="00A84774" w:rsidRDefault="004E2226" w:rsidP="004E2226">
            <w:pPr>
              <w:rPr>
                <w:rFonts w:ascii="Verdana" w:hAnsi="Verdana"/>
                <w:sz w:val="20"/>
              </w:rPr>
            </w:pPr>
            <w:r w:rsidRPr="00A84774">
              <w:rPr>
                <w:rFonts w:ascii="Verdana" w:hAnsi="Verdana"/>
                <w:color w:val="000000" w:themeColor="text1"/>
                <w:sz w:val="20"/>
              </w:rPr>
              <w:t xml:space="preserve">Potrafi pobudzać do działania wskazując podstawowe zalety kultury proefektywnościowej </w:t>
            </w:r>
          </w:p>
        </w:tc>
      </w:tr>
      <w:tr w:rsidR="004E2226" w:rsidRPr="00A84774" w14:paraId="5BA93249" w14:textId="77777777" w:rsidTr="004E2226">
        <w:tc>
          <w:tcPr>
            <w:tcW w:w="1668" w:type="dxa"/>
            <w:vMerge/>
          </w:tcPr>
          <w:p w14:paraId="1F46BBE2" w14:textId="77777777" w:rsidR="004E2226" w:rsidRPr="00A84774" w:rsidRDefault="004E2226" w:rsidP="004E2226">
            <w:pPr>
              <w:rPr>
                <w:rFonts w:ascii="Verdana" w:hAnsi="Verdana"/>
                <w:sz w:val="20"/>
              </w:rPr>
            </w:pPr>
          </w:p>
        </w:tc>
        <w:tc>
          <w:tcPr>
            <w:tcW w:w="1559" w:type="dxa"/>
            <w:vAlign w:val="center"/>
          </w:tcPr>
          <w:p w14:paraId="77A299AD" w14:textId="1242DF2A" w:rsidR="004E2226" w:rsidRPr="007D43C4" w:rsidRDefault="00082C8A" w:rsidP="004E2226">
            <w:pPr>
              <w:jc w:val="center"/>
              <w:rPr>
                <w:rFonts w:ascii="Verdana" w:hAnsi="Verdana" w:cs="Times New Roman"/>
                <w:sz w:val="20"/>
              </w:rPr>
            </w:pPr>
            <w:r>
              <w:rPr>
                <w:rFonts w:ascii="Verdana" w:hAnsi="Verdana" w:cs="Times New Roman"/>
                <w:sz w:val="20"/>
              </w:rPr>
              <w:t>Kompetencje społeczne (postawy)</w:t>
            </w:r>
          </w:p>
        </w:tc>
        <w:tc>
          <w:tcPr>
            <w:tcW w:w="6055" w:type="dxa"/>
            <w:gridSpan w:val="2"/>
          </w:tcPr>
          <w:p w14:paraId="33EE741D" w14:textId="77777777" w:rsidR="004E2226" w:rsidRPr="00A84774" w:rsidRDefault="004E2226" w:rsidP="004E2226">
            <w:pPr>
              <w:rPr>
                <w:rFonts w:ascii="Verdana" w:hAnsi="Verdana"/>
                <w:sz w:val="20"/>
              </w:rPr>
            </w:pPr>
            <w:r w:rsidRPr="00A84774">
              <w:rPr>
                <w:rFonts w:ascii="Verdana" w:hAnsi="Verdana"/>
                <w:sz w:val="20"/>
              </w:rPr>
              <w:t xml:space="preserve">Posiada łatwość funkcjonowania wśród pracowników z różnych kultur </w:t>
            </w:r>
          </w:p>
          <w:p w14:paraId="5DE95686" w14:textId="77777777" w:rsidR="004E2226" w:rsidRPr="00A84774" w:rsidRDefault="004E2226" w:rsidP="004E2226">
            <w:pPr>
              <w:rPr>
                <w:rFonts w:ascii="Verdana" w:hAnsi="Verdana"/>
                <w:sz w:val="20"/>
              </w:rPr>
            </w:pPr>
            <w:r w:rsidRPr="00A84774">
              <w:rPr>
                <w:rFonts w:ascii="Verdana" w:hAnsi="Verdana"/>
                <w:sz w:val="20"/>
              </w:rPr>
              <w:t xml:space="preserve">Tworzy rozwiązania długookresowe przy aktywnym współudziale różnych interesariuszy </w:t>
            </w:r>
          </w:p>
        </w:tc>
      </w:tr>
      <w:tr w:rsidR="004E2226" w:rsidRPr="00A84774" w14:paraId="43D3F7EE" w14:textId="77777777" w:rsidTr="004E2226">
        <w:tc>
          <w:tcPr>
            <w:tcW w:w="1668" w:type="dxa"/>
            <w:vAlign w:val="center"/>
          </w:tcPr>
          <w:p w14:paraId="04FB1209" w14:textId="2A78161E" w:rsidR="004E2226" w:rsidRPr="00A84774" w:rsidRDefault="00C932CF" w:rsidP="004E2226">
            <w:pPr>
              <w:jc w:val="center"/>
              <w:rPr>
                <w:rFonts w:ascii="Verdana" w:hAnsi="Verdana" w:cs="Times New Roman"/>
                <w:sz w:val="20"/>
              </w:rPr>
            </w:pPr>
            <w:r>
              <w:rPr>
                <w:rFonts w:ascii="Verdana" w:hAnsi="Verdana" w:cs="Times New Roman"/>
                <w:sz w:val="20"/>
              </w:rPr>
              <w:t>Przykładowe narzędzia  weryfikacji kompetencji:</w:t>
            </w:r>
          </w:p>
        </w:tc>
        <w:tc>
          <w:tcPr>
            <w:tcW w:w="7614" w:type="dxa"/>
            <w:gridSpan w:val="3"/>
          </w:tcPr>
          <w:p w14:paraId="2EEF8BE2"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Test wiedzy z zakresu antropologii, socjologii i psychologii na temat istniejących czynników kulturowych</w:t>
            </w:r>
            <w:r w:rsidR="00A373DC">
              <w:rPr>
                <w:rFonts w:ascii="Verdana" w:hAnsi="Verdana" w:cs="Times New Roman"/>
                <w:color w:val="000000" w:themeColor="text1"/>
                <w:sz w:val="20"/>
              </w:rPr>
              <w:t xml:space="preserve"> </w:t>
            </w:r>
            <w:r w:rsidR="00437E3A" w:rsidRPr="00C118B1">
              <w:rPr>
                <w:rFonts w:ascii="Verdana" w:hAnsi="Verdana" w:cs="Times New Roman"/>
                <w:color w:val="000000" w:themeColor="text1"/>
                <w:sz w:val="20"/>
              </w:rPr>
              <w:t>uwzględniający różnice międzykulturowe na rynku pracy w Polsce i Unii Europejskiej</w:t>
            </w:r>
            <w:r w:rsidR="00B977E9">
              <w:rPr>
                <w:rFonts w:ascii="Verdana" w:hAnsi="Verdana" w:cs="Times New Roman"/>
                <w:color w:val="000000" w:themeColor="text1"/>
                <w:sz w:val="20"/>
              </w:rPr>
              <w:t xml:space="preserve"> </w:t>
            </w:r>
            <w:r w:rsidRPr="00A84774">
              <w:rPr>
                <w:rFonts w:ascii="Verdana" w:hAnsi="Verdana" w:cs="Times New Roman"/>
                <w:color w:val="000000" w:themeColor="text1"/>
                <w:sz w:val="20"/>
              </w:rPr>
              <w:t>oraz z zakresu zarządzania na temat elementów składowych kultur organizacyjnych</w:t>
            </w:r>
          </w:p>
          <w:p w14:paraId="36D621D0"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Studium przypadku – analiza kultur organizacyjnych istniejących w firmach o podobnej specyfice</w:t>
            </w:r>
          </w:p>
          <w:p w14:paraId="4FDBF1B1"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 xml:space="preserve">Symulacja – opracowanie charakterystyki kultury organizacyjnej (obecnej i pożądanej) dla firmy, w której pracuje </w:t>
            </w:r>
            <w:r w:rsidR="009E4A89">
              <w:rPr>
                <w:rFonts w:ascii="Verdana" w:hAnsi="Verdana" w:cs="Times New Roman"/>
                <w:color w:val="000000" w:themeColor="text1"/>
                <w:sz w:val="20"/>
              </w:rPr>
              <w:t>menadż</w:t>
            </w:r>
            <w:r w:rsidRPr="00A84774">
              <w:rPr>
                <w:rFonts w:ascii="Verdana" w:hAnsi="Verdana" w:cs="Times New Roman"/>
                <w:color w:val="000000" w:themeColor="text1"/>
                <w:sz w:val="20"/>
              </w:rPr>
              <w:t xml:space="preserve">er lub chce rozpocząć w niej pracę </w:t>
            </w:r>
          </w:p>
        </w:tc>
      </w:tr>
    </w:tbl>
    <w:p w14:paraId="35DB3D21" w14:textId="77777777" w:rsidR="004E2226" w:rsidRPr="00A84774" w:rsidRDefault="004E2226" w:rsidP="004E2226">
      <w:pPr>
        <w:rPr>
          <w:rFonts w:ascii="Verdana" w:hAnsi="Verdana" w:cs="Times New Roman"/>
        </w:rPr>
      </w:pPr>
    </w:p>
    <w:p w14:paraId="36C4E265" w14:textId="77777777" w:rsidR="001D05E8" w:rsidRPr="00A84774" w:rsidRDefault="001D05E8" w:rsidP="004E2226">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4E2226" w:rsidRPr="00A84774" w14:paraId="56B291DC" w14:textId="77777777" w:rsidTr="004E2226">
        <w:tc>
          <w:tcPr>
            <w:tcW w:w="3794" w:type="dxa"/>
            <w:gridSpan w:val="3"/>
          </w:tcPr>
          <w:p w14:paraId="3A2E1A81" w14:textId="77777777" w:rsidR="004E2226" w:rsidRPr="00A84774" w:rsidRDefault="004E2226" w:rsidP="004E2226">
            <w:pPr>
              <w:rPr>
                <w:rFonts w:ascii="Verdana" w:hAnsi="Verdana"/>
                <w:sz w:val="20"/>
              </w:rPr>
            </w:pPr>
            <w:r w:rsidRPr="00A84774">
              <w:rPr>
                <w:rFonts w:ascii="Verdana" w:hAnsi="Verdana" w:cs="Times New Roman"/>
                <w:sz w:val="20"/>
              </w:rPr>
              <w:t xml:space="preserve">Nazwa kompetencji </w:t>
            </w:r>
          </w:p>
        </w:tc>
        <w:tc>
          <w:tcPr>
            <w:tcW w:w="5488" w:type="dxa"/>
          </w:tcPr>
          <w:p w14:paraId="15BB8A3A" w14:textId="77777777" w:rsidR="004E2226" w:rsidRPr="00A84774" w:rsidRDefault="004E2226" w:rsidP="004E2226">
            <w:pPr>
              <w:rPr>
                <w:rFonts w:ascii="Verdana" w:hAnsi="Verdana" w:cs="Times New Roman"/>
                <w:b/>
                <w:sz w:val="20"/>
              </w:rPr>
            </w:pPr>
            <w:r w:rsidRPr="00A84774">
              <w:rPr>
                <w:rFonts w:ascii="Verdana" w:hAnsi="Verdana" w:cs="Times New Roman"/>
                <w:b/>
                <w:sz w:val="20"/>
              </w:rPr>
              <w:t>Tworzenie i upowszechnianie wizji</w:t>
            </w:r>
          </w:p>
        </w:tc>
      </w:tr>
      <w:tr w:rsidR="004E2226" w:rsidRPr="00A84774" w14:paraId="682E8AF3" w14:textId="77777777" w:rsidTr="004E2226">
        <w:tc>
          <w:tcPr>
            <w:tcW w:w="3794" w:type="dxa"/>
            <w:gridSpan w:val="3"/>
          </w:tcPr>
          <w:p w14:paraId="1B928701" w14:textId="77777777" w:rsidR="004E2226" w:rsidRPr="00A84774" w:rsidRDefault="004E2226" w:rsidP="004E2226">
            <w:pPr>
              <w:rPr>
                <w:rFonts w:ascii="Verdana" w:hAnsi="Verdana" w:cs="Times New Roman"/>
                <w:sz w:val="20"/>
              </w:rPr>
            </w:pPr>
            <w:r w:rsidRPr="00A84774">
              <w:rPr>
                <w:rFonts w:ascii="Verdana" w:hAnsi="Verdana" w:cs="Times New Roman"/>
                <w:sz w:val="20"/>
              </w:rPr>
              <w:lastRenderedPageBreak/>
              <w:t>Grupa kompetencji:</w:t>
            </w:r>
          </w:p>
        </w:tc>
        <w:tc>
          <w:tcPr>
            <w:tcW w:w="5488" w:type="dxa"/>
          </w:tcPr>
          <w:p w14:paraId="5F520249" w14:textId="77777777" w:rsidR="004E2226" w:rsidRPr="00A84774" w:rsidRDefault="004E2226" w:rsidP="004E2226">
            <w:pPr>
              <w:rPr>
                <w:rFonts w:ascii="Verdana" w:hAnsi="Verdana" w:cs="Times New Roman"/>
                <w:sz w:val="20"/>
              </w:rPr>
            </w:pPr>
            <w:r w:rsidRPr="00A84774">
              <w:rPr>
                <w:rFonts w:ascii="Verdana" w:hAnsi="Verdana" w:cs="Times New Roman"/>
                <w:sz w:val="20"/>
              </w:rPr>
              <w:t>Przywództwo</w:t>
            </w:r>
          </w:p>
        </w:tc>
      </w:tr>
      <w:tr w:rsidR="004E2226" w:rsidRPr="00A84774" w14:paraId="408D433E" w14:textId="77777777" w:rsidTr="004E2226">
        <w:tc>
          <w:tcPr>
            <w:tcW w:w="1668" w:type="dxa"/>
            <w:vAlign w:val="center"/>
          </w:tcPr>
          <w:p w14:paraId="5C9583B6" w14:textId="77777777" w:rsidR="004E2226" w:rsidRPr="00A84774" w:rsidRDefault="004E2226" w:rsidP="004E2226">
            <w:pPr>
              <w:jc w:val="center"/>
              <w:rPr>
                <w:rFonts w:ascii="Verdana" w:hAnsi="Verdana" w:cs="Times New Roman"/>
                <w:sz w:val="20"/>
              </w:rPr>
            </w:pPr>
            <w:r w:rsidRPr="00A84774">
              <w:rPr>
                <w:rFonts w:ascii="Verdana" w:hAnsi="Verdana" w:cs="Times New Roman"/>
                <w:sz w:val="20"/>
              </w:rPr>
              <w:t>Definicja kompetencji:</w:t>
            </w:r>
          </w:p>
        </w:tc>
        <w:tc>
          <w:tcPr>
            <w:tcW w:w="7614" w:type="dxa"/>
            <w:gridSpan w:val="3"/>
          </w:tcPr>
          <w:p w14:paraId="6EEACB7C" w14:textId="77777777" w:rsidR="004E2226" w:rsidRPr="00A84774" w:rsidRDefault="004E2226" w:rsidP="004E2226">
            <w:pPr>
              <w:rPr>
                <w:rFonts w:ascii="Verdana" w:hAnsi="Verdana" w:cs="Times New Roman"/>
                <w:sz w:val="20"/>
              </w:rPr>
            </w:pPr>
            <w:r w:rsidRPr="00A84774">
              <w:rPr>
                <w:rFonts w:ascii="Verdana" w:hAnsi="Verdana" w:cs="Times New Roman"/>
                <w:sz w:val="20"/>
              </w:rPr>
              <w:t xml:space="preserve">Wykreowanie perspektywicznego i prorozwojowego obrazu przyszłej rzeczywistości organizacyjnej z uwzględnieniem prognozowanych trendów i scenariuszy przyszłych uwarunkowań społeczno-kulturowych. Wybranie odpowiednich środków przekazu wizji, aby w sposób bezproblemowy dotrzeć do różnych grup interesariuszy (zwłaszcza pracowników) wzbudzając w nich potrzebę podążania w kierunku określonym przez wizję w celu integracji własnych potrzeb i oczekiwań z celami i wartościami firmy.  </w:t>
            </w:r>
          </w:p>
        </w:tc>
      </w:tr>
      <w:tr w:rsidR="004E2226" w:rsidRPr="00A84774" w14:paraId="2429669C" w14:textId="77777777" w:rsidTr="004E2226">
        <w:tc>
          <w:tcPr>
            <w:tcW w:w="1668" w:type="dxa"/>
            <w:vMerge w:val="restart"/>
            <w:vAlign w:val="center"/>
          </w:tcPr>
          <w:p w14:paraId="06596A48" w14:textId="77777777" w:rsidR="004E2226" w:rsidRPr="00A84774" w:rsidRDefault="004E2226" w:rsidP="004E2226">
            <w:pPr>
              <w:jc w:val="center"/>
              <w:rPr>
                <w:rFonts w:ascii="Verdana" w:hAnsi="Verdana"/>
                <w:sz w:val="20"/>
              </w:rPr>
            </w:pPr>
            <w:r w:rsidRPr="00A84774">
              <w:rPr>
                <w:rFonts w:ascii="Verdana" w:hAnsi="Verdana" w:cs="Times New Roman"/>
                <w:sz w:val="20"/>
              </w:rPr>
              <w:t>Efekty uczenia się:</w:t>
            </w:r>
          </w:p>
        </w:tc>
        <w:tc>
          <w:tcPr>
            <w:tcW w:w="1559" w:type="dxa"/>
            <w:vAlign w:val="center"/>
          </w:tcPr>
          <w:p w14:paraId="2F4F0DF2" w14:textId="77777777" w:rsidR="004E2226" w:rsidRPr="00A84774" w:rsidRDefault="004E2226" w:rsidP="004E2226">
            <w:pPr>
              <w:jc w:val="center"/>
              <w:rPr>
                <w:rFonts w:ascii="Verdana" w:hAnsi="Verdana" w:cs="Times New Roman"/>
                <w:sz w:val="20"/>
              </w:rPr>
            </w:pPr>
            <w:r w:rsidRPr="00A84774">
              <w:rPr>
                <w:rFonts w:ascii="Verdana" w:hAnsi="Verdana" w:cs="Times New Roman"/>
                <w:sz w:val="20"/>
              </w:rPr>
              <w:t>Wiedza</w:t>
            </w:r>
          </w:p>
        </w:tc>
        <w:tc>
          <w:tcPr>
            <w:tcW w:w="6055" w:type="dxa"/>
            <w:gridSpan w:val="2"/>
          </w:tcPr>
          <w:p w14:paraId="06D6C2D3" w14:textId="77777777" w:rsidR="004E2226" w:rsidRPr="00A84774" w:rsidRDefault="004E2226" w:rsidP="004E2226">
            <w:pPr>
              <w:rPr>
                <w:rFonts w:ascii="Verdana" w:hAnsi="Verdana" w:cs="Times New Roman"/>
                <w:sz w:val="20"/>
              </w:rPr>
            </w:pPr>
            <w:r w:rsidRPr="00A84774">
              <w:rPr>
                <w:rFonts w:ascii="Verdana" w:hAnsi="Verdana" w:cs="Times New Roman"/>
                <w:sz w:val="20"/>
              </w:rPr>
              <w:t>Wie czym jest twórcze myślenie rozbieżne i zbieżne</w:t>
            </w:r>
          </w:p>
          <w:p w14:paraId="77FCDE2F" w14:textId="77777777" w:rsidR="004E2226" w:rsidRPr="00A84774" w:rsidRDefault="004E2226" w:rsidP="004E2226">
            <w:pPr>
              <w:rPr>
                <w:rFonts w:ascii="Verdana" w:hAnsi="Verdana" w:cs="Times New Roman"/>
                <w:sz w:val="20"/>
              </w:rPr>
            </w:pPr>
            <w:r w:rsidRPr="00A84774">
              <w:rPr>
                <w:rFonts w:ascii="Verdana" w:hAnsi="Verdana" w:cs="Times New Roman"/>
                <w:sz w:val="20"/>
              </w:rPr>
              <w:t xml:space="preserve">Zna zasady </w:t>
            </w:r>
            <w:r w:rsidR="00E3765A" w:rsidRPr="00A84774">
              <w:rPr>
                <w:rFonts w:ascii="Verdana" w:hAnsi="Verdana" w:cs="Times New Roman"/>
                <w:sz w:val="20"/>
              </w:rPr>
              <w:t xml:space="preserve">tworzenia </w:t>
            </w:r>
            <w:r w:rsidRPr="00A84774">
              <w:rPr>
                <w:rFonts w:ascii="Verdana" w:hAnsi="Verdana" w:cs="Times New Roman"/>
                <w:sz w:val="20"/>
              </w:rPr>
              <w:t xml:space="preserve">wizji </w:t>
            </w:r>
          </w:p>
          <w:p w14:paraId="3AE4A07E" w14:textId="77777777" w:rsidR="004E2226" w:rsidRPr="00A84774" w:rsidRDefault="004E2226" w:rsidP="004E2226">
            <w:pPr>
              <w:rPr>
                <w:rFonts w:ascii="Verdana" w:hAnsi="Verdana" w:cs="Times New Roman"/>
                <w:sz w:val="20"/>
              </w:rPr>
            </w:pPr>
            <w:r w:rsidRPr="00A84774">
              <w:rPr>
                <w:rFonts w:ascii="Verdana" w:hAnsi="Verdana" w:cs="Times New Roman"/>
                <w:sz w:val="20"/>
              </w:rPr>
              <w:t xml:space="preserve">Identyfikuje i interpretuje trendy rozwojowe </w:t>
            </w:r>
          </w:p>
          <w:p w14:paraId="6FEDDF82" w14:textId="77777777" w:rsidR="004E2226" w:rsidRPr="00A84774" w:rsidRDefault="004E2226" w:rsidP="004E2226">
            <w:pPr>
              <w:rPr>
                <w:rFonts w:ascii="Verdana" w:hAnsi="Verdana" w:cs="Times New Roman"/>
                <w:sz w:val="20"/>
              </w:rPr>
            </w:pPr>
            <w:r w:rsidRPr="00A84774">
              <w:rPr>
                <w:rFonts w:ascii="Verdana" w:hAnsi="Verdana" w:cs="Times New Roman"/>
                <w:sz w:val="20"/>
              </w:rPr>
              <w:t>Zna scenariusze przyszłej rzeczywistości i działania charakterystyczne dla danych uwarunkowań społeczno-kulturowych</w:t>
            </w:r>
          </w:p>
          <w:p w14:paraId="13A460FC" w14:textId="77777777" w:rsidR="004E2226" w:rsidRPr="00A84774" w:rsidRDefault="004E2226" w:rsidP="00E3765A">
            <w:pPr>
              <w:rPr>
                <w:rFonts w:ascii="Verdana" w:hAnsi="Verdana" w:cs="Times New Roman"/>
                <w:sz w:val="20"/>
              </w:rPr>
            </w:pPr>
            <w:r w:rsidRPr="00A84774">
              <w:rPr>
                <w:rFonts w:ascii="Verdana" w:hAnsi="Verdana" w:cs="Times New Roman"/>
                <w:sz w:val="20"/>
              </w:rPr>
              <w:t>Zna sposoby angażowania lud</w:t>
            </w:r>
            <w:r w:rsidR="00E3765A" w:rsidRPr="00A84774">
              <w:rPr>
                <w:rFonts w:ascii="Verdana" w:hAnsi="Verdana" w:cs="Times New Roman"/>
                <w:sz w:val="20"/>
              </w:rPr>
              <w:t>zi</w:t>
            </w:r>
            <w:r w:rsidRPr="00A84774">
              <w:rPr>
                <w:rFonts w:ascii="Verdana" w:hAnsi="Verdana" w:cs="Times New Roman"/>
                <w:sz w:val="20"/>
              </w:rPr>
              <w:t xml:space="preserve"> we współtworzenie i realizację wizji</w:t>
            </w:r>
          </w:p>
        </w:tc>
      </w:tr>
      <w:tr w:rsidR="004E2226" w:rsidRPr="00A84774" w14:paraId="08EBAAE8" w14:textId="77777777" w:rsidTr="004E2226">
        <w:tc>
          <w:tcPr>
            <w:tcW w:w="1668" w:type="dxa"/>
            <w:vMerge/>
          </w:tcPr>
          <w:p w14:paraId="635237F3" w14:textId="77777777" w:rsidR="004E2226" w:rsidRPr="00A84774" w:rsidRDefault="004E2226" w:rsidP="004E2226">
            <w:pPr>
              <w:rPr>
                <w:rFonts w:ascii="Verdana" w:hAnsi="Verdana"/>
                <w:sz w:val="20"/>
              </w:rPr>
            </w:pPr>
          </w:p>
        </w:tc>
        <w:tc>
          <w:tcPr>
            <w:tcW w:w="1559" w:type="dxa"/>
            <w:vAlign w:val="center"/>
          </w:tcPr>
          <w:p w14:paraId="643957D7" w14:textId="77777777" w:rsidR="004E2226" w:rsidRPr="00A84774" w:rsidRDefault="004E2226" w:rsidP="004E2226">
            <w:pPr>
              <w:jc w:val="center"/>
              <w:rPr>
                <w:rFonts w:ascii="Verdana" w:hAnsi="Verdana" w:cs="Times New Roman"/>
                <w:sz w:val="20"/>
              </w:rPr>
            </w:pPr>
            <w:r w:rsidRPr="00A84774">
              <w:rPr>
                <w:rFonts w:ascii="Verdana" w:hAnsi="Verdana" w:cs="Times New Roman"/>
                <w:sz w:val="20"/>
              </w:rPr>
              <w:t>Umiejętności</w:t>
            </w:r>
          </w:p>
        </w:tc>
        <w:tc>
          <w:tcPr>
            <w:tcW w:w="6055" w:type="dxa"/>
            <w:gridSpan w:val="2"/>
          </w:tcPr>
          <w:p w14:paraId="06EBC8E6" w14:textId="77777777" w:rsidR="004E2226" w:rsidRPr="00A84774" w:rsidRDefault="004E2226" w:rsidP="004E2226">
            <w:pPr>
              <w:rPr>
                <w:rFonts w:ascii="Verdana" w:hAnsi="Verdana"/>
                <w:sz w:val="20"/>
              </w:rPr>
            </w:pPr>
            <w:r w:rsidRPr="00A84774">
              <w:rPr>
                <w:rFonts w:ascii="Verdana" w:hAnsi="Verdana"/>
                <w:sz w:val="20"/>
              </w:rPr>
              <w:t>Umie projektować przyszłe aktywności</w:t>
            </w:r>
          </w:p>
          <w:p w14:paraId="1E86C15A" w14:textId="77777777" w:rsidR="004E2226" w:rsidRPr="00A84774" w:rsidRDefault="004E2226" w:rsidP="004E2226">
            <w:pPr>
              <w:rPr>
                <w:rFonts w:ascii="Verdana" w:hAnsi="Verdana"/>
                <w:sz w:val="20"/>
              </w:rPr>
            </w:pPr>
            <w:r w:rsidRPr="00A84774">
              <w:rPr>
                <w:rFonts w:ascii="Verdana" w:hAnsi="Verdana"/>
                <w:sz w:val="20"/>
              </w:rPr>
              <w:t>Potrafi zinterpretować przyszłą rzeczywistość w kontekście istniejących obecnie uwarunkowań</w:t>
            </w:r>
          </w:p>
          <w:p w14:paraId="32B44A1A" w14:textId="77777777" w:rsidR="004E2226" w:rsidRPr="00A84774" w:rsidRDefault="004E2226" w:rsidP="004E2226">
            <w:pPr>
              <w:rPr>
                <w:rFonts w:ascii="Verdana" w:hAnsi="Verdana"/>
                <w:sz w:val="20"/>
              </w:rPr>
            </w:pPr>
            <w:r w:rsidRPr="00A84774">
              <w:rPr>
                <w:rFonts w:ascii="Verdana" w:hAnsi="Verdana"/>
                <w:sz w:val="20"/>
              </w:rPr>
              <w:t>Potrafi zainspirować ludzi poprzez zbudowanie emocjonalnie nacechowanego komunikatu na temat przyszłości firmy</w:t>
            </w:r>
          </w:p>
          <w:p w14:paraId="498B87F5" w14:textId="77777777" w:rsidR="004E2226" w:rsidRPr="00A84774" w:rsidRDefault="004E2226" w:rsidP="004E2226">
            <w:pPr>
              <w:rPr>
                <w:rFonts w:ascii="Verdana" w:hAnsi="Verdana"/>
                <w:sz w:val="20"/>
              </w:rPr>
            </w:pPr>
            <w:r w:rsidRPr="00A84774">
              <w:rPr>
                <w:rFonts w:ascii="Verdana" w:hAnsi="Verdana"/>
                <w:sz w:val="20"/>
              </w:rPr>
              <w:t xml:space="preserve">Umie znaleźć zwolenników promujących daną wizję wśród innych pracowników </w:t>
            </w:r>
          </w:p>
        </w:tc>
      </w:tr>
      <w:tr w:rsidR="004E2226" w:rsidRPr="00A84774" w14:paraId="33F79F63" w14:textId="77777777" w:rsidTr="004E2226">
        <w:tc>
          <w:tcPr>
            <w:tcW w:w="1668" w:type="dxa"/>
            <w:vMerge/>
          </w:tcPr>
          <w:p w14:paraId="54084525" w14:textId="77777777" w:rsidR="004E2226" w:rsidRPr="00A84774" w:rsidRDefault="004E2226" w:rsidP="004E2226">
            <w:pPr>
              <w:rPr>
                <w:rFonts w:ascii="Verdana" w:hAnsi="Verdana"/>
                <w:sz w:val="20"/>
              </w:rPr>
            </w:pPr>
          </w:p>
        </w:tc>
        <w:tc>
          <w:tcPr>
            <w:tcW w:w="1559" w:type="dxa"/>
            <w:vAlign w:val="center"/>
          </w:tcPr>
          <w:p w14:paraId="5C51857D" w14:textId="2AE95B6D" w:rsidR="004E2226" w:rsidRPr="007D43C4" w:rsidRDefault="00082C8A" w:rsidP="004E2226">
            <w:pPr>
              <w:jc w:val="center"/>
              <w:rPr>
                <w:rFonts w:ascii="Verdana" w:hAnsi="Verdana" w:cs="Times New Roman"/>
                <w:sz w:val="20"/>
              </w:rPr>
            </w:pPr>
            <w:r>
              <w:rPr>
                <w:rFonts w:ascii="Verdana" w:hAnsi="Verdana" w:cs="Times New Roman"/>
                <w:sz w:val="20"/>
              </w:rPr>
              <w:t>Kompetencje społeczne (postawy)</w:t>
            </w:r>
          </w:p>
        </w:tc>
        <w:tc>
          <w:tcPr>
            <w:tcW w:w="6055" w:type="dxa"/>
            <w:gridSpan w:val="2"/>
          </w:tcPr>
          <w:p w14:paraId="3E7AFF93" w14:textId="77777777" w:rsidR="004E2226" w:rsidRPr="00A84774" w:rsidRDefault="002D6687" w:rsidP="004E2226">
            <w:pPr>
              <w:rPr>
                <w:rFonts w:ascii="Verdana" w:hAnsi="Verdana" w:cs="Times New Roman"/>
                <w:color w:val="000000" w:themeColor="text1"/>
                <w:sz w:val="20"/>
              </w:rPr>
            </w:pPr>
            <w:r w:rsidRPr="00A84774">
              <w:rPr>
                <w:rFonts w:ascii="Verdana" w:hAnsi="Verdana" w:cs="Times New Roman"/>
                <w:color w:val="000000" w:themeColor="text1"/>
                <w:sz w:val="20"/>
              </w:rPr>
              <w:t>Świadomie buduje swoją wiarygodność</w:t>
            </w:r>
          </w:p>
          <w:p w14:paraId="0FAB8B37" w14:textId="77777777" w:rsidR="004E2226" w:rsidRPr="00A84774" w:rsidRDefault="002D6687" w:rsidP="004E2226">
            <w:pPr>
              <w:tabs>
                <w:tab w:val="left" w:pos="4690"/>
              </w:tabs>
              <w:rPr>
                <w:rFonts w:ascii="Verdana" w:hAnsi="Verdana" w:cs="Times New Roman"/>
                <w:sz w:val="20"/>
              </w:rPr>
            </w:pPr>
            <w:r w:rsidRPr="00A84774">
              <w:rPr>
                <w:rFonts w:ascii="Verdana" w:hAnsi="Verdana" w:cs="Times New Roman"/>
                <w:sz w:val="20"/>
              </w:rPr>
              <w:t>Prezentuje</w:t>
            </w:r>
            <w:r w:rsidR="004E2226" w:rsidRPr="00A84774">
              <w:rPr>
                <w:rFonts w:ascii="Verdana" w:hAnsi="Verdana"/>
                <w:sz w:val="20"/>
              </w:rPr>
              <w:t xml:space="preserve"> charyzm</w:t>
            </w:r>
            <w:r w:rsidRPr="00A84774">
              <w:rPr>
                <w:rFonts w:ascii="Verdana" w:hAnsi="Verdana" w:cs="Times New Roman"/>
                <w:sz w:val="20"/>
              </w:rPr>
              <w:t>ę</w:t>
            </w:r>
          </w:p>
          <w:p w14:paraId="4308642B" w14:textId="77777777" w:rsidR="004E2226" w:rsidRPr="00A84774" w:rsidRDefault="004E2226" w:rsidP="004E2226">
            <w:pPr>
              <w:tabs>
                <w:tab w:val="left" w:pos="4690"/>
              </w:tabs>
              <w:rPr>
                <w:rFonts w:ascii="Verdana" w:hAnsi="Verdana"/>
                <w:sz w:val="20"/>
              </w:rPr>
            </w:pPr>
            <w:r w:rsidRPr="00A84774">
              <w:rPr>
                <w:rFonts w:ascii="Verdana" w:hAnsi="Verdana"/>
                <w:color w:val="000000" w:themeColor="text1"/>
                <w:sz w:val="20"/>
              </w:rPr>
              <w:t>Posiada łatwość inspirowania pracowników bez stosowania manipulacji negatywnej</w:t>
            </w:r>
            <w:r w:rsidRPr="00A84774">
              <w:rPr>
                <w:rFonts w:ascii="Verdana" w:hAnsi="Verdana"/>
                <w:sz w:val="20"/>
              </w:rPr>
              <w:tab/>
            </w:r>
          </w:p>
        </w:tc>
      </w:tr>
      <w:tr w:rsidR="004E2226" w:rsidRPr="00A84774" w14:paraId="55CABA9D" w14:textId="77777777" w:rsidTr="004E2226">
        <w:tc>
          <w:tcPr>
            <w:tcW w:w="1668" w:type="dxa"/>
            <w:vAlign w:val="center"/>
          </w:tcPr>
          <w:p w14:paraId="3DAA63AB" w14:textId="5565318C" w:rsidR="004E2226" w:rsidRPr="00A84774" w:rsidRDefault="00C932CF" w:rsidP="004E2226">
            <w:pPr>
              <w:jc w:val="center"/>
              <w:rPr>
                <w:rFonts w:ascii="Verdana" w:hAnsi="Verdana" w:cs="Times New Roman"/>
                <w:sz w:val="20"/>
              </w:rPr>
            </w:pPr>
            <w:r>
              <w:rPr>
                <w:rFonts w:ascii="Verdana" w:hAnsi="Verdana" w:cs="Times New Roman"/>
                <w:sz w:val="20"/>
              </w:rPr>
              <w:t>Przykładowe narzędzia  weryfikacji kompetencji:</w:t>
            </w:r>
          </w:p>
        </w:tc>
        <w:tc>
          <w:tcPr>
            <w:tcW w:w="7614" w:type="dxa"/>
            <w:gridSpan w:val="3"/>
          </w:tcPr>
          <w:p w14:paraId="4CBE74A2" w14:textId="77777777" w:rsidR="004E2226" w:rsidRPr="00A84774" w:rsidRDefault="004E2226" w:rsidP="004E2226">
            <w:pPr>
              <w:rPr>
                <w:rFonts w:ascii="Verdana" w:hAnsi="Verdana" w:cs="Times New Roman"/>
                <w:sz w:val="20"/>
              </w:rPr>
            </w:pPr>
            <w:r w:rsidRPr="00A84774">
              <w:rPr>
                <w:rFonts w:ascii="Verdana" w:hAnsi="Verdana" w:cs="Times New Roman"/>
                <w:sz w:val="20"/>
              </w:rPr>
              <w:t xml:space="preserve">Test wiedzy na temat czynników odpowiedzialnych za kreatywność, twórczość oraz zasad twórczego myślenia </w:t>
            </w:r>
          </w:p>
          <w:p w14:paraId="418D38B4"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Studium przypadku – analiza przykładowych wizji tworzonych dla różnych firm w Polsce</w:t>
            </w:r>
          </w:p>
          <w:p w14:paraId="61C520AA"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Symulacja – stworzenie wizji dla danej firmy w oparciu o podstawowe zasady burzy mózgów</w:t>
            </w:r>
          </w:p>
          <w:p w14:paraId="6282FA57" w14:textId="77777777" w:rsidR="004E2226" w:rsidRPr="00A84774" w:rsidRDefault="004E2226" w:rsidP="004E2226">
            <w:pPr>
              <w:rPr>
                <w:rFonts w:ascii="Verdana" w:hAnsi="Verdana" w:cs="Times New Roman"/>
                <w:sz w:val="20"/>
              </w:rPr>
            </w:pPr>
            <w:r w:rsidRPr="00A84774">
              <w:rPr>
                <w:rFonts w:ascii="Verdana" w:hAnsi="Verdana" w:cs="Times New Roman"/>
                <w:color w:val="000000" w:themeColor="text1"/>
                <w:sz w:val="20"/>
              </w:rPr>
              <w:t xml:space="preserve">Odgrywanie ról – tworzenie oraz prezentacja scenek upowszechnia wizji w organizacji </w:t>
            </w:r>
          </w:p>
        </w:tc>
      </w:tr>
    </w:tbl>
    <w:p w14:paraId="5D65FF29" w14:textId="77777777" w:rsidR="004E2226" w:rsidRPr="00A84774" w:rsidRDefault="004E2226" w:rsidP="004E2226">
      <w:pPr>
        <w:rPr>
          <w:rFonts w:ascii="Verdana" w:hAnsi="Verdana" w:cs="Times New Roman"/>
        </w:rPr>
      </w:pPr>
    </w:p>
    <w:p w14:paraId="2CFAB7D7" w14:textId="77777777" w:rsidR="001D05E8" w:rsidRPr="00A84774" w:rsidRDefault="001D05E8" w:rsidP="004E2226">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4E2226" w:rsidRPr="00A84774" w14:paraId="7051B016" w14:textId="77777777" w:rsidTr="004E2226">
        <w:tc>
          <w:tcPr>
            <w:tcW w:w="3794" w:type="dxa"/>
            <w:gridSpan w:val="3"/>
          </w:tcPr>
          <w:p w14:paraId="296B74D2" w14:textId="77777777" w:rsidR="004E2226" w:rsidRPr="00A84774" w:rsidRDefault="004E2226" w:rsidP="004E2226">
            <w:pPr>
              <w:rPr>
                <w:rFonts w:ascii="Verdana" w:hAnsi="Verdana"/>
                <w:sz w:val="20"/>
              </w:rPr>
            </w:pPr>
            <w:r w:rsidRPr="00A84774">
              <w:rPr>
                <w:rFonts w:ascii="Verdana" w:hAnsi="Verdana" w:cs="Times New Roman"/>
                <w:sz w:val="20"/>
              </w:rPr>
              <w:lastRenderedPageBreak/>
              <w:t xml:space="preserve">Nazwa kompetencji </w:t>
            </w:r>
          </w:p>
        </w:tc>
        <w:tc>
          <w:tcPr>
            <w:tcW w:w="5488" w:type="dxa"/>
          </w:tcPr>
          <w:p w14:paraId="1A6D5B3B" w14:textId="77777777" w:rsidR="004E2226" w:rsidRPr="00A84774" w:rsidRDefault="004E2226" w:rsidP="004E2226">
            <w:pPr>
              <w:rPr>
                <w:rFonts w:ascii="Verdana" w:hAnsi="Verdana" w:cs="Times New Roman"/>
                <w:b/>
                <w:sz w:val="20"/>
              </w:rPr>
            </w:pPr>
            <w:r w:rsidRPr="00A84774">
              <w:rPr>
                <w:rFonts w:ascii="Verdana" w:hAnsi="Verdana" w:cs="Times New Roman"/>
                <w:b/>
                <w:sz w:val="20"/>
              </w:rPr>
              <w:t>Wywieranie wpływu</w:t>
            </w:r>
          </w:p>
        </w:tc>
      </w:tr>
      <w:tr w:rsidR="004E2226" w:rsidRPr="00A84774" w14:paraId="5F50C0E9" w14:textId="77777777" w:rsidTr="004E2226">
        <w:tc>
          <w:tcPr>
            <w:tcW w:w="3794" w:type="dxa"/>
            <w:gridSpan w:val="3"/>
          </w:tcPr>
          <w:p w14:paraId="08DD2B0A" w14:textId="77777777" w:rsidR="004E2226" w:rsidRPr="00A84774" w:rsidRDefault="004E2226" w:rsidP="004E2226">
            <w:pPr>
              <w:rPr>
                <w:rFonts w:ascii="Verdana" w:hAnsi="Verdana" w:cs="Times New Roman"/>
                <w:sz w:val="20"/>
              </w:rPr>
            </w:pPr>
            <w:r w:rsidRPr="00A84774">
              <w:rPr>
                <w:rFonts w:ascii="Verdana" w:hAnsi="Verdana" w:cs="Times New Roman"/>
                <w:sz w:val="20"/>
              </w:rPr>
              <w:t>Grupa kompetencji:</w:t>
            </w:r>
          </w:p>
        </w:tc>
        <w:tc>
          <w:tcPr>
            <w:tcW w:w="5488" w:type="dxa"/>
          </w:tcPr>
          <w:p w14:paraId="27C8D99A" w14:textId="77777777" w:rsidR="004E2226" w:rsidRPr="00A84774" w:rsidRDefault="004E2226" w:rsidP="004E2226">
            <w:pPr>
              <w:rPr>
                <w:rFonts w:ascii="Verdana" w:hAnsi="Verdana" w:cs="Times New Roman"/>
                <w:sz w:val="20"/>
              </w:rPr>
            </w:pPr>
            <w:r w:rsidRPr="00A84774">
              <w:rPr>
                <w:rFonts w:ascii="Verdana" w:hAnsi="Verdana" w:cs="Times New Roman"/>
                <w:sz w:val="20"/>
              </w:rPr>
              <w:t>Przywództwo</w:t>
            </w:r>
          </w:p>
        </w:tc>
      </w:tr>
      <w:tr w:rsidR="004E2226" w:rsidRPr="00A84774" w14:paraId="70253C74" w14:textId="77777777" w:rsidTr="004E2226">
        <w:tc>
          <w:tcPr>
            <w:tcW w:w="1668" w:type="dxa"/>
            <w:vAlign w:val="center"/>
          </w:tcPr>
          <w:p w14:paraId="38058DED" w14:textId="77777777" w:rsidR="004E2226" w:rsidRPr="00A84774" w:rsidRDefault="004E2226" w:rsidP="004E2226">
            <w:pPr>
              <w:jc w:val="center"/>
              <w:rPr>
                <w:rFonts w:ascii="Verdana" w:hAnsi="Verdana" w:cs="Times New Roman"/>
                <w:sz w:val="20"/>
              </w:rPr>
            </w:pPr>
            <w:r w:rsidRPr="00A84774">
              <w:rPr>
                <w:rFonts w:ascii="Verdana" w:hAnsi="Verdana" w:cs="Times New Roman"/>
                <w:sz w:val="20"/>
              </w:rPr>
              <w:t>Definicja kompetencji:</w:t>
            </w:r>
          </w:p>
        </w:tc>
        <w:tc>
          <w:tcPr>
            <w:tcW w:w="7614" w:type="dxa"/>
            <w:gridSpan w:val="3"/>
          </w:tcPr>
          <w:p w14:paraId="48228A6C" w14:textId="77777777" w:rsidR="004E2226" w:rsidRPr="00A84774" w:rsidRDefault="004E2226" w:rsidP="004E2226">
            <w:pPr>
              <w:rPr>
                <w:rFonts w:ascii="Verdana" w:hAnsi="Verdana" w:cs="Times New Roman"/>
                <w:sz w:val="20"/>
              </w:rPr>
            </w:pPr>
            <w:r w:rsidRPr="00A84774">
              <w:rPr>
                <w:rFonts w:ascii="Verdana" w:hAnsi="Verdana" w:cs="Times New Roman"/>
                <w:sz w:val="20"/>
              </w:rPr>
              <w:t>Oddziaływanie na różnych interesariuszy w celu uzyskania zamierzonego efektu – osiągnięcia celu, optymalizacji, wzrostu efektywności, produktywności, zaangażowania itp.</w:t>
            </w:r>
            <w:r w:rsidR="00E3765A" w:rsidRPr="00A84774">
              <w:rPr>
                <w:rFonts w:ascii="Verdana" w:hAnsi="Verdana" w:cs="Times New Roman"/>
                <w:sz w:val="20"/>
              </w:rPr>
              <w:t>,</w:t>
            </w:r>
            <w:r w:rsidRPr="00A84774">
              <w:rPr>
                <w:rFonts w:ascii="Verdana" w:hAnsi="Verdana" w:cs="Times New Roman"/>
                <w:sz w:val="20"/>
              </w:rPr>
              <w:t xml:space="preserve"> realizowane w oparciu o istniejące źródła władzy – własności </w:t>
            </w:r>
            <w:r w:rsidR="009E4A89">
              <w:rPr>
                <w:rFonts w:ascii="Verdana" w:hAnsi="Verdana" w:cs="Times New Roman"/>
                <w:sz w:val="20"/>
              </w:rPr>
              <w:t>menadż</w:t>
            </w:r>
            <w:r w:rsidRPr="00A84774">
              <w:rPr>
                <w:rFonts w:ascii="Verdana" w:hAnsi="Verdana" w:cs="Times New Roman"/>
                <w:sz w:val="20"/>
              </w:rPr>
              <w:t xml:space="preserve">era, czynniki wewnątrz i zewnątrzorganizacyjne. W ramach danej kompetencji ujmuje się obserwację rzeczywistości, wykorzystanie potencjału różnych interesariuszy i osiąganie mierzalnych sukcesów w oparciu o pracę osób zależnych. </w:t>
            </w:r>
          </w:p>
        </w:tc>
      </w:tr>
      <w:tr w:rsidR="004E2226" w:rsidRPr="00A84774" w14:paraId="1F0F38D5" w14:textId="77777777" w:rsidTr="004E2226">
        <w:tc>
          <w:tcPr>
            <w:tcW w:w="1668" w:type="dxa"/>
            <w:vMerge w:val="restart"/>
            <w:vAlign w:val="center"/>
          </w:tcPr>
          <w:p w14:paraId="5F8D2B92" w14:textId="77777777" w:rsidR="004E2226" w:rsidRPr="00A84774" w:rsidRDefault="004E2226" w:rsidP="004E2226">
            <w:pPr>
              <w:jc w:val="center"/>
              <w:rPr>
                <w:rFonts w:ascii="Verdana" w:hAnsi="Verdana"/>
                <w:sz w:val="20"/>
              </w:rPr>
            </w:pPr>
            <w:r w:rsidRPr="00A84774">
              <w:rPr>
                <w:rFonts w:ascii="Verdana" w:hAnsi="Verdana" w:cs="Times New Roman"/>
                <w:sz w:val="20"/>
              </w:rPr>
              <w:t>Efekty uczenia się:</w:t>
            </w:r>
          </w:p>
        </w:tc>
        <w:tc>
          <w:tcPr>
            <w:tcW w:w="1559" w:type="dxa"/>
            <w:vAlign w:val="center"/>
          </w:tcPr>
          <w:p w14:paraId="45CD5C93" w14:textId="77777777" w:rsidR="004E2226" w:rsidRPr="00A84774" w:rsidRDefault="004E2226" w:rsidP="004E2226">
            <w:pPr>
              <w:jc w:val="center"/>
              <w:rPr>
                <w:rFonts w:ascii="Verdana" w:hAnsi="Verdana" w:cs="Times New Roman"/>
                <w:sz w:val="20"/>
              </w:rPr>
            </w:pPr>
            <w:r w:rsidRPr="00A84774">
              <w:rPr>
                <w:rFonts w:ascii="Verdana" w:hAnsi="Verdana" w:cs="Times New Roman"/>
                <w:sz w:val="20"/>
              </w:rPr>
              <w:t>Wiedza</w:t>
            </w:r>
          </w:p>
        </w:tc>
        <w:tc>
          <w:tcPr>
            <w:tcW w:w="6055" w:type="dxa"/>
            <w:gridSpan w:val="2"/>
          </w:tcPr>
          <w:p w14:paraId="726559C0" w14:textId="77777777" w:rsidR="004E2226" w:rsidRPr="00A84774" w:rsidRDefault="004E2226" w:rsidP="004E2226">
            <w:pPr>
              <w:rPr>
                <w:rFonts w:ascii="Verdana" w:hAnsi="Verdana" w:cs="Times New Roman"/>
                <w:sz w:val="20"/>
              </w:rPr>
            </w:pPr>
            <w:r w:rsidRPr="00A84774">
              <w:rPr>
                <w:rFonts w:ascii="Verdana" w:hAnsi="Verdana" w:cs="Times New Roman"/>
                <w:sz w:val="20"/>
              </w:rPr>
              <w:t>Zna reguły rządzące życiem społecznym</w:t>
            </w:r>
          </w:p>
          <w:p w14:paraId="35311F99" w14:textId="77777777" w:rsidR="004E2226" w:rsidRPr="00A84774" w:rsidRDefault="004E2226" w:rsidP="004E2226">
            <w:pPr>
              <w:rPr>
                <w:rFonts w:ascii="Verdana" w:hAnsi="Verdana" w:cs="Times New Roman"/>
                <w:sz w:val="20"/>
              </w:rPr>
            </w:pPr>
            <w:r w:rsidRPr="00A84774">
              <w:rPr>
                <w:rFonts w:ascii="Verdana" w:hAnsi="Verdana" w:cs="Times New Roman"/>
                <w:sz w:val="20"/>
              </w:rPr>
              <w:t>Zna podstawowe taktyki wywierania wpływu</w:t>
            </w:r>
          </w:p>
          <w:p w14:paraId="38960C5F" w14:textId="77777777" w:rsidR="004E2226" w:rsidRPr="00A84774" w:rsidRDefault="004E2226" w:rsidP="004E2226">
            <w:pPr>
              <w:rPr>
                <w:rFonts w:ascii="Verdana" w:hAnsi="Verdana" w:cs="Times New Roman"/>
                <w:sz w:val="20"/>
              </w:rPr>
            </w:pPr>
            <w:r w:rsidRPr="00A84774">
              <w:rPr>
                <w:rFonts w:ascii="Verdana" w:hAnsi="Verdana" w:cs="Times New Roman"/>
                <w:sz w:val="20"/>
              </w:rPr>
              <w:t>Posiada wiedzę na temat różnych interesariuszy – ich wartości, potrzeb, oczekiwań, kompetencji</w:t>
            </w:r>
          </w:p>
          <w:p w14:paraId="6F655F8B" w14:textId="77777777" w:rsidR="004E2226" w:rsidRPr="00A84774" w:rsidRDefault="004E2226" w:rsidP="004E2226">
            <w:pPr>
              <w:rPr>
                <w:rFonts w:ascii="Verdana" w:hAnsi="Verdana" w:cs="Times New Roman"/>
                <w:sz w:val="20"/>
              </w:rPr>
            </w:pPr>
            <w:r w:rsidRPr="00A84774">
              <w:rPr>
                <w:rFonts w:ascii="Verdana" w:hAnsi="Verdana" w:cs="Times New Roman"/>
                <w:sz w:val="20"/>
              </w:rPr>
              <w:t>Ma wiedzę na temat sposobów analizy własnego potencjału – mocnych i słabych stron</w:t>
            </w:r>
          </w:p>
        </w:tc>
      </w:tr>
      <w:tr w:rsidR="004E2226" w:rsidRPr="00A84774" w14:paraId="21179B1D" w14:textId="77777777" w:rsidTr="004E2226">
        <w:tc>
          <w:tcPr>
            <w:tcW w:w="1668" w:type="dxa"/>
            <w:vMerge/>
          </w:tcPr>
          <w:p w14:paraId="2603F50F" w14:textId="77777777" w:rsidR="004E2226" w:rsidRPr="00A84774" w:rsidRDefault="004E2226" w:rsidP="004E2226">
            <w:pPr>
              <w:rPr>
                <w:rFonts w:ascii="Verdana" w:hAnsi="Verdana"/>
                <w:sz w:val="20"/>
              </w:rPr>
            </w:pPr>
          </w:p>
        </w:tc>
        <w:tc>
          <w:tcPr>
            <w:tcW w:w="1559" w:type="dxa"/>
            <w:vAlign w:val="center"/>
          </w:tcPr>
          <w:p w14:paraId="00DD0457" w14:textId="77777777" w:rsidR="004E2226" w:rsidRPr="00A84774" w:rsidRDefault="004E2226" w:rsidP="004E2226">
            <w:pPr>
              <w:jc w:val="center"/>
              <w:rPr>
                <w:rFonts w:ascii="Verdana" w:hAnsi="Verdana" w:cs="Times New Roman"/>
                <w:sz w:val="20"/>
              </w:rPr>
            </w:pPr>
            <w:r w:rsidRPr="00A84774">
              <w:rPr>
                <w:rFonts w:ascii="Verdana" w:hAnsi="Verdana" w:cs="Times New Roman"/>
                <w:sz w:val="20"/>
              </w:rPr>
              <w:t>Umiejętności</w:t>
            </w:r>
          </w:p>
        </w:tc>
        <w:tc>
          <w:tcPr>
            <w:tcW w:w="6055" w:type="dxa"/>
            <w:gridSpan w:val="2"/>
          </w:tcPr>
          <w:p w14:paraId="39FC2073" w14:textId="77777777" w:rsidR="004E2226" w:rsidRPr="00A84774" w:rsidRDefault="004E2226" w:rsidP="004E2226">
            <w:pPr>
              <w:rPr>
                <w:rFonts w:ascii="Verdana" w:hAnsi="Verdana"/>
                <w:sz w:val="20"/>
              </w:rPr>
            </w:pPr>
            <w:r w:rsidRPr="00A84774">
              <w:rPr>
                <w:rFonts w:ascii="Verdana" w:hAnsi="Verdana"/>
                <w:sz w:val="20"/>
              </w:rPr>
              <w:t>Potrafi odczytywać oczekiwania różnych grup interesariuszy i zaspokajać ich potrzeby</w:t>
            </w:r>
          </w:p>
          <w:p w14:paraId="1875A104" w14:textId="77777777" w:rsidR="004E2226" w:rsidRPr="00A84774" w:rsidRDefault="004E2226" w:rsidP="004E2226">
            <w:pPr>
              <w:rPr>
                <w:rFonts w:ascii="Verdana" w:hAnsi="Verdana"/>
                <w:sz w:val="20"/>
              </w:rPr>
            </w:pPr>
            <w:r w:rsidRPr="00A84774">
              <w:rPr>
                <w:rFonts w:ascii="Verdana" w:hAnsi="Verdana"/>
                <w:sz w:val="20"/>
              </w:rPr>
              <w:t>Potrafi stosować taktyki wpływu w sposób dostosowany do wymogów sytuacyjnych</w:t>
            </w:r>
          </w:p>
          <w:p w14:paraId="73AECF19" w14:textId="77777777" w:rsidR="004E2226" w:rsidRPr="00A84774" w:rsidRDefault="004E2226" w:rsidP="004E2226">
            <w:pPr>
              <w:rPr>
                <w:rFonts w:ascii="Verdana" w:hAnsi="Verdana"/>
                <w:sz w:val="20"/>
              </w:rPr>
            </w:pPr>
            <w:r w:rsidRPr="00A84774">
              <w:rPr>
                <w:rFonts w:ascii="Verdana" w:hAnsi="Verdana"/>
                <w:sz w:val="20"/>
              </w:rPr>
              <w:t xml:space="preserve">Potrafi korzystać z dostępnych źródeł władzy </w:t>
            </w:r>
          </w:p>
          <w:p w14:paraId="144BD836" w14:textId="77777777" w:rsidR="004E2226" w:rsidRPr="00A84774" w:rsidRDefault="004E2226" w:rsidP="004E2226">
            <w:pPr>
              <w:rPr>
                <w:rFonts w:ascii="Verdana" w:hAnsi="Verdana"/>
                <w:sz w:val="20"/>
              </w:rPr>
            </w:pPr>
            <w:r w:rsidRPr="00A84774">
              <w:rPr>
                <w:rFonts w:ascii="Verdana" w:hAnsi="Verdana"/>
                <w:sz w:val="20"/>
              </w:rPr>
              <w:t xml:space="preserve">Potrafi budować swój wizerunek </w:t>
            </w:r>
            <w:r w:rsidR="00E3765A" w:rsidRPr="00A84774">
              <w:rPr>
                <w:rFonts w:ascii="Verdana" w:hAnsi="Verdana"/>
                <w:sz w:val="20"/>
              </w:rPr>
              <w:t xml:space="preserve">jako </w:t>
            </w:r>
            <w:r w:rsidRPr="00A84774">
              <w:rPr>
                <w:rFonts w:ascii="Verdana" w:hAnsi="Verdana"/>
                <w:sz w:val="20"/>
              </w:rPr>
              <w:t xml:space="preserve">osoby wiarygodnej i skutecznej </w:t>
            </w:r>
          </w:p>
          <w:p w14:paraId="3CB25946" w14:textId="77777777" w:rsidR="004E2226" w:rsidRPr="00A84774" w:rsidRDefault="004E2226" w:rsidP="004E2226">
            <w:pPr>
              <w:rPr>
                <w:rFonts w:ascii="Verdana" w:hAnsi="Verdana"/>
                <w:sz w:val="20"/>
              </w:rPr>
            </w:pPr>
            <w:r w:rsidRPr="00A84774">
              <w:rPr>
                <w:rFonts w:ascii="Verdana" w:hAnsi="Verdana"/>
                <w:sz w:val="20"/>
              </w:rPr>
              <w:t xml:space="preserve">Potrafi dobierać sobie współpracowników i delegować im uprawnienia i zadania wraz z odpowiedzialnością za nie  </w:t>
            </w:r>
          </w:p>
        </w:tc>
      </w:tr>
      <w:tr w:rsidR="004E2226" w:rsidRPr="00A84774" w14:paraId="3B35434F" w14:textId="77777777" w:rsidTr="00AD7B09">
        <w:trPr>
          <w:trHeight w:val="1355"/>
        </w:trPr>
        <w:tc>
          <w:tcPr>
            <w:tcW w:w="1668" w:type="dxa"/>
            <w:vMerge/>
          </w:tcPr>
          <w:p w14:paraId="21A6625B" w14:textId="77777777" w:rsidR="004E2226" w:rsidRPr="00A84774" w:rsidRDefault="004E2226" w:rsidP="004E2226">
            <w:pPr>
              <w:rPr>
                <w:rFonts w:ascii="Verdana" w:hAnsi="Verdana"/>
                <w:sz w:val="20"/>
              </w:rPr>
            </w:pPr>
          </w:p>
        </w:tc>
        <w:tc>
          <w:tcPr>
            <w:tcW w:w="1559" w:type="dxa"/>
            <w:vAlign w:val="center"/>
          </w:tcPr>
          <w:p w14:paraId="07180717" w14:textId="18F910EA" w:rsidR="004E2226" w:rsidRPr="007D43C4" w:rsidRDefault="00082C8A" w:rsidP="004E2226">
            <w:pPr>
              <w:jc w:val="center"/>
              <w:rPr>
                <w:rFonts w:ascii="Verdana" w:hAnsi="Verdana" w:cs="Times New Roman"/>
                <w:sz w:val="20"/>
              </w:rPr>
            </w:pPr>
            <w:r>
              <w:rPr>
                <w:rFonts w:ascii="Verdana" w:hAnsi="Verdana" w:cs="Times New Roman"/>
                <w:sz w:val="20"/>
              </w:rPr>
              <w:t>Kompetencje społeczne (postawy)</w:t>
            </w:r>
          </w:p>
        </w:tc>
        <w:tc>
          <w:tcPr>
            <w:tcW w:w="6055" w:type="dxa"/>
            <w:gridSpan w:val="2"/>
          </w:tcPr>
          <w:p w14:paraId="3FD4C284" w14:textId="77777777" w:rsidR="004E2226" w:rsidRPr="00A84774" w:rsidRDefault="004E2226" w:rsidP="004E2226">
            <w:pPr>
              <w:rPr>
                <w:rFonts w:ascii="Verdana" w:hAnsi="Verdana"/>
                <w:color w:val="000000" w:themeColor="text1"/>
                <w:sz w:val="20"/>
              </w:rPr>
            </w:pPr>
            <w:r w:rsidRPr="00A84774">
              <w:rPr>
                <w:rFonts w:ascii="Verdana" w:hAnsi="Verdana"/>
                <w:color w:val="000000" w:themeColor="text1"/>
                <w:sz w:val="20"/>
              </w:rPr>
              <w:t>Łatwo porusza się obszarze społecznym organizacji zajmując w niej istotną pozycję</w:t>
            </w:r>
          </w:p>
          <w:p w14:paraId="60370E87" w14:textId="77777777" w:rsidR="004E2226" w:rsidRPr="00A84774" w:rsidRDefault="004E2226" w:rsidP="004E2226">
            <w:pPr>
              <w:rPr>
                <w:rFonts w:ascii="Verdana" w:hAnsi="Verdana"/>
                <w:sz w:val="20"/>
              </w:rPr>
            </w:pPr>
            <w:r w:rsidRPr="00A84774">
              <w:rPr>
                <w:rFonts w:ascii="Verdana" w:hAnsi="Verdana"/>
                <w:color w:val="000000" w:themeColor="text1"/>
                <w:sz w:val="20"/>
              </w:rPr>
              <w:t>Posiada łatwość inspirowania pracowników bez stosowania manipulacji negatywnej</w:t>
            </w:r>
          </w:p>
        </w:tc>
      </w:tr>
      <w:tr w:rsidR="004E2226" w:rsidRPr="00A84774" w14:paraId="72E7D3BA" w14:textId="77777777" w:rsidTr="004E2226">
        <w:tc>
          <w:tcPr>
            <w:tcW w:w="1668" w:type="dxa"/>
            <w:vAlign w:val="center"/>
          </w:tcPr>
          <w:p w14:paraId="0564079E" w14:textId="260AA4AC" w:rsidR="004E2226" w:rsidRPr="00A84774" w:rsidRDefault="00C932CF" w:rsidP="004E2226">
            <w:pPr>
              <w:jc w:val="center"/>
              <w:rPr>
                <w:rFonts w:ascii="Verdana" w:hAnsi="Verdana" w:cs="Times New Roman"/>
                <w:sz w:val="20"/>
              </w:rPr>
            </w:pPr>
            <w:r>
              <w:rPr>
                <w:rFonts w:ascii="Verdana" w:hAnsi="Verdana" w:cs="Times New Roman"/>
                <w:sz w:val="20"/>
              </w:rPr>
              <w:t>Przykładowe narzędzia  weryfikacji kompetencji:</w:t>
            </w:r>
          </w:p>
        </w:tc>
        <w:tc>
          <w:tcPr>
            <w:tcW w:w="7614" w:type="dxa"/>
            <w:gridSpan w:val="3"/>
          </w:tcPr>
          <w:p w14:paraId="6984EAAC" w14:textId="77777777" w:rsidR="004E2226" w:rsidRPr="00A84774" w:rsidRDefault="004E2226" w:rsidP="004E2226">
            <w:pPr>
              <w:rPr>
                <w:rFonts w:ascii="Verdana" w:hAnsi="Verdana" w:cs="Times New Roman"/>
                <w:sz w:val="20"/>
              </w:rPr>
            </w:pPr>
            <w:r w:rsidRPr="00A84774">
              <w:rPr>
                <w:rFonts w:ascii="Verdana" w:hAnsi="Verdana" w:cs="Times New Roman"/>
                <w:sz w:val="20"/>
              </w:rPr>
              <w:t>Test wiedzy na temat reguł rządzących życiem społecznym, właściwości człowieka oraz podstawowych taktyk wywierania wpływu</w:t>
            </w:r>
          </w:p>
          <w:p w14:paraId="2B2BC41E" w14:textId="77777777" w:rsidR="004E2226" w:rsidRPr="00A84774" w:rsidRDefault="004E2226" w:rsidP="004E2226">
            <w:pPr>
              <w:rPr>
                <w:rFonts w:ascii="Verdana" w:hAnsi="Verdana" w:cs="Times New Roman"/>
                <w:sz w:val="20"/>
              </w:rPr>
            </w:pPr>
            <w:r w:rsidRPr="00A84774">
              <w:rPr>
                <w:rFonts w:ascii="Verdana" w:hAnsi="Verdana" w:cs="Times New Roman"/>
                <w:sz w:val="20"/>
              </w:rPr>
              <w:t xml:space="preserve">Studium przypadku – zidentyfikowanie i ocena występujących w danej sytuacji taktyk wpływu </w:t>
            </w:r>
          </w:p>
          <w:p w14:paraId="490F817F" w14:textId="77777777" w:rsidR="004E2226" w:rsidRPr="00A84774" w:rsidRDefault="004E2226" w:rsidP="004E2226">
            <w:pPr>
              <w:rPr>
                <w:rFonts w:ascii="Verdana" w:hAnsi="Verdana" w:cs="Times New Roman"/>
                <w:sz w:val="20"/>
              </w:rPr>
            </w:pPr>
            <w:r w:rsidRPr="00A84774">
              <w:rPr>
                <w:rFonts w:ascii="Verdana" w:hAnsi="Verdana" w:cs="Times New Roman"/>
                <w:sz w:val="20"/>
              </w:rPr>
              <w:t>Odgrywanie ról – tworzenie scenek wywierania wpływu z zastosowaniem taktyk charakterystycznych dla reguł rządzących życiem społecznym</w:t>
            </w:r>
          </w:p>
        </w:tc>
      </w:tr>
    </w:tbl>
    <w:p w14:paraId="42B28AAB" w14:textId="77777777" w:rsidR="004E2226" w:rsidRPr="00A84774" w:rsidRDefault="004E2226" w:rsidP="004E2226">
      <w:pPr>
        <w:rPr>
          <w:rFonts w:ascii="Verdana" w:hAnsi="Verdana" w:cs="Times New Roman"/>
        </w:rPr>
      </w:pPr>
    </w:p>
    <w:p w14:paraId="567EA4F3" w14:textId="77777777" w:rsidR="001D05E8" w:rsidRPr="00A84774" w:rsidRDefault="001D05E8" w:rsidP="004E2226">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4E2226" w:rsidRPr="00A84774" w14:paraId="10060FBD" w14:textId="77777777" w:rsidTr="004E2226">
        <w:tc>
          <w:tcPr>
            <w:tcW w:w="3794" w:type="dxa"/>
            <w:gridSpan w:val="3"/>
          </w:tcPr>
          <w:p w14:paraId="538AEE85" w14:textId="77777777" w:rsidR="004E2226" w:rsidRPr="00A84774" w:rsidRDefault="004E2226" w:rsidP="004E2226">
            <w:pPr>
              <w:rPr>
                <w:rFonts w:ascii="Verdana" w:hAnsi="Verdana"/>
                <w:sz w:val="20"/>
              </w:rPr>
            </w:pPr>
            <w:r w:rsidRPr="00A84774">
              <w:rPr>
                <w:rFonts w:ascii="Verdana" w:hAnsi="Verdana" w:cs="Times New Roman"/>
                <w:sz w:val="20"/>
              </w:rPr>
              <w:t xml:space="preserve">Nazwa kompetencji </w:t>
            </w:r>
          </w:p>
        </w:tc>
        <w:tc>
          <w:tcPr>
            <w:tcW w:w="5488" w:type="dxa"/>
          </w:tcPr>
          <w:p w14:paraId="13ED41E8" w14:textId="66790DB5" w:rsidR="004E2226" w:rsidRPr="00A84774" w:rsidRDefault="00437E3A" w:rsidP="004E2226">
            <w:pPr>
              <w:rPr>
                <w:rFonts w:ascii="Verdana" w:hAnsi="Verdana" w:cs="Times New Roman"/>
                <w:b/>
                <w:sz w:val="20"/>
              </w:rPr>
            </w:pPr>
            <w:r w:rsidRPr="00C118B1">
              <w:rPr>
                <w:rFonts w:ascii="Verdana" w:hAnsi="Verdana" w:cs="Times New Roman"/>
                <w:b/>
                <w:color w:val="000000" w:themeColor="text1"/>
                <w:sz w:val="20"/>
              </w:rPr>
              <w:t>Etyczność i moralność</w:t>
            </w:r>
          </w:p>
        </w:tc>
      </w:tr>
      <w:tr w:rsidR="004E2226" w:rsidRPr="00A84774" w14:paraId="3D7035CE" w14:textId="77777777" w:rsidTr="004E2226">
        <w:tc>
          <w:tcPr>
            <w:tcW w:w="3794" w:type="dxa"/>
            <w:gridSpan w:val="3"/>
          </w:tcPr>
          <w:p w14:paraId="539690D0" w14:textId="77777777" w:rsidR="004E2226" w:rsidRPr="00A84774" w:rsidRDefault="004E2226" w:rsidP="004E2226">
            <w:pPr>
              <w:rPr>
                <w:rFonts w:ascii="Verdana" w:hAnsi="Verdana" w:cs="Times New Roman"/>
                <w:sz w:val="20"/>
              </w:rPr>
            </w:pPr>
            <w:r w:rsidRPr="00A84774">
              <w:rPr>
                <w:rFonts w:ascii="Verdana" w:hAnsi="Verdana" w:cs="Times New Roman"/>
                <w:sz w:val="20"/>
              </w:rPr>
              <w:lastRenderedPageBreak/>
              <w:t>Grupa kompetencji:</w:t>
            </w:r>
          </w:p>
        </w:tc>
        <w:tc>
          <w:tcPr>
            <w:tcW w:w="5488" w:type="dxa"/>
          </w:tcPr>
          <w:p w14:paraId="523E5C85" w14:textId="77777777" w:rsidR="004E2226" w:rsidRPr="00A84774" w:rsidRDefault="004E2226" w:rsidP="004E2226">
            <w:pPr>
              <w:rPr>
                <w:rFonts w:ascii="Verdana" w:hAnsi="Verdana" w:cs="Times New Roman"/>
                <w:sz w:val="20"/>
              </w:rPr>
            </w:pPr>
            <w:r w:rsidRPr="00A84774">
              <w:rPr>
                <w:rFonts w:ascii="Verdana" w:hAnsi="Verdana" w:cs="Times New Roman"/>
                <w:sz w:val="20"/>
              </w:rPr>
              <w:t>Przywództwo</w:t>
            </w:r>
          </w:p>
        </w:tc>
      </w:tr>
      <w:tr w:rsidR="004E2226" w:rsidRPr="00A84774" w14:paraId="57A464D7" w14:textId="77777777" w:rsidTr="004E2226">
        <w:tc>
          <w:tcPr>
            <w:tcW w:w="1668" w:type="dxa"/>
            <w:vAlign w:val="center"/>
          </w:tcPr>
          <w:p w14:paraId="14CCF15C" w14:textId="77777777" w:rsidR="004E2226" w:rsidRPr="00A84774" w:rsidRDefault="004E2226" w:rsidP="004E2226">
            <w:pPr>
              <w:jc w:val="center"/>
              <w:rPr>
                <w:rFonts w:ascii="Verdana" w:hAnsi="Verdana" w:cs="Times New Roman"/>
                <w:sz w:val="20"/>
              </w:rPr>
            </w:pPr>
            <w:r w:rsidRPr="00A84774">
              <w:rPr>
                <w:rFonts w:ascii="Verdana" w:hAnsi="Verdana" w:cs="Times New Roman"/>
                <w:sz w:val="20"/>
              </w:rPr>
              <w:t>Definicja kompetencji:</w:t>
            </w:r>
          </w:p>
        </w:tc>
        <w:tc>
          <w:tcPr>
            <w:tcW w:w="7614" w:type="dxa"/>
            <w:gridSpan w:val="3"/>
          </w:tcPr>
          <w:p w14:paraId="155421E1" w14:textId="77777777" w:rsidR="004E2226" w:rsidRPr="00A84774" w:rsidRDefault="004E2226" w:rsidP="004E2226">
            <w:pPr>
              <w:rPr>
                <w:rFonts w:ascii="Verdana" w:hAnsi="Verdana" w:cs="Times New Roman"/>
                <w:sz w:val="20"/>
              </w:rPr>
            </w:pPr>
            <w:r w:rsidRPr="00A84774">
              <w:rPr>
                <w:rFonts w:ascii="Verdana" w:hAnsi="Verdana" w:cs="Times New Roman"/>
                <w:sz w:val="20"/>
              </w:rPr>
              <w:t xml:space="preserve">Prezentowanie i promowanie zachowań zgodnych z przyjętymi w organizacji wartościami, zasadami, normami i standardami etycznymi będącymi wypadkową zasad kulturowych ogólnie obowiązujących i wymogów w danej firmie. W ramach danej kompetencji tym samym zawiera się postępowanie uczciwe, prawe i lojalne wobec firmy/ współpracowników oraz kultura osobista w kontaktach z różnymi interesariuszami. </w:t>
            </w:r>
          </w:p>
        </w:tc>
      </w:tr>
      <w:tr w:rsidR="004E2226" w:rsidRPr="00A84774" w14:paraId="02A65D53" w14:textId="77777777" w:rsidTr="004E2226">
        <w:tc>
          <w:tcPr>
            <w:tcW w:w="1668" w:type="dxa"/>
            <w:vMerge w:val="restart"/>
            <w:vAlign w:val="center"/>
          </w:tcPr>
          <w:p w14:paraId="58BD7D79" w14:textId="77777777" w:rsidR="004E2226" w:rsidRPr="00A84774" w:rsidRDefault="004E2226" w:rsidP="004E2226">
            <w:pPr>
              <w:jc w:val="center"/>
              <w:rPr>
                <w:rFonts w:ascii="Verdana" w:hAnsi="Verdana"/>
                <w:sz w:val="20"/>
              </w:rPr>
            </w:pPr>
            <w:r w:rsidRPr="00A84774">
              <w:rPr>
                <w:rFonts w:ascii="Verdana" w:hAnsi="Verdana" w:cs="Times New Roman"/>
                <w:sz w:val="20"/>
              </w:rPr>
              <w:t>Efekty uczenia się:</w:t>
            </w:r>
          </w:p>
        </w:tc>
        <w:tc>
          <w:tcPr>
            <w:tcW w:w="1559" w:type="dxa"/>
            <w:vAlign w:val="center"/>
          </w:tcPr>
          <w:p w14:paraId="78835DF9" w14:textId="77777777" w:rsidR="004E2226" w:rsidRPr="00A84774" w:rsidRDefault="004E2226" w:rsidP="004E2226">
            <w:pPr>
              <w:jc w:val="center"/>
              <w:rPr>
                <w:rFonts w:ascii="Verdana" w:hAnsi="Verdana" w:cs="Times New Roman"/>
                <w:sz w:val="20"/>
              </w:rPr>
            </w:pPr>
            <w:r w:rsidRPr="00A84774">
              <w:rPr>
                <w:rFonts w:ascii="Verdana" w:hAnsi="Verdana" w:cs="Times New Roman"/>
                <w:sz w:val="20"/>
              </w:rPr>
              <w:t>Wiedza</w:t>
            </w:r>
          </w:p>
        </w:tc>
        <w:tc>
          <w:tcPr>
            <w:tcW w:w="6055" w:type="dxa"/>
            <w:gridSpan w:val="2"/>
          </w:tcPr>
          <w:p w14:paraId="62B9238C"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Wie czym są wartości, normy, zasady etyczne/moralne</w:t>
            </w:r>
          </w:p>
          <w:p w14:paraId="7395A911"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Wie jak tworzyć kodeksy etyczny w firmie</w:t>
            </w:r>
          </w:p>
          <w:p w14:paraId="4F83F101"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 xml:space="preserve">Zna zasady wdrażania </w:t>
            </w:r>
            <w:r w:rsidR="00A64117">
              <w:rPr>
                <w:rFonts w:ascii="Verdana" w:hAnsi="Verdana" w:cs="Times New Roman"/>
                <w:color w:val="000000" w:themeColor="text1"/>
                <w:sz w:val="20"/>
              </w:rPr>
              <w:t>społecznej odpowiedzialności biznesu (</w:t>
            </w:r>
            <w:r w:rsidRPr="00A84774">
              <w:rPr>
                <w:rFonts w:ascii="Verdana" w:hAnsi="Verdana" w:cs="Times New Roman"/>
                <w:color w:val="000000" w:themeColor="text1"/>
                <w:sz w:val="20"/>
              </w:rPr>
              <w:t>CSR</w:t>
            </w:r>
            <w:r w:rsidR="00A64117">
              <w:rPr>
                <w:rFonts w:ascii="Verdana" w:hAnsi="Verdana" w:cs="Times New Roman"/>
                <w:color w:val="000000" w:themeColor="text1"/>
                <w:sz w:val="20"/>
              </w:rPr>
              <w:t>)</w:t>
            </w:r>
            <w:r w:rsidRPr="00A84774">
              <w:rPr>
                <w:rFonts w:ascii="Verdana" w:hAnsi="Verdana" w:cs="Times New Roman"/>
                <w:color w:val="000000" w:themeColor="text1"/>
                <w:sz w:val="20"/>
              </w:rPr>
              <w:t xml:space="preserve"> w organizacji</w:t>
            </w:r>
          </w:p>
          <w:p w14:paraId="13C188B6"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Wie jak tworzyć etyczne sposoby budowania relacji z interesariuszami</w:t>
            </w:r>
          </w:p>
        </w:tc>
      </w:tr>
      <w:tr w:rsidR="004E2226" w:rsidRPr="00A84774" w14:paraId="50B17CF2" w14:textId="77777777" w:rsidTr="004E2226">
        <w:tc>
          <w:tcPr>
            <w:tcW w:w="1668" w:type="dxa"/>
            <w:vMerge/>
          </w:tcPr>
          <w:p w14:paraId="4356FD43" w14:textId="77777777" w:rsidR="004E2226" w:rsidRPr="00A84774" w:rsidRDefault="004E2226" w:rsidP="004E2226">
            <w:pPr>
              <w:rPr>
                <w:rFonts w:ascii="Verdana" w:hAnsi="Verdana"/>
                <w:sz w:val="20"/>
              </w:rPr>
            </w:pPr>
          </w:p>
        </w:tc>
        <w:tc>
          <w:tcPr>
            <w:tcW w:w="1559" w:type="dxa"/>
            <w:vAlign w:val="center"/>
          </w:tcPr>
          <w:p w14:paraId="7B3ED173" w14:textId="77777777" w:rsidR="004E2226" w:rsidRPr="00A84774" w:rsidRDefault="004E2226" w:rsidP="004E2226">
            <w:pPr>
              <w:jc w:val="center"/>
              <w:rPr>
                <w:rFonts w:ascii="Verdana" w:hAnsi="Verdana" w:cs="Times New Roman"/>
                <w:sz w:val="20"/>
              </w:rPr>
            </w:pPr>
            <w:r w:rsidRPr="00A84774">
              <w:rPr>
                <w:rFonts w:ascii="Verdana" w:hAnsi="Verdana" w:cs="Times New Roman"/>
                <w:sz w:val="20"/>
              </w:rPr>
              <w:t>Umiejętności</w:t>
            </w:r>
          </w:p>
        </w:tc>
        <w:tc>
          <w:tcPr>
            <w:tcW w:w="6055" w:type="dxa"/>
            <w:gridSpan w:val="2"/>
          </w:tcPr>
          <w:p w14:paraId="33F61F04" w14:textId="77777777" w:rsidR="004E2226" w:rsidRPr="00A84774" w:rsidRDefault="004E2226" w:rsidP="004E2226">
            <w:pPr>
              <w:rPr>
                <w:rFonts w:ascii="Verdana" w:hAnsi="Verdana"/>
                <w:color w:val="000000" w:themeColor="text1"/>
                <w:sz w:val="20"/>
              </w:rPr>
            </w:pPr>
            <w:r w:rsidRPr="00A84774">
              <w:rPr>
                <w:rFonts w:ascii="Verdana" w:hAnsi="Verdana"/>
                <w:color w:val="000000" w:themeColor="text1"/>
                <w:sz w:val="20"/>
              </w:rPr>
              <w:t>Potrafi sprawnie interpretować zachowania osób pochodzących z różnych kontekstów kulturowych</w:t>
            </w:r>
          </w:p>
          <w:p w14:paraId="0410A836" w14:textId="77777777" w:rsidR="004E2226" w:rsidRPr="00A84774" w:rsidRDefault="004E2226" w:rsidP="004E2226">
            <w:pPr>
              <w:rPr>
                <w:rFonts w:ascii="Verdana" w:hAnsi="Verdana"/>
                <w:color w:val="000000" w:themeColor="text1"/>
                <w:sz w:val="20"/>
              </w:rPr>
            </w:pPr>
            <w:r w:rsidRPr="00A84774">
              <w:rPr>
                <w:rFonts w:ascii="Verdana" w:hAnsi="Verdana"/>
                <w:color w:val="000000" w:themeColor="text1"/>
                <w:sz w:val="20"/>
              </w:rPr>
              <w:t>Potrafi wdrożyć podstawowe elementy kodeksów etycznych</w:t>
            </w:r>
          </w:p>
          <w:p w14:paraId="0E11C53C" w14:textId="77777777" w:rsidR="004E2226" w:rsidRPr="00A84774" w:rsidRDefault="004E2226" w:rsidP="004E2226">
            <w:pPr>
              <w:rPr>
                <w:rFonts w:ascii="Verdana" w:hAnsi="Verdana"/>
                <w:color w:val="000000" w:themeColor="text1"/>
                <w:sz w:val="20"/>
              </w:rPr>
            </w:pPr>
            <w:r w:rsidRPr="00A84774">
              <w:rPr>
                <w:rFonts w:ascii="Verdana" w:hAnsi="Verdana"/>
                <w:color w:val="000000" w:themeColor="text1"/>
                <w:sz w:val="20"/>
              </w:rPr>
              <w:t xml:space="preserve">Potrafi wdrożyć rozwiązania z zakresu </w:t>
            </w:r>
            <w:r w:rsidR="00A64117">
              <w:rPr>
                <w:rFonts w:ascii="Verdana" w:hAnsi="Verdana"/>
                <w:color w:val="000000" w:themeColor="text1"/>
                <w:sz w:val="20"/>
              </w:rPr>
              <w:t>społecznej odpowiedzialności biznesu (</w:t>
            </w:r>
            <w:r w:rsidRPr="00A84774">
              <w:rPr>
                <w:rFonts w:ascii="Verdana" w:hAnsi="Verdana"/>
                <w:color w:val="000000" w:themeColor="text1"/>
                <w:sz w:val="20"/>
              </w:rPr>
              <w:t>CSR</w:t>
            </w:r>
            <w:r w:rsidR="00A64117">
              <w:rPr>
                <w:rFonts w:ascii="Verdana" w:hAnsi="Verdana"/>
                <w:color w:val="000000" w:themeColor="text1"/>
                <w:sz w:val="20"/>
              </w:rPr>
              <w:t>)</w:t>
            </w:r>
            <w:r w:rsidRPr="00A84774">
              <w:rPr>
                <w:rFonts w:ascii="Verdana" w:hAnsi="Verdana"/>
                <w:color w:val="000000" w:themeColor="text1"/>
                <w:sz w:val="20"/>
              </w:rPr>
              <w:t xml:space="preserve"> zgodnie z uwarunkowaniami wewnętrznymi i zewnętrznymi  organizacji</w:t>
            </w:r>
          </w:p>
          <w:p w14:paraId="5AC84951" w14:textId="77777777" w:rsidR="004E2226" w:rsidRPr="00A84774" w:rsidRDefault="004E2226" w:rsidP="004E2226">
            <w:pPr>
              <w:rPr>
                <w:rFonts w:ascii="Verdana" w:hAnsi="Verdana"/>
                <w:color w:val="000000" w:themeColor="text1"/>
                <w:sz w:val="20"/>
              </w:rPr>
            </w:pPr>
            <w:r w:rsidRPr="00A84774">
              <w:rPr>
                <w:rFonts w:ascii="Verdana" w:hAnsi="Verdana"/>
                <w:color w:val="000000" w:themeColor="text1"/>
                <w:sz w:val="20"/>
              </w:rPr>
              <w:t>Potrafi używać etycznych i uczciwych taktyk wywierania wpływu na różnych interesariuszy</w:t>
            </w:r>
          </w:p>
        </w:tc>
      </w:tr>
      <w:tr w:rsidR="004E2226" w:rsidRPr="00A84774" w14:paraId="0192B5ED" w14:textId="77777777" w:rsidTr="004E2226">
        <w:tc>
          <w:tcPr>
            <w:tcW w:w="1668" w:type="dxa"/>
            <w:vMerge/>
          </w:tcPr>
          <w:p w14:paraId="4413258F" w14:textId="77777777" w:rsidR="004E2226" w:rsidRPr="00A84774" w:rsidRDefault="004E2226" w:rsidP="004E2226">
            <w:pPr>
              <w:rPr>
                <w:rFonts w:ascii="Verdana" w:hAnsi="Verdana"/>
                <w:sz w:val="20"/>
              </w:rPr>
            </w:pPr>
          </w:p>
        </w:tc>
        <w:tc>
          <w:tcPr>
            <w:tcW w:w="1559" w:type="dxa"/>
            <w:vAlign w:val="center"/>
          </w:tcPr>
          <w:p w14:paraId="2D94AA07" w14:textId="52FAADD2" w:rsidR="004E2226" w:rsidRPr="007D43C4" w:rsidRDefault="00082C8A" w:rsidP="004E2226">
            <w:pPr>
              <w:jc w:val="center"/>
              <w:rPr>
                <w:rFonts w:ascii="Verdana" w:hAnsi="Verdana" w:cs="Times New Roman"/>
                <w:sz w:val="20"/>
              </w:rPr>
            </w:pPr>
            <w:r>
              <w:rPr>
                <w:rFonts w:ascii="Verdana" w:hAnsi="Verdana" w:cs="Times New Roman"/>
                <w:sz w:val="20"/>
              </w:rPr>
              <w:t>Kompetencje społeczne (postawy)</w:t>
            </w:r>
          </w:p>
        </w:tc>
        <w:tc>
          <w:tcPr>
            <w:tcW w:w="6055" w:type="dxa"/>
            <w:gridSpan w:val="2"/>
          </w:tcPr>
          <w:p w14:paraId="3B4BA888" w14:textId="77777777" w:rsidR="004E2226" w:rsidRPr="00A84774" w:rsidRDefault="002D6687" w:rsidP="004E2226">
            <w:pPr>
              <w:rPr>
                <w:rFonts w:ascii="Verdana" w:hAnsi="Verdana" w:cs="Times New Roman"/>
                <w:color w:val="000000" w:themeColor="text1"/>
                <w:sz w:val="20"/>
                <w:szCs w:val="20"/>
              </w:rPr>
            </w:pPr>
            <w:r w:rsidRPr="00A84774">
              <w:rPr>
                <w:rFonts w:ascii="Verdana" w:hAnsi="Verdana" w:cs="Times New Roman"/>
                <w:color w:val="000000" w:themeColor="text1"/>
                <w:sz w:val="20"/>
                <w:szCs w:val="20"/>
              </w:rPr>
              <w:t>Stosuje zasady etycznego postępowania</w:t>
            </w:r>
          </w:p>
          <w:p w14:paraId="608D4903" w14:textId="77777777" w:rsidR="004E2226" w:rsidRPr="00A84774" w:rsidRDefault="004E2226" w:rsidP="004E2226">
            <w:pPr>
              <w:rPr>
                <w:rFonts w:ascii="Verdana" w:hAnsi="Verdana"/>
                <w:color w:val="000000" w:themeColor="text1"/>
                <w:sz w:val="20"/>
              </w:rPr>
            </w:pPr>
            <w:r w:rsidRPr="00A84774">
              <w:rPr>
                <w:rFonts w:ascii="Verdana" w:hAnsi="Verdana"/>
                <w:color w:val="000000" w:themeColor="text1"/>
                <w:sz w:val="20"/>
              </w:rPr>
              <w:t>Sprawie i skutecznie tworzy rozwiązania etyczne w organizacji i jej otoczeniu</w:t>
            </w:r>
          </w:p>
          <w:p w14:paraId="2736EF9A" w14:textId="4D0FBC2F" w:rsidR="004E2226" w:rsidRPr="00A84774" w:rsidRDefault="004E2226" w:rsidP="004E2226">
            <w:pPr>
              <w:rPr>
                <w:rFonts w:ascii="Verdana" w:hAnsi="Verdana"/>
                <w:color w:val="000000" w:themeColor="text1"/>
                <w:sz w:val="20"/>
              </w:rPr>
            </w:pPr>
            <w:r w:rsidRPr="00A84774">
              <w:rPr>
                <w:rFonts w:ascii="Verdana" w:hAnsi="Verdana"/>
                <w:color w:val="000000" w:themeColor="text1"/>
                <w:sz w:val="20"/>
              </w:rPr>
              <w:t xml:space="preserve">Posiada łatwość inspirowania pracowników bez stosowania </w:t>
            </w:r>
            <w:r w:rsidR="00437E3A" w:rsidRPr="00C118B1">
              <w:rPr>
                <w:rFonts w:ascii="Verdana" w:hAnsi="Verdana"/>
                <w:color w:val="000000" w:themeColor="text1"/>
                <w:sz w:val="20"/>
              </w:rPr>
              <w:t>nieetycznych i niemoralnych taktyk wywierania wpływu na ludzi</w:t>
            </w:r>
          </w:p>
        </w:tc>
      </w:tr>
      <w:tr w:rsidR="004E2226" w:rsidRPr="00A84774" w14:paraId="52D8A205" w14:textId="77777777" w:rsidTr="004E2226">
        <w:tc>
          <w:tcPr>
            <w:tcW w:w="1668" w:type="dxa"/>
            <w:vAlign w:val="center"/>
          </w:tcPr>
          <w:p w14:paraId="7459E371" w14:textId="75EB2F19" w:rsidR="004E2226" w:rsidRPr="00A84774" w:rsidRDefault="00C932CF" w:rsidP="004E2226">
            <w:pPr>
              <w:jc w:val="center"/>
              <w:rPr>
                <w:rFonts w:ascii="Verdana" w:hAnsi="Verdana" w:cs="Times New Roman"/>
                <w:color w:val="000000" w:themeColor="text1"/>
                <w:sz w:val="20"/>
              </w:rPr>
            </w:pPr>
            <w:r>
              <w:rPr>
                <w:rFonts w:ascii="Verdana" w:hAnsi="Verdana" w:cs="Times New Roman"/>
                <w:color w:val="000000" w:themeColor="text1"/>
                <w:sz w:val="20"/>
              </w:rPr>
              <w:t>Przykładowe narzędzia  weryfikacji kompetencji:</w:t>
            </w:r>
          </w:p>
        </w:tc>
        <w:tc>
          <w:tcPr>
            <w:tcW w:w="7614" w:type="dxa"/>
            <w:gridSpan w:val="3"/>
          </w:tcPr>
          <w:p w14:paraId="3777558C"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 xml:space="preserve">Test wiedzy na temat wartości, norm, zasad etycznych i moralnych </w:t>
            </w:r>
          </w:p>
          <w:p w14:paraId="7819A5A9"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Studium przypadku – analiza istniejącego kodeksu etycznego z innej firmy z uwzględnieniem kluczowych wartości, zasad postępowania, dobrych praktyk i systemu prewencyjnego</w:t>
            </w:r>
          </w:p>
          <w:p w14:paraId="0AF54161"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Symulacja:</w:t>
            </w:r>
          </w:p>
          <w:p w14:paraId="7DD9D8D0"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 Opracowanie ram kodeksu etycznego dla firmy, w której pracuje</w:t>
            </w:r>
          </w:p>
          <w:p w14:paraId="295F94B5" w14:textId="77777777" w:rsidR="004E2226" w:rsidRPr="00A84774" w:rsidRDefault="004E2226" w:rsidP="004E2226">
            <w:pPr>
              <w:rPr>
                <w:rFonts w:ascii="Verdana" w:hAnsi="Verdana" w:cs="Times New Roman"/>
                <w:color w:val="000000" w:themeColor="text1"/>
                <w:sz w:val="20"/>
              </w:rPr>
            </w:pPr>
            <w:r w:rsidRPr="00A84774">
              <w:rPr>
                <w:rFonts w:ascii="Verdana" w:hAnsi="Verdana" w:cs="Times New Roman"/>
                <w:color w:val="000000" w:themeColor="text1"/>
                <w:sz w:val="20"/>
              </w:rPr>
              <w:t xml:space="preserve">- Stworzenie rozwiązań </w:t>
            </w:r>
            <w:r w:rsidR="00A64117">
              <w:rPr>
                <w:rFonts w:ascii="Verdana" w:hAnsi="Verdana" w:cs="Times New Roman"/>
                <w:color w:val="000000" w:themeColor="text1"/>
                <w:sz w:val="20"/>
              </w:rPr>
              <w:t>z zakresu społecznej odpowiedzialności biznesu (</w:t>
            </w:r>
            <w:r w:rsidRPr="00A84774">
              <w:rPr>
                <w:rFonts w:ascii="Verdana" w:hAnsi="Verdana" w:cs="Times New Roman"/>
                <w:color w:val="000000" w:themeColor="text1"/>
                <w:sz w:val="20"/>
              </w:rPr>
              <w:t>CSR</w:t>
            </w:r>
            <w:r w:rsidR="00A64117">
              <w:rPr>
                <w:rFonts w:ascii="Verdana" w:hAnsi="Verdana" w:cs="Times New Roman"/>
                <w:color w:val="000000" w:themeColor="text1"/>
                <w:sz w:val="20"/>
              </w:rPr>
              <w:t>)</w:t>
            </w:r>
            <w:r w:rsidRPr="00A84774">
              <w:rPr>
                <w:rFonts w:ascii="Verdana" w:hAnsi="Verdana" w:cs="Times New Roman"/>
                <w:color w:val="000000" w:themeColor="text1"/>
                <w:sz w:val="20"/>
              </w:rPr>
              <w:t xml:space="preserve"> z uzasadnieniem ich zasadności w danych warunkach </w:t>
            </w:r>
          </w:p>
        </w:tc>
      </w:tr>
    </w:tbl>
    <w:p w14:paraId="5BCC717B" w14:textId="77777777" w:rsidR="004E2226" w:rsidRPr="00A84774" w:rsidRDefault="004E2226" w:rsidP="004E2226">
      <w:pPr>
        <w:spacing w:after="0" w:line="360" w:lineRule="auto"/>
        <w:jc w:val="both"/>
        <w:rPr>
          <w:rFonts w:ascii="Verdana" w:hAnsi="Verdana" w:cstheme="minorHAnsi"/>
          <w:color w:val="000000" w:themeColor="text1"/>
        </w:rPr>
      </w:pPr>
    </w:p>
    <w:p w14:paraId="4D2A6974" w14:textId="77777777" w:rsidR="00DA2EE8" w:rsidRPr="00A84774" w:rsidRDefault="00DA2EE8" w:rsidP="00732B24">
      <w:pPr>
        <w:rPr>
          <w:rFonts w:ascii="Verdana" w:hAnsi="Verdana" w:cs="Times New Roman"/>
          <w:b/>
        </w:rPr>
      </w:pPr>
    </w:p>
    <w:p w14:paraId="6F1C64F3" w14:textId="77777777" w:rsidR="00DA2EE8" w:rsidRPr="00A84774" w:rsidRDefault="00DA2EE8" w:rsidP="00DA2EE8">
      <w:pPr>
        <w:shd w:val="clear" w:color="auto" w:fill="BFBFBF" w:themeFill="background1" w:themeFillShade="BF"/>
        <w:jc w:val="center"/>
        <w:rPr>
          <w:rFonts w:ascii="Verdana" w:hAnsi="Verdana" w:cs="Times New Roman"/>
          <w:b/>
        </w:rPr>
      </w:pPr>
      <w:r w:rsidRPr="00A84774">
        <w:rPr>
          <w:rFonts w:ascii="Verdana" w:hAnsi="Verdana" w:cs="Times New Roman"/>
          <w:b/>
        </w:rPr>
        <w:lastRenderedPageBreak/>
        <w:t>ZARZĄDZANIE ZESPOŁEM</w:t>
      </w:r>
    </w:p>
    <w:p w14:paraId="2F59A801" w14:textId="77777777" w:rsidR="00915265" w:rsidRPr="00A84774" w:rsidRDefault="00915265" w:rsidP="00915265">
      <w:pPr>
        <w:spacing w:line="276" w:lineRule="auto"/>
        <w:jc w:val="both"/>
        <w:rPr>
          <w:rFonts w:ascii="Verdana" w:hAnsi="Verdana"/>
        </w:rPr>
      </w:pPr>
      <w:r w:rsidRPr="00A84774">
        <w:rPr>
          <w:rFonts w:ascii="Verdana" w:hAnsi="Verdana"/>
        </w:rPr>
        <w:t xml:space="preserve">Zarządzanie kapitałem ludzkim jest jednym z najistotniejszych obszarów aktywności </w:t>
      </w:r>
      <w:r w:rsidR="009E4A89">
        <w:rPr>
          <w:rFonts w:ascii="Verdana" w:hAnsi="Verdana"/>
        </w:rPr>
        <w:t>menadż</w:t>
      </w:r>
      <w:r w:rsidRPr="00A84774">
        <w:rPr>
          <w:rFonts w:ascii="Verdana" w:hAnsi="Verdana"/>
        </w:rPr>
        <w:t xml:space="preserve">era. W przypadku sektora małych i średnich </w:t>
      </w:r>
      <w:r w:rsidR="006F160B">
        <w:rPr>
          <w:rFonts w:ascii="Verdana" w:hAnsi="Verdana"/>
        </w:rPr>
        <w:t xml:space="preserve">przedsiębiorstw kompetencje </w:t>
      </w:r>
      <w:r w:rsidR="009E4A89">
        <w:rPr>
          <w:rFonts w:ascii="Verdana" w:hAnsi="Verdana"/>
        </w:rPr>
        <w:t>menadż</w:t>
      </w:r>
      <w:r w:rsidRPr="00A84774">
        <w:rPr>
          <w:rFonts w:ascii="Verdana" w:hAnsi="Verdana"/>
        </w:rPr>
        <w:t>era są szczególnie istotne albowiem w wielu z tego typu podmiotach częstokroć nie ma wydzielonych oddzielnych komórek organizacyjnych, którym powierza się zadania z obszaru HR. Nawet jeżeli w przedsiębiorstwie MSP występuje dział personalny (lub specjalista ds. personalnych) realizuje on najczęściej zadania z zakresu administrowania pracownikami. Pow</w:t>
      </w:r>
      <w:r w:rsidR="006F160B">
        <w:rPr>
          <w:rFonts w:ascii="Verdana" w:hAnsi="Verdana"/>
        </w:rPr>
        <w:t xml:space="preserve">yższa sytuacja powoduje, że </w:t>
      </w:r>
      <w:r w:rsidR="009E4A89">
        <w:rPr>
          <w:rFonts w:ascii="Verdana" w:hAnsi="Verdana"/>
        </w:rPr>
        <w:t>menadż</w:t>
      </w:r>
      <w:r w:rsidRPr="00A84774">
        <w:rPr>
          <w:rFonts w:ascii="Verdana" w:hAnsi="Verdana"/>
        </w:rPr>
        <w:t>er zarządzający zespołem staje się jedyną osobą która nie tylko wdraża rozwiązania zaproponowane przez naczelne kierownictwo ale również często musi być także pomysłodawcą dla podejmowania działań zmierzających do wzrostu sprawności i efektywności organizacyjnej poprzez właściwy dobór, motywowanie, ocenę, rozwój, czy prawidłowe delegowanie zadań i uprawnień. Powyższe kompetencje składające się na grupę kompetencji nazwaną „zarzadzanie zespołem” odzwierciedlają kluczowe procesy związane z zarządzaniem ludźmi w organizacji. Poniżej przedstawione zostanie znaczenie każdej z tych kompetencji dla sprawności działania organizacji.</w:t>
      </w:r>
    </w:p>
    <w:p w14:paraId="1D8EED3B" w14:textId="77777777" w:rsidR="00DA2EE8" w:rsidRPr="00A84774" w:rsidRDefault="00DA2EE8" w:rsidP="00732B24">
      <w:pPr>
        <w:rPr>
          <w:rFonts w:ascii="Verdana" w:hAnsi="Verdana" w:cs="Times New Roman"/>
          <w:b/>
        </w:rPr>
      </w:pPr>
    </w:p>
    <w:p w14:paraId="0F2FB320" w14:textId="77777777" w:rsidR="00DA2EE8" w:rsidRPr="00A84774" w:rsidRDefault="00DA2EE8" w:rsidP="00DA2EE8">
      <w:pPr>
        <w:spacing w:after="120" w:line="240" w:lineRule="auto"/>
        <w:rPr>
          <w:rFonts w:ascii="Verdana" w:hAnsi="Verdana" w:cs="Times New Roman"/>
        </w:rPr>
      </w:pPr>
      <w:r w:rsidRPr="00A84774">
        <w:rPr>
          <w:rFonts w:ascii="Verdana" w:hAnsi="Verdana" w:cs="Times New Roman"/>
        </w:rPr>
        <w:t>W ramach tej grupy wyróżniono następujące kompetencje:</w:t>
      </w:r>
    </w:p>
    <w:p w14:paraId="6FF6090E" w14:textId="77777777" w:rsidR="00F27B8D" w:rsidRPr="00E906F0" w:rsidRDefault="00DA2EE8" w:rsidP="008F5264">
      <w:pPr>
        <w:pStyle w:val="Akapitzlist"/>
        <w:numPr>
          <w:ilvl w:val="0"/>
          <w:numId w:val="5"/>
        </w:numPr>
        <w:spacing w:after="120" w:line="240" w:lineRule="auto"/>
        <w:ind w:left="714" w:hanging="357"/>
        <w:contextualSpacing w:val="0"/>
        <w:rPr>
          <w:rFonts w:ascii="Verdana" w:hAnsi="Verdana"/>
        </w:rPr>
      </w:pPr>
      <w:r w:rsidRPr="00A84774">
        <w:rPr>
          <w:rFonts w:ascii="Verdana" w:hAnsi="Verdana"/>
        </w:rPr>
        <w:t>Pozyskiwanie pracowników,</w:t>
      </w:r>
    </w:p>
    <w:p w14:paraId="3C56A6D4" w14:textId="4CC645F0" w:rsidR="00DA2EE8" w:rsidRPr="00A84774" w:rsidRDefault="00DA2EE8" w:rsidP="008F5264">
      <w:pPr>
        <w:pStyle w:val="Akapitzlist"/>
        <w:numPr>
          <w:ilvl w:val="0"/>
          <w:numId w:val="5"/>
        </w:numPr>
        <w:spacing w:after="120" w:line="240" w:lineRule="auto"/>
        <w:ind w:left="714" w:hanging="357"/>
        <w:contextualSpacing w:val="0"/>
        <w:rPr>
          <w:rFonts w:ascii="Verdana" w:hAnsi="Verdana"/>
        </w:rPr>
      </w:pPr>
      <w:r w:rsidRPr="00A84774">
        <w:rPr>
          <w:rFonts w:ascii="Verdana" w:hAnsi="Verdana"/>
        </w:rPr>
        <w:t>Ocena pracowników,</w:t>
      </w:r>
    </w:p>
    <w:p w14:paraId="634ADDDE" w14:textId="1472929A" w:rsidR="004D7B8E" w:rsidRDefault="00DA2EE8" w:rsidP="004D7B8E">
      <w:pPr>
        <w:pStyle w:val="Akapitzlist"/>
        <w:numPr>
          <w:ilvl w:val="0"/>
          <w:numId w:val="5"/>
        </w:numPr>
        <w:spacing w:after="120" w:line="240" w:lineRule="auto"/>
        <w:ind w:left="714" w:hanging="357"/>
        <w:contextualSpacing w:val="0"/>
        <w:rPr>
          <w:rFonts w:ascii="Verdana" w:hAnsi="Verdana"/>
        </w:rPr>
      </w:pPr>
      <w:r w:rsidRPr="00A84774">
        <w:rPr>
          <w:rFonts w:ascii="Verdana" w:hAnsi="Verdana"/>
        </w:rPr>
        <w:t>Rozwój pracowników</w:t>
      </w:r>
      <w:r w:rsidR="007D43C4">
        <w:rPr>
          <w:rFonts w:ascii="Times New Roman" w:hAnsi="Times New Roman"/>
        </w:rPr>
        <w:t>,</w:t>
      </w:r>
      <w:r w:rsidR="004D7B8E" w:rsidRPr="004D7B8E">
        <w:rPr>
          <w:rFonts w:ascii="Verdana" w:hAnsi="Verdana"/>
        </w:rPr>
        <w:t xml:space="preserve"> </w:t>
      </w:r>
    </w:p>
    <w:p w14:paraId="4A2E7918" w14:textId="77777777" w:rsidR="004D7B8E" w:rsidRPr="00A84774" w:rsidRDefault="004D7B8E" w:rsidP="004D7B8E">
      <w:pPr>
        <w:pStyle w:val="Akapitzlist"/>
        <w:numPr>
          <w:ilvl w:val="0"/>
          <w:numId w:val="5"/>
        </w:numPr>
        <w:spacing w:after="120" w:line="240" w:lineRule="auto"/>
        <w:ind w:left="714" w:hanging="357"/>
        <w:contextualSpacing w:val="0"/>
        <w:rPr>
          <w:rFonts w:ascii="Verdana" w:hAnsi="Verdana"/>
        </w:rPr>
      </w:pPr>
      <w:r w:rsidRPr="00A84774">
        <w:rPr>
          <w:rFonts w:ascii="Verdana" w:hAnsi="Verdana"/>
        </w:rPr>
        <w:t>Motywowanie pracowników,</w:t>
      </w:r>
    </w:p>
    <w:p w14:paraId="73E879B0" w14:textId="0A6ED3E6" w:rsidR="004D7B8E" w:rsidRPr="00A84774" w:rsidRDefault="004D7B8E" w:rsidP="004D7B8E">
      <w:pPr>
        <w:pStyle w:val="Akapitzlist"/>
        <w:numPr>
          <w:ilvl w:val="0"/>
          <w:numId w:val="5"/>
        </w:numPr>
        <w:spacing w:after="120" w:line="240" w:lineRule="auto"/>
        <w:ind w:left="714" w:hanging="357"/>
        <w:contextualSpacing w:val="0"/>
        <w:rPr>
          <w:rFonts w:ascii="Verdana" w:hAnsi="Verdana"/>
        </w:rPr>
      </w:pPr>
      <w:r w:rsidRPr="00A84774">
        <w:rPr>
          <w:rFonts w:ascii="Verdana" w:hAnsi="Verdana"/>
        </w:rPr>
        <w:t>Delegowanie zadań i uprawnień</w:t>
      </w:r>
      <w:r w:rsidR="007D43C4">
        <w:rPr>
          <w:rFonts w:ascii="Times New Roman" w:hAnsi="Times New Roman"/>
        </w:rPr>
        <w:t>.</w:t>
      </w:r>
    </w:p>
    <w:p w14:paraId="390388B1" w14:textId="77777777" w:rsidR="00DA2EE8" w:rsidRPr="00C118B1" w:rsidRDefault="00DA2EE8" w:rsidP="00732B24">
      <w:pPr>
        <w:rPr>
          <w:rFonts w:ascii="Times New Roman" w:hAnsi="Times New Roman" w:cs="Times New Roman"/>
          <w:b/>
        </w:rPr>
      </w:pPr>
    </w:p>
    <w:p w14:paraId="579FCA76" w14:textId="58C3C9A3" w:rsidR="00915265" w:rsidRPr="00A84774" w:rsidRDefault="00915265" w:rsidP="00915265">
      <w:pPr>
        <w:spacing w:line="276" w:lineRule="auto"/>
        <w:jc w:val="both"/>
        <w:rPr>
          <w:rFonts w:ascii="Verdana" w:hAnsi="Verdana"/>
        </w:rPr>
      </w:pPr>
      <w:r w:rsidRPr="00A84774">
        <w:rPr>
          <w:rFonts w:ascii="Verdana" w:hAnsi="Verdana"/>
        </w:rPr>
        <w:tab/>
      </w:r>
      <w:r w:rsidR="006F160B">
        <w:rPr>
          <w:rFonts w:ascii="Verdana" w:hAnsi="Verdana"/>
        </w:rPr>
        <w:t xml:space="preserve">Kompetencje </w:t>
      </w:r>
      <w:r w:rsidR="009E4A89">
        <w:rPr>
          <w:rFonts w:ascii="Verdana" w:hAnsi="Verdana"/>
        </w:rPr>
        <w:t>menadż</w:t>
      </w:r>
      <w:r w:rsidRPr="00A84774">
        <w:rPr>
          <w:rFonts w:ascii="Verdana" w:hAnsi="Verdana"/>
        </w:rPr>
        <w:t xml:space="preserve">era w zakresie </w:t>
      </w:r>
      <w:r w:rsidR="002F4136" w:rsidRPr="00A84774">
        <w:rPr>
          <w:rFonts w:ascii="Verdana" w:hAnsi="Verdana" w:cs="Times New Roman"/>
          <w:b/>
        </w:rPr>
        <w:t>pozyskiwania</w:t>
      </w:r>
      <w:r w:rsidRPr="00A84774">
        <w:rPr>
          <w:rFonts w:ascii="Verdana" w:hAnsi="Verdana"/>
          <w:b/>
        </w:rPr>
        <w:t xml:space="preserve"> pracowników</w:t>
      </w:r>
      <w:r w:rsidRPr="00A84774">
        <w:rPr>
          <w:rFonts w:ascii="Verdana" w:hAnsi="Verdana"/>
        </w:rPr>
        <w:t xml:space="preserve"> są warunkiem </w:t>
      </w:r>
      <w:r w:rsidR="004D7B8E">
        <w:rPr>
          <w:rFonts w:ascii="Verdana" w:hAnsi="Verdana"/>
        </w:rPr>
        <w:t>doboru</w:t>
      </w:r>
      <w:r w:rsidR="004D7B8E" w:rsidRPr="00A84774">
        <w:rPr>
          <w:rFonts w:ascii="Verdana" w:hAnsi="Verdana"/>
        </w:rPr>
        <w:t xml:space="preserve"> </w:t>
      </w:r>
      <w:r w:rsidRPr="00A84774">
        <w:rPr>
          <w:rFonts w:ascii="Verdana" w:hAnsi="Verdana"/>
        </w:rPr>
        <w:t>pracowników, których wiedza i umiejętności pozwolą na realizację zadań zawodowych, a prezentowane postawy i wartości pozwolą na integrację pozostałymi pracownikami. Prawidłowa rekrutacja zwiększa szansę na pozyskanie pracownika, który na dłużej pozostanie w firmie. Aktualny rynek pracy, na którym coraz trudniej o zainteresowanie potencjalnych pracowników ofertą pracy, często stawia mniejsze przedsiębiorstwa w trudniejszej sytuacji w porównaniu z dużymi korporacjami, które posiadają ugruntowaną pozycję pracodawcy. Z tego względu trafność decyzji w zakresie zatrudnienia nowego pracownika jest niezmiernie ważna i pozwala zmniejszyć koszty wynikające z nadmiernej fluktuacji kadr.</w:t>
      </w:r>
    </w:p>
    <w:p w14:paraId="2826FABE" w14:textId="77777777" w:rsidR="004D7B8E" w:rsidRPr="00A84774" w:rsidRDefault="00915265" w:rsidP="004D7B8E">
      <w:pPr>
        <w:spacing w:line="276" w:lineRule="auto"/>
        <w:jc w:val="both"/>
        <w:rPr>
          <w:rFonts w:ascii="Verdana" w:hAnsi="Verdana"/>
          <w:b/>
          <w:szCs w:val="20"/>
        </w:rPr>
      </w:pPr>
      <w:r w:rsidRPr="00A84774">
        <w:rPr>
          <w:rFonts w:ascii="Verdana" w:hAnsi="Verdana"/>
          <w:szCs w:val="20"/>
        </w:rPr>
        <w:tab/>
      </w:r>
      <w:r w:rsidR="004D7B8E" w:rsidRPr="00A84774">
        <w:rPr>
          <w:rFonts w:ascii="Verdana" w:hAnsi="Verdana"/>
          <w:szCs w:val="20"/>
        </w:rPr>
        <w:t xml:space="preserve">Jednym z ważniejszych elementów zarządzania zespołem jest </w:t>
      </w:r>
      <w:r w:rsidR="004D7B8E" w:rsidRPr="00A84774">
        <w:rPr>
          <w:rFonts w:ascii="Verdana" w:hAnsi="Verdana"/>
          <w:b/>
          <w:szCs w:val="20"/>
        </w:rPr>
        <w:t xml:space="preserve">ocena pracownika. </w:t>
      </w:r>
      <w:r w:rsidR="004D7B8E" w:rsidRPr="00A84774">
        <w:rPr>
          <w:rFonts w:ascii="Verdana" w:hAnsi="Verdana"/>
          <w:szCs w:val="20"/>
        </w:rPr>
        <w:t>Pozwala ona na sprawowanie kontroli nad pracą osób zatrudnionych i dokonywanie koniecznych korekt zachowań oraz sposobów realizacji powierzo</w:t>
      </w:r>
      <w:r w:rsidR="004D7B8E">
        <w:rPr>
          <w:rFonts w:ascii="Verdana" w:hAnsi="Verdana"/>
          <w:szCs w:val="20"/>
        </w:rPr>
        <w:t>nych im zadań. Dzięki niemu menadż</w:t>
      </w:r>
      <w:r w:rsidR="004D7B8E" w:rsidRPr="00A84774">
        <w:rPr>
          <w:rFonts w:ascii="Verdana" w:hAnsi="Verdana"/>
          <w:szCs w:val="20"/>
        </w:rPr>
        <w:t xml:space="preserve">er zyskuje stały wpływ na jakość i </w:t>
      </w:r>
      <w:r w:rsidR="004D7B8E" w:rsidRPr="00A84774">
        <w:rPr>
          <w:rFonts w:ascii="Verdana" w:hAnsi="Verdana"/>
          <w:szCs w:val="20"/>
        </w:rPr>
        <w:lastRenderedPageBreak/>
        <w:t>wyniki pracy jego podwładnych. Prowadzenie opartych na przejrzystych kryteriach, rzetelnych ocen pracowniczych jest także podstawą w podejmowaniu decyzji dotyczących innych obszarów zarządzania zespołem np. związanych z rekrutacją oraz tworzeniem planów sukcesji, rozwojem wynagradzaniem</w:t>
      </w:r>
      <w:r w:rsidR="004D7B8E">
        <w:rPr>
          <w:rFonts w:ascii="Verdana" w:hAnsi="Verdana"/>
          <w:szCs w:val="20"/>
        </w:rPr>
        <w:t xml:space="preserve"> czy redukcji zatrudnienia</w:t>
      </w:r>
      <w:r w:rsidR="004D7B8E" w:rsidRPr="00A84774">
        <w:rPr>
          <w:rFonts w:ascii="Verdana" w:hAnsi="Verdana"/>
          <w:szCs w:val="20"/>
        </w:rPr>
        <w:t>.</w:t>
      </w:r>
    </w:p>
    <w:p w14:paraId="7A6E17BF" w14:textId="77777777" w:rsidR="004D7B8E" w:rsidRPr="00A84774" w:rsidRDefault="004D7B8E" w:rsidP="004D7B8E">
      <w:pPr>
        <w:spacing w:line="276" w:lineRule="auto"/>
        <w:jc w:val="both"/>
        <w:rPr>
          <w:rFonts w:ascii="Verdana" w:hAnsi="Verdana"/>
          <w:szCs w:val="20"/>
        </w:rPr>
      </w:pPr>
      <w:r w:rsidRPr="00A84774">
        <w:rPr>
          <w:rFonts w:ascii="Verdana" w:hAnsi="Verdana"/>
          <w:b/>
          <w:szCs w:val="20"/>
        </w:rPr>
        <w:tab/>
      </w:r>
      <w:r w:rsidRPr="00A84774">
        <w:rPr>
          <w:rFonts w:ascii="Verdana" w:hAnsi="Verdana"/>
          <w:szCs w:val="20"/>
        </w:rPr>
        <w:t xml:space="preserve">Kolejny ważny obszar działań </w:t>
      </w:r>
      <w:r>
        <w:rPr>
          <w:rFonts w:ascii="Verdana" w:hAnsi="Verdana"/>
          <w:szCs w:val="20"/>
        </w:rPr>
        <w:t>menadż</w:t>
      </w:r>
      <w:r w:rsidRPr="00A84774">
        <w:rPr>
          <w:rFonts w:ascii="Verdana" w:hAnsi="Verdana"/>
          <w:szCs w:val="20"/>
        </w:rPr>
        <w:t xml:space="preserve">era w zakresie zarządzania zespołem </w:t>
      </w:r>
      <w:r>
        <w:rPr>
          <w:rFonts w:ascii="Verdana" w:hAnsi="Verdana"/>
          <w:szCs w:val="20"/>
        </w:rPr>
        <w:t xml:space="preserve">wprost wynikający z przeprowadzonych ocen </w:t>
      </w:r>
      <w:r w:rsidRPr="00A84774">
        <w:rPr>
          <w:rFonts w:ascii="Verdana" w:hAnsi="Verdana"/>
          <w:szCs w:val="20"/>
        </w:rPr>
        <w:t xml:space="preserve">to </w:t>
      </w:r>
      <w:r w:rsidRPr="00A84774">
        <w:rPr>
          <w:rFonts w:ascii="Verdana" w:hAnsi="Verdana"/>
          <w:b/>
          <w:szCs w:val="20"/>
        </w:rPr>
        <w:t>rozwój pracowników</w:t>
      </w:r>
      <w:r w:rsidRPr="00A84774">
        <w:rPr>
          <w:rFonts w:ascii="Verdana" w:hAnsi="Verdana"/>
          <w:szCs w:val="20"/>
        </w:rPr>
        <w:t>. Umiejętność dbania o ciągłe podnoszenie kompetencji pracowników jest z jednej strony czynnikiem, który ma kluczowe znaczenie dla poziomu satysfakcji i motywacji pracowników a z drugiej stanowi warunek utrzymania i poprawy pozycji konkurencyjnej organizacji. Zmieniające się otoczenie i ciągła walka konkurencyjna wymagają wprowadzania w organizacji nowych rozwiązań i technologii, opracowywania nowych produktów czy wchodzenia na nowe rynki co wymaga od pracowników ciągłego podnoszenia kwalifikacji i kompetencji. Potrzeby organizacji w zakresie ciągłego rozwoju pracowników dostrzegane są przez liczne działające na rynku podmioty oferujące usługi w zakresie wsparcia tego procesu. Wybór adekwatnego do potrzeb i celów organi</w:t>
      </w:r>
      <w:r>
        <w:rPr>
          <w:rFonts w:ascii="Verdana" w:hAnsi="Verdana"/>
          <w:szCs w:val="20"/>
        </w:rPr>
        <w:t>zacji usługodawcy wymaga od menadż</w:t>
      </w:r>
      <w:r w:rsidRPr="00A84774">
        <w:rPr>
          <w:rFonts w:ascii="Verdana" w:hAnsi="Verdana"/>
          <w:szCs w:val="20"/>
        </w:rPr>
        <w:t>era wiedzy na temat kosztów i korzyści wiążących się z wykorzystaniem różnych metod rozwoju a także wiedzy na temat czynników warunkujących efektywność tego procesu.</w:t>
      </w:r>
    </w:p>
    <w:p w14:paraId="6C91FA96" w14:textId="77777777" w:rsidR="00984D60" w:rsidRPr="00A84774" w:rsidRDefault="00984D60" w:rsidP="00984D60">
      <w:pPr>
        <w:spacing w:line="276" w:lineRule="auto"/>
        <w:jc w:val="both"/>
        <w:rPr>
          <w:rFonts w:ascii="Verdana" w:hAnsi="Verdana"/>
          <w:szCs w:val="20"/>
        </w:rPr>
      </w:pPr>
      <w:r w:rsidRPr="00A84774">
        <w:rPr>
          <w:rFonts w:ascii="Verdana" w:hAnsi="Verdana"/>
          <w:szCs w:val="20"/>
        </w:rPr>
        <w:t>Kolej</w:t>
      </w:r>
      <w:r w:rsidR="006F160B">
        <w:rPr>
          <w:rFonts w:ascii="Verdana" w:hAnsi="Verdana"/>
          <w:szCs w:val="20"/>
        </w:rPr>
        <w:t xml:space="preserve">nym ważnym obszarem działań </w:t>
      </w:r>
      <w:r w:rsidR="009E4A89">
        <w:rPr>
          <w:rFonts w:ascii="Verdana" w:hAnsi="Verdana"/>
          <w:szCs w:val="20"/>
        </w:rPr>
        <w:t>menadż</w:t>
      </w:r>
      <w:r w:rsidRPr="00A84774">
        <w:rPr>
          <w:rFonts w:ascii="Verdana" w:hAnsi="Verdana"/>
          <w:szCs w:val="20"/>
        </w:rPr>
        <w:t xml:space="preserve">era jest </w:t>
      </w:r>
      <w:r w:rsidRPr="00A84774">
        <w:rPr>
          <w:rFonts w:ascii="Verdana" w:hAnsi="Verdana"/>
          <w:b/>
          <w:szCs w:val="20"/>
        </w:rPr>
        <w:t xml:space="preserve">motywowanie pracowników. </w:t>
      </w:r>
      <w:r w:rsidRPr="00A84774">
        <w:rPr>
          <w:rFonts w:ascii="Verdana" w:hAnsi="Verdana"/>
          <w:szCs w:val="20"/>
        </w:rPr>
        <w:t xml:space="preserve"> Dzięki umiejętnemu (dopasowanemu do potrzeb firmy i oczekiwań pracowników) stosowaniu metod i narzędzi motywowania osoba piastująca w firmie stanowisko kierownicze może istotnie wpływać na: poprawę wyników osiąganych przez jednostki i zespoły pracownicze, podnoszenie jakości realizacji zadań czy stopień identyfikacji pracowników z celami i wartościami firmy. Bodźce motywacyjne mogą także zachęcać zatrudnionych do poszerzania swoich kompetencji, a tym samym zwiększania zasobów przedsiębiorstwa. Dodatkowym atutem wprowadzania w przedsiębiorstwie atrakcyjnych instrumentów motywowania jest przyciąganie do niego kolejnych, wartościowych pracowników. </w:t>
      </w:r>
    </w:p>
    <w:p w14:paraId="441FA861" w14:textId="55ED059C" w:rsidR="00915265" w:rsidRPr="00A84774" w:rsidRDefault="00984D60" w:rsidP="004D7B8E">
      <w:pPr>
        <w:spacing w:line="276" w:lineRule="auto"/>
        <w:jc w:val="both"/>
        <w:rPr>
          <w:rFonts w:ascii="Verdana" w:hAnsi="Verdana"/>
          <w:szCs w:val="20"/>
        </w:rPr>
      </w:pPr>
      <w:r w:rsidRPr="00A84774">
        <w:rPr>
          <w:rFonts w:ascii="Verdana" w:hAnsi="Verdana"/>
          <w:szCs w:val="20"/>
        </w:rPr>
        <w:tab/>
      </w:r>
    </w:p>
    <w:p w14:paraId="0D8B6250" w14:textId="77777777" w:rsidR="00915265" w:rsidRPr="00A84774" w:rsidRDefault="00336EE1" w:rsidP="00915265">
      <w:pPr>
        <w:spacing w:line="276" w:lineRule="auto"/>
        <w:jc w:val="both"/>
        <w:rPr>
          <w:rFonts w:ascii="Verdana" w:hAnsi="Verdana"/>
          <w:szCs w:val="20"/>
        </w:rPr>
      </w:pPr>
      <w:r>
        <w:rPr>
          <w:rFonts w:ascii="Verdana" w:hAnsi="Verdana"/>
          <w:szCs w:val="20"/>
        </w:rPr>
        <w:tab/>
        <w:t xml:space="preserve">W każdej organizacji </w:t>
      </w:r>
      <w:r w:rsidR="009E4A89">
        <w:rPr>
          <w:rFonts w:ascii="Verdana" w:hAnsi="Verdana"/>
          <w:szCs w:val="20"/>
        </w:rPr>
        <w:t>menadż</w:t>
      </w:r>
      <w:r w:rsidR="00915265" w:rsidRPr="00A84774">
        <w:rPr>
          <w:rFonts w:ascii="Verdana" w:hAnsi="Verdana"/>
          <w:szCs w:val="20"/>
        </w:rPr>
        <w:t xml:space="preserve">er odpowiada również za pracę swoich podwładnych przez co niezbędnym elementem jego pracy jest </w:t>
      </w:r>
      <w:r w:rsidR="00915265" w:rsidRPr="00A84774">
        <w:rPr>
          <w:rFonts w:ascii="Verdana" w:hAnsi="Verdana"/>
          <w:b/>
          <w:szCs w:val="20"/>
        </w:rPr>
        <w:t>delegowanie</w:t>
      </w:r>
      <w:r w:rsidR="00915265" w:rsidRPr="00A84774">
        <w:rPr>
          <w:rFonts w:ascii="Verdana" w:hAnsi="Verdana"/>
          <w:szCs w:val="20"/>
        </w:rPr>
        <w:t xml:space="preserve"> </w:t>
      </w:r>
      <w:r w:rsidR="00915265" w:rsidRPr="00A84774">
        <w:rPr>
          <w:rFonts w:ascii="Verdana" w:hAnsi="Verdana"/>
          <w:b/>
          <w:szCs w:val="20"/>
        </w:rPr>
        <w:t>zadań i uprawnień</w:t>
      </w:r>
      <w:r w:rsidR="00915265" w:rsidRPr="00A84774">
        <w:rPr>
          <w:rFonts w:ascii="Verdana" w:hAnsi="Verdana"/>
          <w:szCs w:val="20"/>
        </w:rPr>
        <w:t>. Sprawność działań organizacji zależy w dużej mierze od tego czy podział zadań i odpowiedzialności jest jednoznacznie zdefiniowany i sprawiedliwy a pracownicy posiadają uprawnienia do podejmowania decyzji zgodnie z zakresem swoich obowiązków i posiadanymi kompetencjami. Prawidłowe delegowanie zadań i uprawnień pozwala uniknąć niepotrzebnych konfliktów oraz spełnia funkcje motywacyjne – podnosząc poziom zaangażowania pracowników w cele organizacyjne. Delegowanie zdań pozwala zimniejsz</w:t>
      </w:r>
      <w:r>
        <w:rPr>
          <w:rFonts w:ascii="Verdana" w:hAnsi="Verdana"/>
          <w:szCs w:val="20"/>
        </w:rPr>
        <w:t xml:space="preserve">ych ryzyko pojawienia się u </w:t>
      </w:r>
      <w:r w:rsidR="009E4A89">
        <w:rPr>
          <w:rFonts w:ascii="Verdana" w:hAnsi="Verdana"/>
          <w:szCs w:val="20"/>
        </w:rPr>
        <w:t>menadż</w:t>
      </w:r>
      <w:r w:rsidR="00915265" w:rsidRPr="00A84774">
        <w:rPr>
          <w:rFonts w:ascii="Verdana" w:hAnsi="Verdana"/>
          <w:szCs w:val="20"/>
        </w:rPr>
        <w:t xml:space="preserve">era przeciążenia i wypalenia zawodowego jak </w:t>
      </w:r>
      <w:r w:rsidR="00915265" w:rsidRPr="00A84774">
        <w:rPr>
          <w:rFonts w:ascii="Verdana" w:hAnsi="Verdana"/>
          <w:szCs w:val="20"/>
        </w:rPr>
        <w:lastRenderedPageBreak/>
        <w:t>również przyczynia się do budowania zaufania i poczucia odpowiedzialności w zespole pracowniczym.</w:t>
      </w:r>
    </w:p>
    <w:p w14:paraId="6F2C6180" w14:textId="77777777" w:rsidR="001D05E8" w:rsidRPr="00A84774" w:rsidRDefault="001D05E8" w:rsidP="00DF25C0">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DF25C0" w:rsidRPr="00A84774" w14:paraId="4EFBE8D5" w14:textId="77777777" w:rsidTr="00544B65">
        <w:tc>
          <w:tcPr>
            <w:tcW w:w="3794" w:type="dxa"/>
            <w:gridSpan w:val="3"/>
          </w:tcPr>
          <w:p w14:paraId="14A55766" w14:textId="77777777" w:rsidR="00DF25C0" w:rsidRPr="00A84774" w:rsidRDefault="00DF25C0" w:rsidP="00DF25C0">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2616AD1D" w14:textId="77777777" w:rsidR="00DF25C0" w:rsidRPr="00A84774" w:rsidRDefault="00544B65" w:rsidP="00DF25C0">
            <w:pPr>
              <w:spacing w:after="120" w:line="240" w:lineRule="auto"/>
              <w:rPr>
                <w:rFonts w:ascii="Verdana" w:hAnsi="Verdana"/>
                <w:b/>
                <w:sz w:val="20"/>
                <w:szCs w:val="20"/>
              </w:rPr>
            </w:pPr>
            <w:r w:rsidRPr="00A84774">
              <w:rPr>
                <w:rFonts w:ascii="Verdana" w:hAnsi="Verdana" w:cs="Times New Roman"/>
                <w:b/>
                <w:sz w:val="20"/>
                <w:szCs w:val="20"/>
              </w:rPr>
              <w:t>Pozyskiwanie</w:t>
            </w:r>
            <w:r w:rsidR="00DF25C0" w:rsidRPr="00A84774">
              <w:rPr>
                <w:rFonts w:ascii="Verdana" w:hAnsi="Verdana" w:cs="Times New Roman"/>
                <w:b/>
                <w:sz w:val="20"/>
                <w:szCs w:val="20"/>
              </w:rPr>
              <w:t xml:space="preserve"> pracowników</w:t>
            </w:r>
          </w:p>
        </w:tc>
      </w:tr>
      <w:tr w:rsidR="00DF25C0" w:rsidRPr="00A84774" w14:paraId="39B00700" w14:textId="77777777" w:rsidTr="00544B65">
        <w:tc>
          <w:tcPr>
            <w:tcW w:w="3794" w:type="dxa"/>
            <w:gridSpan w:val="3"/>
          </w:tcPr>
          <w:p w14:paraId="31200F2B" w14:textId="77777777" w:rsidR="00DF25C0" w:rsidRPr="00A84774" w:rsidRDefault="00DF25C0" w:rsidP="00DF25C0">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35F2ABA7" w14:textId="00FD17CE" w:rsidR="00DF25C0" w:rsidRPr="00A84774" w:rsidRDefault="009E550A" w:rsidP="00DF25C0">
            <w:pPr>
              <w:spacing w:after="120" w:line="240" w:lineRule="auto"/>
              <w:rPr>
                <w:rFonts w:ascii="Verdana" w:hAnsi="Verdana" w:cs="Times New Roman"/>
                <w:sz w:val="20"/>
                <w:szCs w:val="20"/>
              </w:rPr>
            </w:pPr>
            <w:r w:rsidRPr="00A84774">
              <w:rPr>
                <w:rFonts w:ascii="Verdana" w:hAnsi="Verdana" w:cs="Times New Roman"/>
                <w:sz w:val="20"/>
                <w:szCs w:val="20"/>
              </w:rPr>
              <w:t>Zarządzanie</w:t>
            </w:r>
            <w:r w:rsidR="00DF25C0" w:rsidRPr="00A84774">
              <w:rPr>
                <w:rFonts w:ascii="Verdana" w:hAnsi="Verdana" w:cs="Times New Roman"/>
                <w:sz w:val="20"/>
                <w:szCs w:val="20"/>
              </w:rPr>
              <w:t xml:space="preserve"> zespołem</w:t>
            </w:r>
          </w:p>
        </w:tc>
      </w:tr>
      <w:tr w:rsidR="00DF25C0" w:rsidRPr="00A84774" w14:paraId="70301D6A" w14:textId="77777777" w:rsidTr="00544B65">
        <w:tc>
          <w:tcPr>
            <w:tcW w:w="1668" w:type="dxa"/>
            <w:vAlign w:val="center"/>
          </w:tcPr>
          <w:p w14:paraId="310962F8" w14:textId="77777777" w:rsidR="00DF25C0" w:rsidRPr="00A84774" w:rsidRDefault="00DF25C0" w:rsidP="00DF25C0">
            <w:pPr>
              <w:spacing w:after="120" w:line="240" w:lineRule="auto"/>
              <w:jc w:val="center"/>
              <w:rPr>
                <w:rFonts w:ascii="Verdana" w:hAnsi="Verdana" w:cs="Times New Roman"/>
                <w:sz w:val="20"/>
                <w:szCs w:val="20"/>
              </w:rPr>
            </w:pPr>
            <w:r w:rsidRPr="00A84774">
              <w:rPr>
                <w:rFonts w:ascii="Verdana" w:hAnsi="Verdana" w:cs="Times New Roman"/>
                <w:sz w:val="20"/>
                <w:szCs w:val="20"/>
              </w:rPr>
              <w:t>Definicja kompetencji:</w:t>
            </w:r>
          </w:p>
        </w:tc>
        <w:tc>
          <w:tcPr>
            <w:tcW w:w="7614" w:type="dxa"/>
            <w:gridSpan w:val="3"/>
          </w:tcPr>
          <w:p w14:paraId="50268103" w14:textId="77777777" w:rsidR="00DF25C0" w:rsidRPr="00A84774" w:rsidRDefault="00DF25C0" w:rsidP="00C71909">
            <w:pPr>
              <w:spacing w:after="120" w:line="240" w:lineRule="auto"/>
              <w:rPr>
                <w:rFonts w:ascii="Verdana" w:hAnsi="Verdana" w:cs="Times New Roman"/>
                <w:sz w:val="20"/>
                <w:szCs w:val="20"/>
              </w:rPr>
            </w:pPr>
            <w:r w:rsidRPr="00A84774">
              <w:rPr>
                <w:rFonts w:ascii="Verdana" w:hAnsi="Verdana" w:cs="Times New Roman"/>
                <w:sz w:val="20"/>
                <w:szCs w:val="20"/>
              </w:rPr>
              <w:t xml:space="preserve">Przeprowadzenie procesu doboru pracowników mającego na celu pozyskanie pracowników dopasowanych do wymagań stawianych na stanowisku pracy. </w:t>
            </w:r>
            <w:r w:rsidR="00C71909" w:rsidRPr="00A84774">
              <w:rPr>
                <w:rFonts w:ascii="Verdana" w:hAnsi="Verdana" w:cs="Times New Roman"/>
                <w:sz w:val="20"/>
                <w:szCs w:val="20"/>
              </w:rPr>
              <w:t>O</w:t>
            </w:r>
            <w:r w:rsidRPr="00A84774">
              <w:rPr>
                <w:rFonts w:ascii="Verdana" w:hAnsi="Verdana" w:cs="Times New Roman"/>
                <w:sz w:val="20"/>
                <w:szCs w:val="20"/>
              </w:rPr>
              <w:t>bejmuj</w:t>
            </w:r>
            <w:r w:rsidR="00C71909" w:rsidRPr="00A84774">
              <w:rPr>
                <w:rFonts w:ascii="Verdana" w:hAnsi="Verdana" w:cs="Times New Roman"/>
                <w:sz w:val="20"/>
                <w:szCs w:val="20"/>
              </w:rPr>
              <w:t>e</w:t>
            </w:r>
            <w:r w:rsidRPr="00A84774">
              <w:rPr>
                <w:rFonts w:ascii="Verdana" w:hAnsi="Verdana" w:cs="Times New Roman"/>
                <w:sz w:val="20"/>
                <w:szCs w:val="20"/>
              </w:rPr>
              <w:t xml:space="preserve"> działania z zakresu analizy rynku pracy, opracowania wymagań stawianych kandydatom (w tym zakresu zadań i wymagań kompetencyjnych), wyboru sposobów i kanałów komunikacji, wyboru i wykorzystania adekwatnych do potrzeb organizacji metod selekcji oraz wdrożenia pracownika. </w:t>
            </w:r>
          </w:p>
        </w:tc>
      </w:tr>
      <w:tr w:rsidR="00DF25C0" w:rsidRPr="00A84774" w14:paraId="18B059D9" w14:textId="77777777" w:rsidTr="00544B65">
        <w:tc>
          <w:tcPr>
            <w:tcW w:w="1668" w:type="dxa"/>
            <w:vMerge w:val="restart"/>
            <w:vAlign w:val="center"/>
          </w:tcPr>
          <w:p w14:paraId="00E556BC" w14:textId="77777777" w:rsidR="00DF25C0" w:rsidRPr="00A84774" w:rsidRDefault="00DF25C0" w:rsidP="00DF25C0">
            <w:pPr>
              <w:spacing w:after="120" w:line="240" w:lineRule="auto"/>
              <w:jc w:val="center"/>
              <w:rPr>
                <w:rFonts w:ascii="Verdana" w:hAnsi="Verdana"/>
                <w:sz w:val="20"/>
                <w:szCs w:val="20"/>
              </w:rPr>
            </w:pPr>
            <w:r w:rsidRPr="00A84774">
              <w:rPr>
                <w:rFonts w:ascii="Verdana" w:hAnsi="Verdana" w:cs="Times New Roman"/>
                <w:sz w:val="20"/>
                <w:szCs w:val="20"/>
              </w:rPr>
              <w:t>Efekty uczenia się:</w:t>
            </w:r>
          </w:p>
        </w:tc>
        <w:tc>
          <w:tcPr>
            <w:tcW w:w="1559" w:type="dxa"/>
            <w:vAlign w:val="center"/>
          </w:tcPr>
          <w:p w14:paraId="793D1B12" w14:textId="77777777" w:rsidR="00DF25C0" w:rsidRPr="00A84774" w:rsidRDefault="00DF25C0" w:rsidP="00DF25C0">
            <w:pPr>
              <w:spacing w:after="120" w:line="240" w:lineRule="auto"/>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38448B42" w14:textId="0886DD0E" w:rsidR="00DF25C0" w:rsidRPr="00A84774" w:rsidRDefault="00DF25C0" w:rsidP="00DF25C0">
            <w:pPr>
              <w:spacing w:after="120" w:line="240" w:lineRule="auto"/>
              <w:rPr>
                <w:rFonts w:ascii="Verdana" w:hAnsi="Verdana" w:cs="Times New Roman"/>
                <w:sz w:val="20"/>
                <w:szCs w:val="20"/>
              </w:rPr>
            </w:pPr>
            <w:r w:rsidRPr="00A84774">
              <w:rPr>
                <w:rFonts w:ascii="Verdana" w:hAnsi="Verdana" w:cs="Times New Roman"/>
                <w:sz w:val="20"/>
                <w:szCs w:val="20"/>
              </w:rPr>
              <w:t>Zna aktualne przepisy prawa pracy mające znaczenie dla organizacji i przebiegu procesu rekrutacji</w:t>
            </w:r>
            <w:r w:rsidR="0069221E">
              <w:rPr>
                <w:rFonts w:ascii="Verdana" w:hAnsi="Verdana" w:cs="Times New Roman"/>
                <w:sz w:val="20"/>
                <w:szCs w:val="20"/>
              </w:rPr>
              <w:t xml:space="preserve"> oraz monitoruje zmiany prawne, które są istotne dla tego procesu,</w:t>
            </w:r>
          </w:p>
          <w:p w14:paraId="389F42D0" w14:textId="77777777" w:rsidR="00DF25C0" w:rsidRPr="00A84774" w:rsidRDefault="00DF25C0" w:rsidP="00DF25C0">
            <w:pPr>
              <w:spacing w:after="120" w:line="240" w:lineRule="auto"/>
              <w:rPr>
                <w:rFonts w:ascii="Verdana" w:hAnsi="Verdana" w:cs="Times New Roman"/>
                <w:sz w:val="20"/>
                <w:szCs w:val="20"/>
              </w:rPr>
            </w:pPr>
            <w:r w:rsidRPr="00A84774">
              <w:rPr>
                <w:rFonts w:ascii="Verdana" w:hAnsi="Verdana" w:cs="Times New Roman"/>
                <w:sz w:val="20"/>
                <w:szCs w:val="20"/>
              </w:rPr>
              <w:t>Identyfikuje źródła informacji o rynku pracy.</w:t>
            </w:r>
          </w:p>
          <w:p w14:paraId="50D2E540" w14:textId="77777777" w:rsidR="00DF25C0" w:rsidRPr="00A84774" w:rsidRDefault="00DF25C0" w:rsidP="00DF25C0">
            <w:pPr>
              <w:spacing w:after="120" w:line="240" w:lineRule="auto"/>
              <w:rPr>
                <w:rFonts w:ascii="Verdana" w:hAnsi="Verdana" w:cs="Times New Roman"/>
                <w:sz w:val="20"/>
                <w:szCs w:val="20"/>
              </w:rPr>
            </w:pPr>
            <w:r w:rsidRPr="00A84774">
              <w:rPr>
                <w:rFonts w:ascii="Verdana" w:hAnsi="Verdana" w:cs="Times New Roman"/>
                <w:sz w:val="20"/>
                <w:szCs w:val="20"/>
              </w:rPr>
              <w:t>Wyodrębnia kluczowe elementy skutecznego ogłoszenia rekrutacyjnego.</w:t>
            </w:r>
          </w:p>
          <w:p w14:paraId="45B1B139" w14:textId="77777777" w:rsidR="00DF25C0" w:rsidRPr="00A84774" w:rsidRDefault="00DF25C0" w:rsidP="00DF25C0">
            <w:pPr>
              <w:spacing w:after="120" w:line="240" w:lineRule="auto"/>
              <w:rPr>
                <w:rFonts w:ascii="Verdana" w:hAnsi="Verdana" w:cs="Times New Roman"/>
                <w:sz w:val="20"/>
                <w:szCs w:val="20"/>
              </w:rPr>
            </w:pPr>
            <w:r w:rsidRPr="00A84774">
              <w:rPr>
                <w:rFonts w:ascii="Verdana" w:hAnsi="Verdana" w:cs="Times New Roman"/>
                <w:sz w:val="20"/>
                <w:szCs w:val="20"/>
              </w:rPr>
              <w:t>Zna metody selekcji kandydatów.</w:t>
            </w:r>
          </w:p>
          <w:p w14:paraId="4CE8C3E7" w14:textId="77777777" w:rsidR="00DF25C0" w:rsidRPr="00A84774" w:rsidRDefault="00DF25C0" w:rsidP="00DF25C0">
            <w:pPr>
              <w:spacing w:after="120" w:line="240" w:lineRule="auto"/>
              <w:rPr>
                <w:rFonts w:ascii="Verdana" w:hAnsi="Verdana" w:cs="Times New Roman"/>
                <w:sz w:val="20"/>
                <w:szCs w:val="20"/>
              </w:rPr>
            </w:pPr>
            <w:r w:rsidRPr="00A84774">
              <w:rPr>
                <w:rFonts w:ascii="Verdana" w:hAnsi="Verdana" w:cs="Times New Roman"/>
                <w:sz w:val="20"/>
                <w:szCs w:val="20"/>
              </w:rPr>
              <w:t>Wskazuje wady i zalety różnych kanałów pozyskania kandydatów oraz metod selekcji.</w:t>
            </w:r>
          </w:p>
        </w:tc>
      </w:tr>
      <w:tr w:rsidR="00DF25C0" w:rsidRPr="00A84774" w14:paraId="1E292160" w14:textId="77777777" w:rsidTr="00544B65">
        <w:tc>
          <w:tcPr>
            <w:tcW w:w="1668" w:type="dxa"/>
            <w:vMerge/>
          </w:tcPr>
          <w:p w14:paraId="4073A702" w14:textId="77777777" w:rsidR="00DF25C0" w:rsidRPr="00A84774" w:rsidRDefault="00DF25C0" w:rsidP="00DF25C0">
            <w:pPr>
              <w:spacing w:after="120" w:line="240" w:lineRule="auto"/>
              <w:rPr>
                <w:rFonts w:ascii="Verdana" w:hAnsi="Verdana"/>
                <w:sz w:val="20"/>
                <w:szCs w:val="20"/>
              </w:rPr>
            </w:pPr>
          </w:p>
        </w:tc>
        <w:tc>
          <w:tcPr>
            <w:tcW w:w="1559" w:type="dxa"/>
            <w:vAlign w:val="center"/>
          </w:tcPr>
          <w:p w14:paraId="2FDAD503" w14:textId="77777777" w:rsidR="00DF25C0" w:rsidRPr="00A84774" w:rsidRDefault="00DF25C0" w:rsidP="00DF25C0">
            <w:pPr>
              <w:spacing w:after="120" w:line="240" w:lineRule="auto"/>
              <w:jc w:val="center"/>
              <w:rPr>
                <w:rFonts w:ascii="Verdana" w:hAnsi="Verdana" w:cs="Times New Roman"/>
                <w:sz w:val="20"/>
                <w:szCs w:val="20"/>
              </w:rPr>
            </w:pPr>
            <w:r w:rsidRPr="00A84774">
              <w:rPr>
                <w:rFonts w:ascii="Verdana" w:hAnsi="Verdana" w:cs="Times New Roman"/>
                <w:sz w:val="20"/>
                <w:szCs w:val="20"/>
              </w:rPr>
              <w:t>Umiejętności</w:t>
            </w:r>
          </w:p>
        </w:tc>
        <w:tc>
          <w:tcPr>
            <w:tcW w:w="6055" w:type="dxa"/>
            <w:gridSpan w:val="2"/>
          </w:tcPr>
          <w:p w14:paraId="792AB365" w14:textId="77777777" w:rsidR="00DF25C0" w:rsidRDefault="00DF25C0" w:rsidP="00DF25C0">
            <w:pPr>
              <w:spacing w:after="120" w:line="240" w:lineRule="auto"/>
              <w:rPr>
                <w:rFonts w:ascii="Verdana" w:hAnsi="Verdana"/>
                <w:sz w:val="20"/>
                <w:szCs w:val="20"/>
              </w:rPr>
            </w:pPr>
            <w:r w:rsidRPr="00A84774">
              <w:rPr>
                <w:rFonts w:ascii="Verdana" w:hAnsi="Verdana"/>
                <w:sz w:val="20"/>
                <w:szCs w:val="20"/>
              </w:rPr>
              <w:t>Potrafi znaleźć i ocenić wartość informacji na temat lokalnego rynku pracy.</w:t>
            </w:r>
          </w:p>
          <w:p w14:paraId="76312BB0" w14:textId="77777777" w:rsidR="0069221E" w:rsidRPr="00A84774" w:rsidRDefault="0069221E" w:rsidP="00DF25C0">
            <w:pPr>
              <w:spacing w:after="120" w:line="240" w:lineRule="auto"/>
              <w:rPr>
                <w:rFonts w:ascii="Verdana" w:hAnsi="Verdana"/>
                <w:sz w:val="20"/>
                <w:szCs w:val="20"/>
              </w:rPr>
            </w:pPr>
            <w:r>
              <w:rPr>
                <w:rFonts w:ascii="Verdana" w:hAnsi="Verdana"/>
                <w:sz w:val="20"/>
                <w:szCs w:val="20"/>
              </w:rPr>
              <w:t>Monitoruje zmiany na rynku pracy oraz ocenia ich znaczenie dla sytuacji swojego przedsiębiorstwa</w:t>
            </w:r>
          </w:p>
          <w:p w14:paraId="576604D5" w14:textId="77777777" w:rsidR="00DF25C0" w:rsidRPr="00A84774" w:rsidRDefault="00DF25C0" w:rsidP="00DF25C0">
            <w:pPr>
              <w:spacing w:after="120" w:line="240" w:lineRule="auto"/>
              <w:rPr>
                <w:rFonts w:ascii="Verdana" w:hAnsi="Verdana"/>
                <w:sz w:val="20"/>
                <w:szCs w:val="20"/>
              </w:rPr>
            </w:pPr>
            <w:r w:rsidRPr="00A84774">
              <w:rPr>
                <w:rFonts w:ascii="Verdana" w:hAnsi="Verdana" w:cs="Times New Roman"/>
                <w:sz w:val="20"/>
                <w:szCs w:val="20"/>
              </w:rPr>
              <w:t xml:space="preserve">Potrafi opracować </w:t>
            </w:r>
            <w:r w:rsidRPr="00A84774">
              <w:rPr>
                <w:rFonts w:ascii="Verdana" w:hAnsi="Verdana"/>
                <w:sz w:val="20"/>
                <w:szCs w:val="20"/>
              </w:rPr>
              <w:t>ogłoszenie rekrutacyjne.</w:t>
            </w:r>
          </w:p>
          <w:p w14:paraId="7FD44FFE" w14:textId="77777777" w:rsidR="00DF25C0" w:rsidRPr="00A84774" w:rsidRDefault="00DF25C0" w:rsidP="00DF25C0">
            <w:pPr>
              <w:spacing w:after="120" w:line="240" w:lineRule="auto"/>
              <w:rPr>
                <w:rFonts w:ascii="Verdana" w:hAnsi="Verdana"/>
                <w:sz w:val="20"/>
                <w:szCs w:val="20"/>
              </w:rPr>
            </w:pPr>
            <w:r w:rsidRPr="00A84774">
              <w:rPr>
                <w:rFonts w:ascii="Verdana" w:hAnsi="Verdana"/>
                <w:sz w:val="20"/>
                <w:szCs w:val="20"/>
              </w:rPr>
              <w:t>Przeprowadza rozmowę rekrutacyjną skoncentrowaną na diagnozie kompetencji kandydata.</w:t>
            </w:r>
          </w:p>
          <w:p w14:paraId="0F0DC3B4" w14:textId="77777777" w:rsidR="00DF25C0" w:rsidRPr="00A84774" w:rsidRDefault="00DF25C0" w:rsidP="00DF25C0">
            <w:pPr>
              <w:spacing w:after="120" w:line="240" w:lineRule="auto"/>
              <w:rPr>
                <w:rFonts w:ascii="Verdana" w:hAnsi="Verdana"/>
                <w:sz w:val="20"/>
                <w:szCs w:val="20"/>
              </w:rPr>
            </w:pPr>
            <w:r w:rsidRPr="00A84774">
              <w:rPr>
                <w:rFonts w:ascii="Verdana" w:hAnsi="Verdana"/>
                <w:sz w:val="20"/>
                <w:szCs w:val="20"/>
              </w:rPr>
              <w:t>Przygotowuje próbki pracy adekwatne do zadań stanowiska pracy.</w:t>
            </w:r>
          </w:p>
          <w:p w14:paraId="1E1990C2" w14:textId="77777777" w:rsidR="00DF25C0" w:rsidRPr="00A84774" w:rsidRDefault="00DF25C0" w:rsidP="00DF25C0">
            <w:pPr>
              <w:spacing w:after="120" w:line="240" w:lineRule="auto"/>
              <w:rPr>
                <w:rFonts w:ascii="Verdana" w:hAnsi="Verdana"/>
                <w:sz w:val="20"/>
                <w:szCs w:val="20"/>
              </w:rPr>
            </w:pPr>
            <w:r w:rsidRPr="00A84774">
              <w:rPr>
                <w:rFonts w:ascii="Verdana" w:hAnsi="Verdana"/>
                <w:sz w:val="20"/>
                <w:szCs w:val="20"/>
              </w:rPr>
              <w:t>Opracowuje program wdrożenia pracownika na stanowisko pracy.</w:t>
            </w:r>
          </w:p>
          <w:p w14:paraId="55D31713" w14:textId="77777777" w:rsidR="00DF25C0" w:rsidRPr="00A84774" w:rsidRDefault="00DF25C0" w:rsidP="00DF25C0">
            <w:pPr>
              <w:spacing w:after="120" w:line="240" w:lineRule="auto"/>
              <w:rPr>
                <w:rFonts w:ascii="Verdana" w:hAnsi="Verdana"/>
                <w:sz w:val="20"/>
                <w:szCs w:val="20"/>
              </w:rPr>
            </w:pPr>
            <w:r w:rsidRPr="00A84774">
              <w:rPr>
                <w:rFonts w:ascii="Verdana" w:hAnsi="Verdana"/>
                <w:sz w:val="20"/>
                <w:szCs w:val="20"/>
              </w:rPr>
              <w:t>Podejmuje decyzje o wyborze kandydata bazując na obiektywnych kryteriach.</w:t>
            </w:r>
          </w:p>
        </w:tc>
      </w:tr>
      <w:tr w:rsidR="00DF25C0" w:rsidRPr="00A84774" w14:paraId="1D96E9D9" w14:textId="77777777" w:rsidTr="00544B65">
        <w:tc>
          <w:tcPr>
            <w:tcW w:w="1668" w:type="dxa"/>
            <w:vMerge/>
          </w:tcPr>
          <w:p w14:paraId="2AF221D0" w14:textId="77777777" w:rsidR="00DF25C0" w:rsidRPr="00A84774" w:rsidRDefault="00DF25C0" w:rsidP="00DF25C0">
            <w:pPr>
              <w:spacing w:after="120" w:line="240" w:lineRule="auto"/>
              <w:rPr>
                <w:rFonts w:ascii="Verdana" w:hAnsi="Verdana"/>
                <w:sz w:val="20"/>
                <w:szCs w:val="20"/>
              </w:rPr>
            </w:pPr>
          </w:p>
        </w:tc>
        <w:tc>
          <w:tcPr>
            <w:tcW w:w="1559" w:type="dxa"/>
            <w:vAlign w:val="center"/>
          </w:tcPr>
          <w:p w14:paraId="2607FC69" w14:textId="247955DD" w:rsidR="00DF25C0" w:rsidRPr="007D43C4" w:rsidRDefault="00082C8A" w:rsidP="00DF25C0">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1B6B0570" w14:textId="77777777" w:rsidR="00DF25C0" w:rsidRPr="00A84774" w:rsidRDefault="00DF25C0" w:rsidP="00DF25C0">
            <w:pPr>
              <w:spacing w:after="120" w:line="240" w:lineRule="auto"/>
              <w:rPr>
                <w:rFonts w:ascii="Verdana" w:hAnsi="Verdana"/>
                <w:sz w:val="20"/>
                <w:szCs w:val="20"/>
              </w:rPr>
            </w:pPr>
            <w:r w:rsidRPr="00A84774">
              <w:rPr>
                <w:rFonts w:ascii="Verdana" w:hAnsi="Verdana"/>
                <w:sz w:val="20"/>
                <w:szCs w:val="20"/>
              </w:rPr>
              <w:t>Respektuje zasady etyczne w trakcie procesu rekrutacyjnego.</w:t>
            </w:r>
          </w:p>
          <w:p w14:paraId="73BC637D" w14:textId="77777777" w:rsidR="00DF25C0" w:rsidRPr="00A84774" w:rsidRDefault="00DF25C0" w:rsidP="00DF25C0">
            <w:pPr>
              <w:spacing w:after="120" w:line="240" w:lineRule="auto"/>
              <w:rPr>
                <w:rFonts w:ascii="Verdana" w:hAnsi="Verdana"/>
                <w:sz w:val="20"/>
                <w:szCs w:val="20"/>
              </w:rPr>
            </w:pPr>
            <w:r w:rsidRPr="00A84774">
              <w:rPr>
                <w:rFonts w:ascii="Verdana" w:hAnsi="Verdana"/>
                <w:sz w:val="20"/>
                <w:szCs w:val="20"/>
              </w:rPr>
              <w:t>Buduje pozytywną atmosferę spotkania z kandydatem w trakcie procesu rekrutacyjnego.</w:t>
            </w:r>
          </w:p>
          <w:p w14:paraId="1D41AF65" w14:textId="77777777" w:rsidR="00DF25C0" w:rsidRPr="00A84774" w:rsidRDefault="00DF25C0" w:rsidP="00DF25C0">
            <w:pPr>
              <w:spacing w:after="120" w:line="240" w:lineRule="auto"/>
              <w:rPr>
                <w:rFonts w:ascii="Verdana" w:hAnsi="Verdana"/>
                <w:sz w:val="20"/>
                <w:szCs w:val="20"/>
              </w:rPr>
            </w:pPr>
            <w:r w:rsidRPr="00A84774">
              <w:rPr>
                <w:rFonts w:ascii="Verdana" w:hAnsi="Verdana"/>
                <w:sz w:val="20"/>
                <w:szCs w:val="20"/>
              </w:rPr>
              <w:t>Prezentuje szacunek wobec kandydatów.</w:t>
            </w:r>
          </w:p>
          <w:p w14:paraId="7BF26844" w14:textId="77777777" w:rsidR="00DF25C0" w:rsidRPr="00A84774" w:rsidRDefault="00DF25C0" w:rsidP="00DF25C0">
            <w:pPr>
              <w:spacing w:after="120" w:line="240" w:lineRule="auto"/>
              <w:rPr>
                <w:rFonts w:ascii="Verdana" w:hAnsi="Verdana" w:cs="Times New Roman"/>
                <w:b/>
                <w:sz w:val="20"/>
                <w:szCs w:val="20"/>
              </w:rPr>
            </w:pPr>
            <w:r w:rsidRPr="00A84774">
              <w:rPr>
                <w:rFonts w:ascii="Verdana" w:hAnsi="Verdana"/>
                <w:sz w:val="20"/>
                <w:szCs w:val="20"/>
              </w:rPr>
              <w:t>Oddziela emocje od obiektywnej oceny kandydata.</w:t>
            </w:r>
          </w:p>
        </w:tc>
      </w:tr>
      <w:tr w:rsidR="00DF25C0" w:rsidRPr="00A84774" w14:paraId="6B91EA54" w14:textId="77777777" w:rsidTr="00544B65">
        <w:tc>
          <w:tcPr>
            <w:tcW w:w="1668" w:type="dxa"/>
            <w:vAlign w:val="center"/>
          </w:tcPr>
          <w:p w14:paraId="4195E819" w14:textId="5DDFCC16" w:rsidR="00DF25C0" w:rsidRPr="00A84774" w:rsidRDefault="00C932CF" w:rsidP="00DF25C0">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2EF5DEC0" w14:textId="77777777" w:rsidR="00DF25C0" w:rsidRPr="00A84774" w:rsidRDefault="00DF25C0" w:rsidP="00DF25C0">
            <w:pPr>
              <w:spacing w:after="120" w:line="240" w:lineRule="auto"/>
              <w:rPr>
                <w:rFonts w:ascii="Verdana" w:hAnsi="Verdana" w:cs="Times New Roman"/>
                <w:sz w:val="20"/>
                <w:szCs w:val="20"/>
              </w:rPr>
            </w:pPr>
            <w:r w:rsidRPr="00A84774">
              <w:rPr>
                <w:rFonts w:ascii="Verdana" w:hAnsi="Verdana" w:cs="Times New Roman"/>
                <w:sz w:val="20"/>
                <w:szCs w:val="20"/>
              </w:rPr>
              <w:t>Test wiedzy na temat elementów prawa pracy mających znaczenie dla przebiegu procesu rekrutacji</w:t>
            </w:r>
          </w:p>
          <w:p w14:paraId="296F3329" w14:textId="77777777" w:rsidR="00DF25C0" w:rsidRPr="00A84774" w:rsidRDefault="00DF25C0" w:rsidP="00DF25C0">
            <w:pPr>
              <w:spacing w:after="120" w:line="240" w:lineRule="auto"/>
              <w:rPr>
                <w:rFonts w:ascii="Verdana" w:hAnsi="Verdana" w:cs="Times New Roman"/>
                <w:sz w:val="20"/>
                <w:szCs w:val="20"/>
              </w:rPr>
            </w:pPr>
            <w:r w:rsidRPr="00A84774">
              <w:rPr>
                <w:rFonts w:ascii="Verdana" w:hAnsi="Verdana" w:cs="Times New Roman"/>
                <w:sz w:val="20"/>
                <w:szCs w:val="20"/>
              </w:rPr>
              <w:lastRenderedPageBreak/>
              <w:t>Case study w ra</w:t>
            </w:r>
            <w:r w:rsidR="00336EE1">
              <w:rPr>
                <w:rFonts w:ascii="Verdana" w:hAnsi="Verdana" w:cs="Times New Roman"/>
                <w:sz w:val="20"/>
                <w:szCs w:val="20"/>
              </w:rPr>
              <w:t xml:space="preserve">mach którego </w:t>
            </w:r>
            <w:r w:rsidR="009E4A89">
              <w:rPr>
                <w:rFonts w:ascii="Verdana" w:hAnsi="Verdana" w:cs="Times New Roman"/>
                <w:sz w:val="20"/>
                <w:szCs w:val="20"/>
              </w:rPr>
              <w:t>menadż</w:t>
            </w:r>
            <w:r w:rsidRPr="00A84774">
              <w:rPr>
                <w:rFonts w:ascii="Verdana" w:hAnsi="Verdana" w:cs="Times New Roman"/>
                <w:sz w:val="20"/>
                <w:szCs w:val="20"/>
              </w:rPr>
              <w:t>er przygotowywać będzie ogłoszenie rekrutacyjne oraz dobierze adekwatny do problemu kanał komunikacji z potencjalnymi kandydatami do pracy</w:t>
            </w:r>
          </w:p>
          <w:p w14:paraId="2A0A6358" w14:textId="77777777" w:rsidR="00DF25C0" w:rsidRPr="00A84774" w:rsidRDefault="00DF25C0" w:rsidP="00DF25C0">
            <w:pPr>
              <w:spacing w:after="120" w:line="240" w:lineRule="auto"/>
              <w:rPr>
                <w:rFonts w:ascii="Verdana" w:hAnsi="Verdana" w:cs="Times New Roman"/>
                <w:sz w:val="20"/>
                <w:szCs w:val="20"/>
              </w:rPr>
            </w:pPr>
            <w:r w:rsidRPr="00A84774">
              <w:rPr>
                <w:rFonts w:ascii="Verdana" w:hAnsi="Verdana" w:cs="Times New Roman"/>
                <w:sz w:val="20"/>
                <w:szCs w:val="20"/>
              </w:rPr>
              <w:t>Zadanie symulacyjne – przeprowadzenie rozmowy rekrutacyjnej</w:t>
            </w:r>
          </w:p>
        </w:tc>
      </w:tr>
    </w:tbl>
    <w:p w14:paraId="57D77DAB" w14:textId="77777777" w:rsidR="001D05E8" w:rsidRPr="00A84774" w:rsidRDefault="001D05E8" w:rsidP="00544B65">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4D7B8E" w:rsidRPr="00A84774" w14:paraId="324AB1C7" w14:textId="77777777" w:rsidTr="00A64117">
        <w:tc>
          <w:tcPr>
            <w:tcW w:w="3794" w:type="dxa"/>
            <w:gridSpan w:val="3"/>
          </w:tcPr>
          <w:p w14:paraId="00FCEB5B" w14:textId="77777777" w:rsidR="004D7B8E" w:rsidRPr="00A84774" w:rsidRDefault="004D7B8E" w:rsidP="00A64117">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01DDBA8F" w14:textId="77777777" w:rsidR="004D7B8E" w:rsidRPr="00A84774" w:rsidRDefault="004D7B8E" w:rsidP="00A64117">
            <w:pPr>
              <w:spacing w:after="120" w:line="240" w:lineRule="auto"/>
              <w:rPr>
                <w:rFonts w:ascii="Verdana" w:hAnsi="Verdana"/>
                <w:b/>
                <w:sz w:val="20"/>
                <w:szCs w:val="20"/>
              </w:rPr>
            </w:pPr>
            <w:r w:rsidRPr="00A84774">
              <w:rPr>
                <w:rFonts w:ascii="Verdana" w:hAnsi="Verdana" w:cs="Times New Roman"/>
                <w:b/>
                <w:sz w:val="20"/>
                <w:szCs w:val="20"/>
              </w:rPr>
              <w:t>Ocenianie pracowników</w:t>
            </w:r>
          </w:p>
        </w:tc>
      </w:tr>
      <w:tr w:rsidR="004D7B8E" w:rsidRPr="00A84774" w14:paraId="7FDE0639" w14:textId="77777777" w:rsidTr="00A64117">
        <w:tc>
          <w:tcPr>
            <w:tcW w:w="3794" w:type="dxa"/>
            <w:gridSpan w:val="3"/>
          </w:tcPr>
          <w:p w14:paraId="7692FC9C"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7FF1F201"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Zarządzanie zespołem</w:t>
            </w:r>
          </w:p>
        </w:tc>
      </w:tr>
      <w:tr w:rsidR="004D7B8E" w:rsidRPr="00A84774" w14:paraId="6D1DE436" w14:textId="77777777" w:rsidTr="00A64117">
        <w:tc>
          <w:tcPr>
            <w:tcW w:w="1668" w:type="dxa"/>
            <w:vAlign w:val="center"/>
          </w:tcPr>
          <w:p w14:paraId="03A1AE46" w14:textId="77777777" w:rsidR="004D7B8E" w:rsidRPr="00A84774" w:rsidRDefault="004D7B8E" w:rsidP="00A64117">
            <w:pPr>
              <w:spacing w:after="120" w:line="240" w:lineRule="auto"/>
              <w:jc w:val="center"/>
              <w:rPr>
                <w:rFonts w:ascii="Verdana" w:hAnsi="Verdana" w:cs="Times New Roman"/>
                <w:sz w:val="20"/>
                <w:szCs w:val="20"/>
              </w:rPr>
            </w:pPr>
            <w:r w:rsidRPr="00A84774">
              <w:rPr>
                <w:rFonts w:ascii="Verdana" w:hAnsi="Verdana" w:cs="Times New Roman"/>
                <w:sz w:val="20"/>
                <w:szCs w:val="20"/>
              </w:rPr>
              <w:t>Definicja kompetencji:</w:t>
            </w:r>
          </w:p>
        </w:tc>
        <w:tc>
          <w:tcPr>
            <w:tcW w:w="7614" w:type="dxa"/>
            <w:gridSpan w:val="3"/>
          </w:tcPr>
          <w:p w14:paraId="6CA766C1" w14:textId="77777777" w:rsidR="004D7B8E" w:rsidRPr="00A84774" w:rsidRDefault="004D7B8E" w:rsidP="00A64117">
            <w:pPr>
              <w:pStyle w:val="Default"/>
              <w:spacing w:after="120"/>
              <w:jc w:val="both"/>
              <w:rPr>
                <w:rFonts w:ascii="Verdana" w:hAnsi="Verdana"/>
                <w:sz w:val="20"/>
                <w:szCs w:val="20"/>
              </w:rPr>
            </w:pPr>
            <w:r w:rsidRPr="00A84774">
              <w:rPr>
                <w:rFonts w:ascii="Verdana" w:hAnsi="Verdana"/>
                <w:sz w:val="20"/>
                <w:szCs w:val="20"/>
              </w:rPr>
              <w:t xml:space="preserve">Sprawowanie kontroli nad funkcjonowaniem przedsiębiorstwa poprzez prowadzenie bieżącej oraz okresowej oceny pracy osób zatrudnionych uwzględniającej osiągane wyniki, jakość wykonania zadań, postawy pracownicze i postępy rozwojowe. Obejmuje zdolności związane z doborem kryteriów i zakresu oceniania, metod i narzędzi oceniania oraz komunikowania wyników ocen pracowniczych. </w:t>
            </w:r>
          </w:p>
        </w:tc>
      </w:tr>
      <w:tr w:rsidR="004D7B8E" w:rsidRPr="00A84774" w14:paraId="787AB3A3" w14:textId="77777777" w:rsidTr="00A64117">
        <w:tc>
          <w:tcPr>
            <w:tcW w:w="1668" w:type="dxa"/>
            <w:vMerge w:val="restart"/>
            <w:vAlign w:val="center"/>
          </w:tcPr>
          <w:p w14:paraId="2EC8CD40" w14:textId="77777777" w:rsidR="004D7B8E" w:rsidRPr="00A84774" w:rsidRDefault="004D7B8E" w:rsidP="00A64117">
            <w:pPr>
              <w:spacing w:after="120" w:line="240" w:lineRule="auto"/>
              <w:jc w:val="center"/>
              <w:rPr>
                <w:rFonts w:ascii="Verdana" w:hAnsi="Verdana"/>
                <w:sz w:val="20"/>
                <w:szCs w:val="20"/>
              </w:rPr>
            </w:pPr>
            <w:r w:rsidRPr="00A84774">
              <w:rPr>
                <w:rFonts w:ascii="Verdana" w:hAnsi="Verdana" w:cs="Times New Roman"/>
                <w:sz w:val="20"/>
                <w:szCs w:val="20"/>
              </w:rPr>
              <w:t>Efekty uczenia się:</w:t>
            </w:r>
          </w:p>
        </w:tc>
        <w:tc>
          <w:tcPr>
            <w:tcW w:w="1559" w:type="dxa"/>
            <w:vAlign w:val="center"/>
          </w:tcPr>
          <w:p w14:paraId="6876DDCC" w14:textId="77777777" w:rsidR="004D7B8E" w:rsidRPr="00A84774" w:rsidRDefault="004D7B8E" w:rsidP="00A64117">
            <w:pPr>
              <w:spacing w:after="120" w:line="240" w:lineRule="auto"/>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3327DB3D"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Wie czemu służy prowadzenie ocen pracowniczych.</w:t>
            </w:r>
          </w:p>
          <w:p w14:paraId="1B127DDE"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Zna etapy procesu oceniania.</w:t>
            </w:r>
          </w:p>
          <w:p w14:paraId="2F7364CC"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Zna metody i narzędzia oceniania.</w:t>
            </w:r>
          </w:p>
          <w:p w14:paraId="78EEB3F5" w14:textId="77777777" w:rsidR="004D7B8E" w:rsidRPr="00A84774" w:rsidRDefault="004D7B8E" w:rsidP="00A64117">
            <w:pPr>
              <w:spacing w:after="120" w:line="240" w:lineRule="auto"/>
              <w:jc w:val="both"/>
              <w:rPr>
                <w:rFonts w:ascii="Verdana" w:hAnsi="Verdana" w:cs="Times New Roman"/>
                <w:sz w:val="20"/>
                <w:szCs w:val="20"/>
              </w:rPr>
            </w:pPr>
            <w:r w:rsidRPr="00A84774">
              <w:rPr>
                <w:rFonts w:ascii="Verdana" w:hAnsi="Verdana" w:cs="Times New Roman"/>
                <w:sz w:val="20"/>
                <w:szCs w:val="20"/>
              </w:rPr>
              <w:t>Wie, w jaki sposób powiązać ocenianie z innymi podsystemami zarządzania zespołem.</w:t>
            </w:r>
          </w:p>
        </w:tc>
      </w:tr>
      <w:tr w:rsidR="004D7B8E" w:rsidRPr="00A84774" w14:paraId="2E03EFEF" w14:textId="77777777" w:rsidTr="00A64117">
        <w:tc>
          <w:tcPr>
            <w:tcW w:w="1668" w:type="dxa"/>
            <w:vMerge/>
          </w:tcPr>
          <w:p w14:paraId="164A7B50" w14:textId="77777777" w:rsidR="004D7B8E" w:rsidRPr="00A84774" w:rsidRDefault="004D7B8E" w:rsidP="00A64117">
            <w:pPr>
              <w:spacing w:after="120" w:line="240" w:lineRule="auto"/>
              <w:rPr>
                <w:rFonts w:ascii="Verdana" w:hAnsi="Verdana"/>
                <w:sz w:val="20"/>
                <w:szCs w:val="20"/>
              </w:rPr>
            </w:pPr>
          </w:p>
        </w:tc>
        <w:tc>
          <w:tcPr>
            <w:tcW w:w="1559" w:type="dxa"/>
            <w:vAlign w:val="center"/>
          </w:tcPr>
          <w:p w14:paraId="426972B8" w14:textId="77777777" w:rsidR="004D7B8E" w:rsidRPr="00A84774" w:rsidRDefault="004D7B8E" w:rsidP="00A64117">
            <w:pPr>
              <w:spacing w:after="120" w:line="240" w:lineRule="auto"/>
              <w:jc w:val="center"/>
              <w:rPr>
                <w:rFonts w:ascii="Verdana" w:hAnsi="Verdana" w:cs="Times New Roman"/>
                <w:sz w:val="20"/>
                <w:szCs w:val="20"/>
              </w:rPr>
            </w:pPr>
            <w:r w:rsidRPr="00A84774">
              <w:rPr>
                <w:rFonts w:ascii="Verdana" w:hAnsi="Verdana" w:cs="Times New Roman"/>
                <w:sz w:val="20"/>
                <w:szCs w:val="20"/>
              </w:rPr>
              <w:t>Umiejętności</w:t>
            </w:r>
          </w:p>
        </w:tc>
        <w:tc>
          <w:tcPr>
            <w:tcW w:w="6055" w:type="dxa"/>
            <w:gridSpan w:val="2"/>
            <w:shd w:val="clear" w:color="auto" w:fill="auto"/>
          </w:tcPr>
          <w:p w14:paraId="6262E1B2" w14:textId="77777777" w:rsidR="004D7B8E" w:rsidRPr="00A84774" w:rsidRDefault="004D7B8E" w:rsidP="00A64117">
            <w:pPr>
              <w:spacing w:after="120" w:line="240" w:lineRule="auto"/>
              <w:jc w:val="both"/>
              <w:rPr>
                <w:rFonts w:ascii="Verdana" w:hAnsi="Verdana"/>
                <w:sz w:val="20"/>
                <w:szCs w:val="20"/>
              </w:rPr>
            </w:pPr>
            <w:r w:rsidRPr="00A84774">
              <w:rPr>
                <w:rFonts w:ascii="Verdana" w:hAnsi="Verdana"/>
                <w:sz w:val="20"/>
                <w:szCs w:val="20"/>
              </w:rPr>
              <w:t xml:space="preserve">Umie zaplanować proces oceniania pracowników </w:t>
            </w:r>
            <w:r>
              <w:rPr>
                <w:rFonts w:ascii="Verdana" w:hAnsi="Verdana"/>
                <w:sz w:val="20"/>
                <w:szCs w:val="20"/>
              </w:rPr>
              <w:t xml:space="preserve">(indywidualny oraz zespołowy) </w:t>
            </w:r>
            <w:r w:rsidRPr="00A84774">
              <w:rPr>
                <w:rFonts w:ascii="Verdana" w:hAnsi="Verdana"/>
                <w:sz w:val="20"/>
                <w:szCs w:val="20"/>
              </w:rPr>
              <w:t>oraz formułować kryteria oceniania</w:t>
            </w:r>
            <w:r>
              <w:rPr>
                <w:rFonts w:ascii="Verdana" w:hAnsi="Verdana"/>
                <w:sz w:val="20"/>
                <w:szCs w:val="20"/>
              </w:rPr>
              <w:t xml:space="preserve"> powiązane z celami organizacji</w:t>
            </w:r>
            <w:r w:rsidRPr="00A84774">
              <w:rPr>
                <w:rFonts w:ascii="Verdana" w:hAnsi="Verdana"/>
                <w:sz w:val="20"/>
                <w:szCs w:val="20"/>
              </w:rPr>
              <w:t>.</w:t>
            </w:r>
          </w:p>
          <w:p w14:paraId="0679563D" w14:textId="77777777" w:rsidR="004D7B8E" w:rsidRPr="00A84774" w:rsidRDefault="004D7B8E" w:rsidP="00A64117">
            <w:pPr>
              <w:spacing w:after="120" w:line="240" w:lineRule="auto"/>
              <w:jc w:val="both"/>
              <w:rPr>
                <w:rFonts w:ascii="Verdana" w:hAnsi="Verdana"/>
                <w:sz w:val="20"/>
                <w:szCs w:val="20"/>
              </w:rPr>
            </w:pPr>
            <w:r w:rsidRPr="00A84774">
              <w:rPr>
                <w:rFonts w:ascii="Verdana" w:hAnsi="Verdana"/>
                <w:sz w:val="20"/>
                <w:szCs w:val="20"/>
              </w:rPr>
              <w:t>Potrafi dokonać wyboru metod i narzędzi oceniania.</w:t>
            </w:r>
          </w:p>
          <w:p w14:paraId="77EE1D33" w14:textId="77777777" w:rsidR="004D7B8E" w:rsidRPr="00A84774" w:rsidRDefault="004D7B8E" w:rsidP="00A64117">
            <w:pPr>
              <w:spacing w:after="120" w:line="240" w:lineRule="auto"/>
              <w:jc w:val="both"/>
              <w:rPr>
                <w:rFonts w:ascii="Verdana" w:hAnsi="Verdana"/>
                <w:sz w:val="20"/>
                <w:szCs w:val="20"/>
              </w:rPr>
            </w:pPr>
            <w:r w:rsidRPr="00A84774">
              <w:rPr>
                <w:rFonts w:ascii="Verdana" w:hAnsi="Verdana"/>
                <w:sz w:val="20"/>
                <w:szCs w:val="20"/>
              </w:rPr>
              <w:t>Umie prowadzić analizy pracy (wyników, jakości wykonania zadań, postaw, postępów w rozwoju kompetencji) osób zatrudnionych.</w:t>
            </w:r>
          </w:p>
          <w:p w14:paraId="04E332D4" w14:textId="77777777" w:rsidR="004D7B8E" w:rsidRPr="00A84774" w:rsidRDefault="004D7B8E" w:rsidP="00A64117">
            <w:pPr>
              <w:spacing w:after="120" w:line="240" w:lineRule="auto"/>
              <w:jc w:val="both"/>
              <w:rPr>
                <w:rFonts w:ascii="Verdana" w:hAnsi="Verdana"/>
                <w:sz w:val="20"/>
                <w:szCs w:val="20"/>
              </w:rPr>
            </w:pPr>
            <w:r w:rsidRPr="00A84774">
              <w:rPr>
                <w:rFonts w:ascii="Verdana" w:hAnsi="Verdana"/>
                <w:sz w:val="20"/>
                <w:szCs w:val="20"/>
              </w:rPr>
              <w:t>Umie prowadzić rozmowy oceniające.</w:t>
            </w:r>
          </w:p>
          <w:p w14:paraId="1B21A7E4" w14:textId="77777777" w:rsidR="004D7B8E" w:rsidRPr="00A84774" w:rsidRDefault="004D7B8E" w:rsidP="00A64117">
            <w:pPr>
              <w:spacing w:after="120" w:line="240" w:lineRule="auto"/>
              <w:jc w:val="both"/>
              <w:rPr>
                <w:rFonts w:ascii="Verdana" w:hAnsi="Verdana"/>
                <w:sz w:val="20"/>
                <w:szCs w:val="20"/>
              </w:rPr>
            </w:pPr>
            <w:r w:rsidRPr="00A84774">
              <w:rPr>
                <w:rFonts w:ascii="Verdana" w:hAnsi="Verdana"/>
                <w:sz w:val="20"/>
                <w:szCs w:val="20"/>
              </w:rPr>
              <w:t>Potrafi powiązać ocenianie pracowników z innymi podsystemami zarządzania zespołem.</w:t>
            </w:r>
          </w:p>
          <w:p w14:paraId="75328422" w14:textId="77777777" w:rsidR="004D7B8E" w:rsidRPr="00A84774" w:rsidRDefault="004D7B8E" w:rsidP="00A64117">
            <w:pPr>
              <w:spacing w:after="120" w:line="240" w:lineRule="auto"/>
              <w:jc w:val="both"/>
              <w:rPr>
                <w:rFonts w:ascii="Verdana" w:hAnsi="Verdana"/>
                <w:sz w:val="20"/>
                <w:szCs w:val="20"/>
              </w:rPr>
            </w:pPr>
            <w:r w:rsidRPr="00A84774">
              <w:rPr>
                <w:rFonts w:ascii="Verdana" w:hAnsi="Verdana"/>
                <w:sz w:val="20"/>
                <w:szCs w:val="20"/>
              </w:rPr>
              <w:t>Potrafi powiązać wyniki ocen pracowników z podejmowaniem decyzji dotyczących zarządzania zespołem oraz rozwoju organizacji</w:t>
            </w:r>
            <w:r>
              <w:rPr>
                <w:rFonts w:ascii="Verdana" w:hAnsi="Verdana"/>
                <w:sz w:val="20"/>
                <w:szCs w:val="20"/>
              </w:rPr>
              <w:t xml:space="preserve"> (w tym wyciąga konsekwencje wobec pracowników adekwatne do wyników oceny pracowniczej)</w:t>
            </w:r>
          </w:p>
        </w:tc>
      </w:tr>
      <w:tr w:rsidR="004D7B8E" w:rsidRPr="00A84774" w14:paraId="5ED5BE95" w14:textId="77777777" w:rsidTr="00A64117">
        <w:tc>
          <w:tcPr>
            <w:tcW w:w="1668" w:type="dxa"/>
            <w:vMerge/>
          </w:tcPr>
          <w:p w14:paraId="681866BC" w14:textId="77777777" w:rsidR="004D7B8E" w:rsidRPr="00A84774" w:rsidRDefault="004D7B8E" w:rsidP="00A64117">
            <w:pPr>
              <w:spacing w:after="120" w:line="240" w:lineRule="auto"/>
              <w:rPr>
                <w:rFonts w:ascii="Verdana" w:hAnsi="Verdana"/>
                <w:sz w:val="20"/>
                <w:szCs w:val="20"/>
              </w:rPr>
            </w:pPr>
          </w:p>
        </w:tc>
        <w:tc>
          <w:tcPr>
            <w:tcW w:w="1559" w:type="dxa"/>
            <w:vAlign w:val="center"/>
          </w:tcPr>
          <w:p w14:paraId="0B2A1C02" w14:textId="44AEF605" w:rsidR="004D7B8E" w:rsidRPr="007D43C4" w:rsidRDefault="00082C8A" w:rsidP="00A64117">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698126CE"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Zachowuje obiektywizm w procesie oceniania.</w:t>
            </w:r>
          </w:p>
          <w:p w14:paraId="1ABAA1E0"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Jest asertywny i potrafi uargumentować swoje zdanie</w:t>
            </w:r>
          </w:p>
          <w:p w14:paraId="04E0DD94"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Jest otwarty na opinie pracowników.</w:t>
            </w:r>
          </w:p>
          <w:p w14:paraId="41A12A04"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Komunikuje wyniki oceny w sposób klarowny i taktowny.</w:t>
            </w:r>
          </w:p>
        </w:tc>
      </w:tr>
      <w:tr w:rsidR="004D7B8E" w:rsidRPr="00A84774" w14:paraId="6FDA47D6" w14:textId="77777777" w:rsidTr="00A64117">
        <w:tc>
          <w:tcPr>
            <w:tcW w:w="1668" w:type="dxa"/>
            <w:vAlign w:val="center"/>
          </w:tcPr>
          <w:p w14:paraId="48FD3FE2" w14:textId="159347AC" w:rsidR="004D7B8E" w:rsidRPr="00A84774" w:rsidRDefault="00C932CF" w:rsidP="00A64117">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36888E34" w14:textId="77777777" w:rsidR="004D7B8E" w:rsidRPr="00A84774" w:rsidRDefault="004D7B8E" w:rsidP="00A64117">
            <w:pPr>
              <w:spacing w:after="120" w:line="240" w:lineRule="auto"/>
              <w:jc w:val="both"/>
              <w:rPr>
                <w:rFonts w:ascii="Verdana" w:hAnsi="Verdana" w:cs="Times New Roman"/>
                <w:sz w:val="20"/>
                <w:szCs w:val="20"/>
              </w:rPr>
            </w:pPr>
            <w:r w:rsidRPr="00A84774">
              <w:rPr>
                <w:rFonts w:ascii="Verdana" w:hAnsi="Verdana" w:cs="Times New Roman"/>
                <w:sz w:val="20"/>
                <w:szCs w:val="20"/>
              </w:rPr>
              <w:t xml:space="preserve">Test wiedzy z zakresu metod i narzędzi oceniania. </w:t>
            </w:r>
          </w:p>
          <w:p w14:paraId="2FC43736" w14:textId="77777777" w:rsidR="004D7B8E" w:rsidRPr="00A84774" w:rsidRDefault="004D7B8E" w:rsidP="00A64117">
            <w:pPr>
              <w:spacing w:after="120" w:line="240" w:lineRule="auto"/>
              <w:jc w:val="both"/>
              <w:rPr>
                <w:rFonts w:ascii="Verdana" w:hAnsi="Verdana" w:cs="Times New Roman"/>
                <w:sz w:val="20"/>
                <w:szCs w:val="20"/>
              </w:rPr>
            </w:pPr>
            <w:r w:rsidRPr="00A84774">
              <w:rPr>
                <w:rFonts w:ascii="Verdana" w:hAnsi="Verdana" w:cs="Times New Roman"/>
                <w:sz w:val="20"/>
                <w:szCs w:val="20"/>
              </w:rPr>
              <w:t>Warsztat z tworzenia kwestionariusza okresowej oceny pracowniczej.</w:t>
            </w:r>
          </w:p>
          <w:p w14:paraId="1586CFB0" w14:textId="77777777" w:rsidR="004D7B8E" w:rsidRPr="00A84774" w:rsidRDefault="004D7B8E" w:rsidP="00A64117">
            <w:pPr>
              <w:spacing w:after="120" w:line="240" w:lineRule="auto"/>
              <w:jc w:val="both"/>
              <w:rPr>
                <w:rFonts w:ascii="Verdana" w:hAnsi="Verdana" w:cs="Times New Roman"/>
                <w:sz w:val="20"/>
                <w:szCs w:val="20"/>
              </w:rPr>
            </w:pPr>
            <w:r w:rsidRPr="00A84774">
              <w:rPr>
                <w:rFonts w:ascii="Verdana" w:hAnsi="Verdana" w:cs="Times New Roman"/>
                <w:sz w:val="20"/>
                <w:szCs w:val="20"/>
              </w:rPr>
              <w:t>Symulacja prowadzenia rozmowy oceniającej.</w:t>
            </w:r>
          </w:p>
        </w:tc>
      </w:tr>
    </w:tbl>
    <w:p w14:paraId="2402BFB9" w14:textId="77777777" w:rsidR="001D05E8" w:rsidRDefault="001D05E8" w:rsidP="00544B65">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4D7B8E" w:rsidRPr="00A84774" w14:paraId="2252D724" w14:textId="77777777" w:rsidTr="00A64117">
        <w:tc>
          <w:tcPr>
            <w:tcW w:w="3794" w:type="dxa"/>
            <w:gridSpan w:val="3"/>
          </w:tcPr>
          <w:p w14:paraId="1881F41A" w14:textId="77777777" w:rsidR="004D7B8E" w:rsidRPr="00A84774" w:rsidRDefault="004D7B8E" w:rsidP="00A64117">
            <w:pPr>
              <w:spacing w:after="120" w:line="240" w:lineRule="auto"/>
              <w:rPr>
                <w:rFonts w:ascii="Verdana" w:hAnsi="Verdana"/>
                <w:sz w:val="20"/>
              </w:rPr>
            </w:pPr>
            <w:r w:rsidRPr="00A84774">
              <w:rPr>
                <w:rFonts w:ascii="Verdana" w:hAnsi="Verdana" w:cs="Times New Roman"/>
                <w:sz w:val="20"/>
              </w:rPr>
              <w:t xml:space="preserve">Nazwa kompetencji </w:t>
            </w:r>
          </w:p>
        </w:tc>
        <w:tc>
          <w:tcPr>
            <w:tcW w:w="5488" w:type="dxa"/>
          </w:tcPr>
          <w:p w14:paraId="4C7E3F65" w14:textId="77777777" w:rsidR="004D7B8E" w:rsidRPr="00A84774" w:rsidRDefault="004D7B8E" w:rsidP="00A64117">
            <w:pPr>
              <w:spacing w:after="120" w:line="240" w:lineRule="auto"/>
              <w:rPr>
                <w:rFonts w:ascii="Verdana" w:hAnsi="Verdana"/>
                <w:b/>
                <w:sz w:val="20"/>
              </w:rPr>
            </w:pPr>
            <w:r w:rsidRPr="00A84774">
              <w:rPr>
                <w:rFonts w:ascii="Verdana" w:hAnsi="Verdana" w:cs="Times New Roman"/>
                <w:b/>
                <w:sz w:val="20"/>
              </w:rPr>
              <w:t>Rozwój pracowników</w:t>
            </w:r>
          </w:p>
        </w:tc>
      </w:tr>
      <w:tr w:rsidR="004D7B8E" w:rsidRPr="00A84774" w14:paraId="6C22C28B" w14:textId="77777777" w:rsidTr="00A64117">
        <w:tc>
          <w:tcPr>
            <w:tcW w:w="3794" w:type="dxa"/>
            <w:gridSpan w:val="3"/>
          </w:tcPr>
          <w:p w14:paraId="5F144490" w14:textId="77777777" w:rsidR="004D7B8E" w:rsidRPr="00A84774" w:rsidRDefault="004D7B8E" w:rsidP="00A64117">
            <w:pPr>
              <w:spacing w:after="120" w:line="240" w:lineRule="auto"/>
              <w:rPr>
                <w:rFonts w:ascii="Verdana" w:hAnsi="Verdana" w:cs="Times New Roman"/>
                <w:sz w:val="20"/>
              </w:rPr>
            </w:pPr>
            <w:r w:rsidRPr="00A84774">
              <w:rPr>
                <w:rFonts w:ascii="Verdana" w:hAnsi="Verdana" w:cs="Times New Roman"/>
                <w:sz w:val="20"/>
              </w:rPr>
              <w:lastRenderedPageBreak/>
              <w:t>Grupa kompetencji:</w:t>
            </w:r>
          </w:p>
        </w:tc>
        <w:tc>
          <w:tcPr>
            <w:tcW w:w="5488" w:type="dxa"/>
          </w:tcPr>
          <w:p w14:paraId="279722E7" w14:textId="38DB23CD" w:rsidR="004D7B8E" w:rsidRPr="00A84774" w:rsidRDefault="009E550A" w:rsidP="00A64117">
            <w:pPr>
              <w:spacing w:after="120" w:line="240" w:lineRule="auto"/>
              <w:rPr>
                <w:rFonts w:ascii="Verdana" w:hAnsi="Verdana" w:cs="Times New Roman"/>
                <w:sz w:val="20"/>
              </w:rPr>
            </w:pPr>
            <w:r w:rsidRPr="00A84774">
              <w:rPr>
                <w:rFonts w:ascii="Verdana" w:hAnsi="Verdana" w:cs="Times New Roman"/>
                <w:sz w:val="20"/>
              </w:rPr>
              <w:t>Zarządzanie</w:t>
            </w:r>
            <w:r w:rsidR="004D7B8E" w:rsidRPr="00A84774">
              <w:rPr>
                <w:rFonts w:ascii="Verdana" w:hAnsi="Verdana" w:cs="Times New Roman"/>
                <w:sz w:val="20"/>
              </w:rPr>
              <w:t xml:space="preserve"> zespołem</w:t>
            </w:r>
          </w:p>
        </w:tc>
      </w:tr>
      <w:tr w:rsidR="004D7B8E" w:rsidRPr="00A84774" w14:paraId="04202B1A" w14:textId="77777777" w:rsidTr="00A64117">
        <w:tc>
          <w:tcPr>
            <w:tcW w:w="1668" w:type="dxa"/>
            <w:vAlign w:val="center"/>
          </w:tcPr>
          <w:p w14:paraId="0C8E4B68" w14:textId="77777777" w:rsidR="004D7B8E" w:rsidRPr="00A84774" w:rsidRDefault="004D7B8E" w:rsidP="00A64117">
            <w:pPr>
              <w:spacing w:after="120" w:line="240" w:lineRule="auto"/>
              <w:jc w:val="center"/>
              <w:rPr>
                <w:rFonts w:ascii="Verdana" w:hAnsi="Verdana" w:cs="Times New Roman"/>
                <w:sz w:val="20"/>
              </w:rPr>
            </w:pPr>
            <w:r w:rsidRPr="00A84774">
              <w:rPr>
                <w:rFonts w:ascii="Verdana" w:hAnsi="Verdana" w:cs="Times New Roman"/>
                <w:sz w:val="20"/>
              </w:rPr>
              <w:t>Definicja kompetencji:</w:t>
            </w:r>
          </w:p>
        </w:tc>
        <w:tc>
          <w:tcPr>
            <w:tcW w:w="7614" w:type="dxa"/>
            <w:gridSpan w:val="3"/>
          </w:tcPr>
          <w:p w14:paraId="49EF8077" w14:textId="77777777" w:rsidR="004D7B8E" w:rsidRPr="00A84774" w:rsidRDefault="004D7B8E" w:rsidP="00A64117">
            <w:pPr>
              <w:spacing w:after="120" w:line="240" w:lineRule="auto"/>
              <w:rPr>
                <w:rFonts w:ascii="Verdana" w:hAnsi="Verdana" w:cs="Times New Roman"/>
                <w:sz w:val="20"/>
              </w:rPr>
            </w:pPr>
            <w:r w:rsidRPr="00A84774">
              <w:rPr>
                <w:rFonts w:ascii="Verdana" w:hAnsi="Verdana" w:cs="Times New Roman"/>
                <w:sz w:val="20"/>
              </w:rPr>
              <w:t>Podejmowanie działań mających na celu podniesienie wiedzy i umiejętności oraz kształtowania postaw pracowników w celu zwiększenia sprawności działania oraz podniesienia konkurencyjności przedsiębiorstwa. Powyższe działania opierają się zarówno na metodach wykorzystywanych w ramach organizacji jak i na korzystaniu przez pracowników z metod rozwojowych poza miejscem pracy.</w:t>
            </w:r>
          </w:p>
        </w:tc>
      </w:tr>
      <w:tr w:rsidR="004D7B8E" w:rsidRPr="00A84774" w14:paraId="03281B2A" w14:textId="77777777" w:rsidTr="00A64117">
        <w:tc>
          <w:tcPr>
            <w:tcW w:w="1668" w:type="dxa"/>
            <w:vMerge w:val="restart"/>
            <w:vAlign w:val="center"/>
          </w:tcPr>
          <w:p w14:paraId="61223E10" w14:textId="77777777" w:rsidR="004D7B8E" w:rsidRPr="00A84774" w:rsidRDefault="004D7B8E" w:rsidP="00A64117">
            <w:pPr>
              <w:spacing w:after="120" w:line="240" w:lineRule="auto"/>
              <w:jc w:val="center"/>
              <w:rPr>
                <w:rFonts w:ascii="Verdana" w:hAnsi="Verdana"/>
                <w:sz w:val="20"/>
              </w:rPr>
            </w:pPr>
            <w:r w:rsidRPr="00A84774">
              <w:rPr>
                <w:rFonts w:ascii="Verdana" w:hAnsi="Verdana" w:cs="Times New Roman"/>
                <w:sz w:val="20"/>
              </w:rPr>
              <w:t>Efekty uczenia się:</w:t>
            </w:r>
          </w:p>
        </w:tc>
        <w:tc>
          <w:tcPr>
            <w:tcW w:w="1559" w:type="dxa"/>
            <w:vAlign w:val="center"/>
          </w:tcPr>
          <w:p w14:paraId="79B3DFCC" w14:textId="77777777" w:rsidR="004D7B8E" w:rsidRPr="00A84774" w:rsidRDefault="004D7B8E" w:rsidP="00A64117">
            <w:pPr>
              <w:spacing w:after="120" w:line="240" w:lineRule="auto"/>
              <w:jc w:val="center"/>
              <w:rPr>
                <w:rFonts w:ascii="Verdana" w:hAnsi="Verdana" w:cs="Times New Roman"/>
                <w:sz w:val="20"/>
              </w:rPr>
            </w:pPr>
            <w:r w:rsidRPr="00A84774">
              <w:rPr>
                <w:rFonts w:ascii="Verdana" w:hAnsi="Verdana" w:cs="Times New Roman"/>
                <w:sz w:val="20"/>
              </w:rPr>
              <w:t>Wiedza</w:t>
            </w:r>
          </w:p>
        </w:tc>
        <w:tc>
          <w:tcPr>
            <w:tcW w:w="6055" w:type="dxa"/>
            <w:gridSpan w:val="2"/>
          </w:tcPr>
          <w:p w14:paraId="049D9C36"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Rozróżnia różne metody rozwoju pracowników i ocenia ich wartość dla rozwoju kompetencji pracowników zatrudnionych w danej organizacji.</w:t>
            </w:r>
          </w:p>
          <w:p w14:paraId="2D7E63EA"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Zna sposoby oceny potrzeb szkoleniowych pracowników.</w:t>
            </w:r>
          </w:p>
          <w:p w14:paraId="64CBC67F"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Wskazuje korzyści i koszty wynikające z wprowadzenia metod rozwoju opartych na wewnętrznych zasobach organizacji (np. praca projektowa, koła jakości, mentoring).</w:t>
            </w:r>
          </w:p>
          <w:p w14:paraId="788AE2B4"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Wskazuje korzyści i koszty wynikające ze skorzystania z zewnętrznych metod rozwoju (tj. szkolenia, kursy, studia, konferencje).</w:t>
            </w:r>
          </w:p>
        </w:tc>
      </w:tr>
      <w:tr w:rsidR="004D7B8E" w:rsidRPr="00A84774" w14:paraId="3E77F087" w14:textId="77777777" w:rsidTr="00A64117">
        <w:tc>
          <w:tcPr>
            <w:tcW w:w="1668" w:type="dxa"/>
            <w:vMerge/>
          </w:tcPr>
          <w:p w14:paraId="34A6D2D4" w14:textId="77777777" w:rsidR="004D7B8E" w:rsidRPr="00A84774" w:rsidRDefault="004D7B8E" w:rsidP="00A64117">
            <w:pPr>
              <w:spacing w:after="120" w:line="240" w:lineRule="auto"/>
              <w:rPr>
                <w:rFonts w:ascii="Verdana" w:hAnsi="Verdana"/>
                <w:sz w:val="20"/>
              </w:rPr>
            </w:pPr>
          </w:p>
        </w:tc>
        <w:tc>
          <w:tcPr>
            <w:tcW w:w="1559" w:type="dxa"/>
            <w:vAlign w:val="center"/>
          </w:tcPr>
          <w:p w14:paraId="7EF2EE2C" w14:textId="77777777" w:rsidR="004D7B8E" w:rsidRPr="00A84774" w:rsidRDefault="004D7B8E" w:rsidP="00A64117">
            <w:pPr>
              <w:spacing w:after="120" w:line="240" w:lineRule="auto"/>
              <w:jc w:val="center"/>
              <w:rPr>
                <w:rFonts w:ascii="Verdana" w:hAnsi="Verdana" w:cs="Times New Roman"/>
                <w:sz w:val="20"/>
              </w:rPr>
            </w:pPr>
            <w:r w:rsidRPr="00A84774">
              <w:rPr>
                <w:rFonts w:ascii="Verdana" w:hAnsi="Verdana" w:cs="Times New Roman"/>
                <w:sz w:val="20"/>
              </w:rPr>
              <w:t>Umiejętności</w:t>
            </w:r>
          </w:p>
        </w:tc>
        <w:tc>
          <w:tcPr>
            <w:tcW w:w="6055" w:type="dxa"/>
            <w:gridSpan w:val="2"/>
          </w:tcPr>
          <w:p w14:paraId="48A8190D" w14:textId="77777777" w:rsidR="004D7B8E" w:rsidRDefault="004D7B8E" w:rsidP="00A64117">
            <w:pPr>
              <w:spacing w:after="120" w:line="240" w:lineRule="auto"/>
              <w:rPr>
                <w:rFonts w:ascii="Verdana" w:hAnsi="Verdana" w:cs="Times New Roman"/>
                <w:sz w:val="20"/>
              </w:rPr>
            </w:pPr>
            <w:r w:rsidRPr="00A84774">
              <w:rPr>
                <w:rFonts w:ascii="Verdana" w:hAnsi="Verdana" w:cs="Times New Roman"/>
                <w:sz w:val="20"/>
              </w:rPr>
              <w:t>Umie identyfikować potrzeby szkoleniowe pracowników (np. na podstawie obserwacji z miejsca pracy czy wyników ocen okresowych)</w:t>
            </w:r>
          </w:p>
          <w:p w14:paraId="73D5E65B" w14:textId="77777777" w:rsidR="004D7B8E" w:rsidRPr="00A84774" w:rsidRDefault="004D7B8E" w:rsidP="00A64117">
            <w:pPr>
              <w:spacing w:after="120" w:line="240" w:lineRule="auto"/>
              <w:rPr>
                <w:rFonts w:ascii="Verdana" w:hAnsi="Verdana" w:cs="Times New Roman"/>
                <w:sz w:val="20"/>
              </w:rPr>
            </w:pPr>
            <w:r>
              <w:rPr>
                <w:rFonts w:ascii="Verdana" w:hAnsi="Verdana" w:cs="Times New Roman"/>
                <w:sz w:val="20"/>
              </w:rPr>
              <w:t xml:space="preserve">W planach szkoleniowych uwzględnia potrzeby wynikające z rozwoju nowych technologii </w:t>
            </w:r>
          </w:p>
          <w:p w14:paraId="6FF31AB4" w14:textId="77777777" w:rsidR="004D7B8E" w:rsidRPr="00A84774" w:rsidRDefault="004D7B8E" w:rsidP="00A64117">
            <w:pPr>
              <w:spacing w:after="120" w:line="240" w:lineRule="auto"/>
              <w:rPr>
                <w:rFonts w:ascii="Verdana" w:hAnsi="Verdana" w:cs="Times New Roman"/>
                <w:sz w:val="20"/>
              </w:rPr>
            </w:pPr>
            <w:r w:rsidRPr="00A84774">
              <w:rPr>
                <w:rFonts w:ascii="Verdana" w:hAnsi="Verdana" w:cs="Times New Roman"/>
                <w:sz w:val="20"/>
              </w:rPr>
              <w:t>Potrafi porównać oferty firm szkoleniowych i wykorzystuje różne kryteria ich oceny.</w:t>
            </w:r>
          </w:p>
          <w:p w14:paraId="5C547016" w14:textId="77777777" w:rsidR="004D7B8E" w:rsidRPr="00A84774" w:rsidRDefault="004D7B8E" w:rsidP="00A64117">
            <w:pPr>
              <w:spacing w:after="120" w:line="240" w:lineRule="auto"/>
              <w:rPr>
                <w:rFonts w:ascii="Verdana" w:hAnsi="Verdana" w:cs="Times New Roman"/>
                <w:sz w:val="20"/>
              </w:rPr>
            </w:pPr>
            <w:r w:rsidRPr="00A84774">
              <w:rPr>
                <w:rFonts w:ascii="Verdana" w:hAnsi="Verdana" w:cs="Times New Roman"/>
                <w:sz w:val="20"/>
              </w:rPr>
              <w:t>Dobiera metody rozwojowe adekwatne do potrzeb pracowników i celów organizacji</w:t>
            </w:r>
          </w:p>
          <w:p w14:paraId="2E5CF035" w14:textId="77777777" w:rsidR="004D7B8E" w:rsidRPr="00A84774" w:rsidRDefault="004D7B8E" w:rsidP="00A64117">
            <w:pPr>
              <w:spacing w:after="120" w:line="240" w:lineRule="auto"/>
              <w:rPr>
                <w:rFonts w:ascii="Verdana" w:hAnsi="Verdana"/>
                <w:sz w:val="20"/>
              </w:rPr>
            </w:pPr>
            <w:r w:rsidRPr="00A84774">
              <w:rPr>
                <w:rFonts w:ascii="Verdana" w:hAnsi="Verdana" w:cs="Times New Roman"/>
                <w:sz w:val="20"/>
              </w:rPr>
              <w:t>Ocenia efektywność wykorzystanych metod rozwoju pracowników</w:t>
            </w:r>
          </w:p>
        </w:tc>
      </w:tr>
      <w:tr w:rsidR="004D7B8E" w:rsidRPr="00A84774" w14:paraId="0A9837E4" w14:textId="77777777" w:rsidTr="00A64117">
        <w:tc>
          <w:tcPr>
            <w:tcW w:w="1668" w:type="dxa"/>
            <w:vMerge/>
          </w:tcPr>
          <w:p w14:paraId="1A534BA1" w14:textId="77777777" w:rsidR="004D7B8E" w:rsidRPr="00A84774" w:rsidRDefault="004D7B8E" w:rsidP="00A64117">
            <w:pPr>
              <w:spacing w:after="120" w:line="240" w:lineRule="auto"/>
              <w:rPr>
                <w:rFonts w:ascii="Verdana" w:hAnsi="Verdana"/>
                <w:sz w:val="20"/>
              </w:rPr>
            </w:pPr>
          </w:p>
        </w:tc>
        <w:tc>
          <w:tcPr>
            <w:tcW w:w="1559" w:type="dxa"/>
            <w:vAlign w:val="center"/>
          </w:tcPr>
          <w:p w14:paraId="08891823" w14:textId="73083B00" w:rsidR="004D7B8E" w:rsidRPr="007D43C4" w:rsidRDefault="00082C8A" w:rsidP="00A64117">
            <w:pPr>
              <w:spacing w:after="120" w:line="240" w:lineRule="auto"/>
              <w:jc w:val="center"/>
              <w:rPr>
                <w:rFonts w:ascii="Verdana" w:hAnsi="Verdana" w:cs="Times New Roman"/>
                <w:sz w:val="20"/>
              </w:rPr>
            </w:pPr>
            <w:r>
              <w:rPr>
                <w:rFonts w:ascii="Verdana" w:hAnsi="Verdana" w:cs="Times New Roman"/>
                <w:sz w:val="20"/>
              </w:rPr>
              <w:t>Kompetencje społeczne (postawy)</w:t>
            </w:r>
          </w:p>
        </w:tc>
        <w:tc>
          <w:tcPr>
            <w:tcW w:w="6055" w:type="dxa"/>
            <w:gridSpan w:val="2"/>
          </w:tcPr>
          <w:p w14:paraId="0E6FB67B" w14:textId="77777777" w:rsidR="004D7B8E" w:rsidRPr="00A84774" w:rsidRDefault="004D7B8E" w:rsidP="00A64117">
            <w:pPr>
              <w:spacing w:after="120" w:line="240" w:lineRule="auto"/>
              <w:rPr>
                <w:rFonts w:ascii="Verdana" w:hAnsi="Verdana"/>
                <w:sz w:val="20"/>
              </w:rPr>
            </w:pPr>
            <w:r w:rsidRPr="00A84774">
              <w:rPr>
                <w:rFonts w:ascii="Verdana" w:hAnsi="Verdana"/>
                <w:sz w:val="20"/>
              </w:rPr>
              <w:t>Wspiera i promuje wśród pracowników motywację do rozwoju.</w:t>
            </w:r>
          </w:p>
          <w:p w14:paraId="6EB85643" w14:textId="77777777" w:rsidR="004D7B8E" w:rsidRPr="00A84774" w:rsidRDefault="004D7B8E" w:rsidP="00A64117">
            <w:pPr>
              <w:spacing w:after="120" w:line="240" w:lineRule="auto"/>
              <w:rPr>
                <w:rFonts w:ascii="Verdana" w:hAnsi="Verdana"/>
                <w:sz w:val="20"/>
              </w:rPr>
            </w:pPr>
            <w:r w:rsidRPr="00A84774">
              <w:rPr>
                <w:rFonts w:ascii="Verdana" w:hAnsi="Verdana"/>
                <w:sz w:val="20"/>
              </w:rPr>
              <w:t>Postrzega rozwój jako wartość dla organizacji.</w:t>
            </w:r>
          </w:p>
          <w:p w14:paraId="30D2306B" w14:textId="77777777" w:rsidR="004D7B8E" w:rsidRPr="00A84774" w:rsidRDefault="004D7B8E" w:rsidP="00A64117">
            <w:pPr>
              <w:spacing w:after="120" w:line="240" w:lineRule="auto"/>
              <w:rPr>
                <w:rFonts w:ascii="Verdana" w:hAnsi="Verdana"/>
                <w:sz w:val="20"/>
              </w:rPr>
            </w:pPr>
            <w:r w:rsidRPr="00A84774">
              <w:rPr>
                <w:rFonts w:ascii="Verdana" w:hAnsi="Verdana"/>
                <w:sz w:val="20"/>
              </w:rPr>
              <w:t>Respektuje (lub bierze pod uwagę ) potrzeby pracownika.</w:t>
            </w:r>
          </w:p>
        </w:tc>
      </w:tr>
      <w:tr w:rsidR="004D7B8E" w:rsidRPr="00A84774" w14:paraId="0CC9E130" w14:textId="77777777" w:rsidTr="00A64117">
        <w:tc>
          <w:tcPr>
            <w:tcW w:w="1668" w:type="dxa"/>
            <w:vAlign w:val="center"/>
          </w:tcPr>
          <w:p w14:paraId="0CA4D017" w14:textId="1DCC61A5" w:rsidR="004D7B8E" w:rsidRPr="00A84774" w:rsidRDefault="00C932CF" w:rsidP="00A64117">
            <w:pPr>
              <w:spacing w:after="120" w:line="240" w:lineRule="auto"/>
              <w:jc w:val="center"/>
              <w:rPr>
                <w:rFonts w:ascii="Verdana" w:hAnsi="Verdana" w:cs="Times New Roman"/>
                <w:sz w:val="20"/>
              </w:rPr>
            </w:pPr>
            <w:r>
              <w:rPr>
                <w:rFonts w:ascii="Verdana" w:hAnsi="Verdana" w:cs="Times New Roman"/>
                <w:sz w:val="20"/>
              </w:rPr>
              <w:t>Przykładowe narzędzia  weryfikacji kompetencji:</w:t>
            </w:r>
          </w:p>
        </w:tc>
        <w:tc>
          <w:tcPr>
            <w:tcW w:w="7614" w:type="dxa"/>
            <w:gridSpan w:val="3"/>
          </w:tcPr>
          <w:p w14:paraId="29CFC6EB" w14:textId="77777777" w:rsidR="004D7B8E" w:rsidRPr="00A84774" w:rsidRDefault="004D7B8E" w:rsidP="00A64117">
            <w:pPr>
              <w:spacing w:after="120" w:line="240" w:lineRule="auto"/>
              <w:rPr>
                <w:rFonts w:ascii="Verdana" w:hAnsi="Verdana" w:cs="Times New Roman"/>
                <w:sz w:val="20"/>
              </w:rPr>
            </w:pPr>
            <w:r>
              <w:rPr>
                <w:rFonts w:ascii="Verdana" w:hAnsi="Verdana" w:cs="Times New Roman"/>
                <w:sz w:val="20"/>
              </w:rPr>
              <w:t>Case study w ramach którego menadż</w:t>
            </w:r>
            <w:r w:rsidRPr="00A84774">
              <w:rPr>
                <w:rFonts w:ascii="Verdana" w:hAnsi="Verdana" w:cs="Times New Roman"/>
                <w:sz w:val="20"/>
              </w:rPr>
              <w:t>er przeprowadzać będzie ocenę potrzeb szkoleniowych oraz projektować plan rozwoju pracownika z wykorzystaniem różnych metod rozwoju.</w:t>
            </w:r>
          </w:p>
          <w:p w14:paraId="230EE091" w14:textId="77777777" w:rsidR="004D7B8E" w:rsidRPr="00A84774" w:rsidRDefault="004D7B8E" w:rsidP="00A64117">
            <w:pPr>
              <w:spacing w:after="120" w:line="240" w:lineRule="auto"/>
              <w:rPr>
                <w:rFonts w:ascii="Verdana" w:hAnsi="Verdana" w:cs="Times New Roman"/>
                <w:sz w:val="20"/>
              </w:rPr>
            </w:pPr>
            <w:r w:rsidRPr="00A84774">
              <w:rPr>
                <w:rFonts w:ascii="Verdana" w:hAnsi="Verdana" w:cs="Times New Roman"/>
                <w:sz w:val="20"/>
              </w:rPr>
              <w:t>Zadanie typu „desk research” – znalezienie i porównanie oferty usług szkoleniowych znajdujących się w obszarze potrzeb rozwojowych danej organizacji</w:t>
            </w:r>
          </w:p>
        </w:tc>
      </w:tr>
    </w:tbl>
    <w:p w14:paraId="37D09EFE" w14:textId="77777777" w:rsidR="004D7B8E" w:rsidRDefault="004D7B8E" w:rsidP="00544B65">
      <w:pPr>
        <w:rPr>
          <w:rFonts w:ascii="Verdana" w:hAnsi="Verdana" w:cs="Times New Roman"/>
        </w:rPr>
      </w:pPr>
    </w:p>
    <w:p w14:paraId="597044B9" w14:textId="77777777" w:rsidR="004D7B8E" w:rsidRPr="00A84774" w:rsidRDefault="004D7B8E" w:rsidP="00544B65">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544B65" w:rsidRPr="00A84774" w14:paraId="428CD559" w14:textId="77777777" w:rsidTr="00544B65">
        <w:tc>
          <w:tcPr>
            <w:tcW w:w="3794" w:type="dxa"/>
            <w:gridSpan w:val="3"/>
          </w:tcPr>
          <w:p w14:paraId="43094DDD" w14:textId="77777777" w:rsidR="00544B65" w:rsidRPr="00A84774" w:rsidRDefault="00544B65" w:rsidP="00544B65">
            <w:pPr>
              <w:spacing w:after="120" w:line="240" w:lineRule="auto"/>
              <w:rPr>
                <w:rFonts w:ascii="Verdana" w:hAnsi="Verdana"/>
                <w:sz w:val="20"/>
              </w:rPr>
            </w:pPr>
            <w:r w:rsidRPr="00A84774">
              <w:rPr>
                <w:rFonts w:ascii="Verdana" w:hAnsi="Verdana" w:cs="Times New Roman"/>
                <w:sz w:val="20"/>
              </w:rPr>
              <w:t xml:space="preserve">Nazwa kompetencji </w:t>
            </w:r>
          </w:p>
        </w:tc>
        <w:tc>
          <w:tcPr>
            <w:tcW w:w="5488" w:type="dxa"/>
          </w:tcPr>
          <w:p w14:paraId="56FCFD43" w14:textId="77777777" w:rsidR="00544B65" w:rsidRPr="00A84774" w:rsidRDefault="00544B65" w:rsidP="00544B65">
            <w:pPr>
              <w:spacing w:after="120" w:line="240" w:lineRule="auto"/>
              <w:rPr>
                <w:rFonts w:ascii="Verdana" w:hAnsi="Verdana"/>
                <w:b/>
                <w:sz w:val="20"/>
              </w:rPr>
            </w:pPr>
            <w:r w:rsidRPr="00A84774">
              <w:rPr>
                <w:rFonts w:ascii="Verdana" w:hAnsi="Verdana" w:cs="Times New Roman"/>
                <w:b/>
                <w:sz w:val="20"/>
              </w:rPr>
              <w:t>Motywowanie pracowników</w:t>
            </w:r>
          </w:p>
        </w:tc>
      </w:tr>
      <w:tr w:rsidR="00544B65" w:rsidRPr="00A84774" w14:paraId="4FA15399" w14:textId="77777777" w:rsidTr="00544B65">
        <w:tc>
          <w:tcPr>
            <w:tcW w:w="3794" w:type="dxa"/>
            <w:gridSpan w:val="3"/>
          </w:tcPr>
          <w:p w14:paraId="2FE1814A" w14:textId="77777777" w:rsidR="00544B65" w:rsidRPr="00A84774" w:rsidRDefault="00544B65" w:rsidP="00544B65">
            <w:pPr>
              <w:spacing w:after="120" w:line="240" w:lineRule="auto"/>
              <w:rPr>
                <w:rFonts w:ascii="Verdana" w:hAnsi="Verdana" w:cs="Times New Roman"/>
                <w:sz w:val="20"/>
              </w:rPr>
            </w:pPr>
            <w:r w:rsidRPr="00A84774">
              <w:rPr>
                <w:rFonts w:ascii="Verdana" w:hAnsi="Verdana" w:cs="Times New Roman"/>
                <w:sz w:val="20"/>
              </w:rPr>
              <w:t>Grupa kompetencji:</w:t>
            </w:r>
          </w:p>
        </w:tc>
        <w:tc>
          <w:tcPr>
            <w:tcW w:w="5488" w:type="dxa"/>
          </w:tcPr>
          <w:p w14:paraId="7929B212" w14:textId="77777777" w:rsidR="00544B65" w:rsidRPr="00A84774" w:rsidRDefault="00544B65" w:rsidP="00544B65">
            <w:pPr>
              <w:spacing w:after="120" w:line="240" w:lineRule="auto"/>
              <w:rPr>
                <w:rFonts w:ascii="Verdana" w:hAnsi="Verdana" w:cs="Times New Roman"/>
                <w:sz w:val="20"/>
              </w:rPr>
            </w:pPr>
            <w:r w:rsidRPr="00A84774">
              <w:rPr>
                <w:rFonts w:ascii="Verdana" w:hAnsi="Verdana" w:cs="Times New Roman"/>
                <w:sz w:val="20"/>
              </w:rPr>
              <w:t>Zarządzanie zespołem</w:t>
            </w:r>
          </w:p>
        </w:tc>
      </w:tr>
      <w:tr w:rsidR="00544B65" w:rsidRPr="00A84774" w14:paraId="294AAC77" w14:textId="77777777" w:rsidTr="00544B65">
        <w:tc>
          <w:tcPr>
            <w:tcW w:w="1668" w:type="dxa"/>
            <w:vAlign w:val="center"/>
          </w:tcPr>
          <w:p w14:paraId="7B11068B" w14:textId="77777777" w:rsidR="00544B65" w:rsidRPr="00A84774" w:rsidRDefault="00544B65" w:rsidP="00544B65">
            <w:pPr>
              <w:spacing w:after="120" w:line="240" w:lineRule="auto"/>
              <w:jc w:val="center"/>
              <w:rPr>
                <w:rFonts w:ascii="Verdana" w:hAnsi="Verdana" w:cs="Times New Roman"/>
                <w:sz w:val="20"/>
              </w:rPr>
            </w:pPr>
            <w:r w:rsidRPr="00A84774">
              <w:rPr>
                <w:rFonts w:ascii="Verdana" w:hAnsi="Verdana" w:cs="Times New Roman"/>
                <w:sz w:val="20"/>
              </w:rPr>
              <w:lastRenderedPageBreak/>
              <w:t>Definicja kompetencji:</w:t>
            </w:r>
          </w:p>
        </w:tc>
        <w:tc>
          <w:tcPr>
            <w:tcW w:w="7614" w:type="dxa"/>
            <w:gridSpan w:val="3"/>
          </w:tcPr>
          <w:p w14:paraId="57350D43" w14:textId="77777777" w:rsidR="00544B65" w:rsidRPr="00A84774" w:rsidRDefault="00544B65" w:rsidP="004202BF">
            <w:pPr>
              <w:spacing w:after="120" w:line="240" w:lineRule="auto"/>
              <w:jc w:val="both"/>
              <w:rPr>
                <w:rFonts w:ascii="Verdana" w:hAnsi="Verdana"/>
                <w:sz w:val="20"/>
              </w:rPr>
            </w:pPr>
            <w:r w:rsidRPr="00A84774">
              <w:rPr>
                <w:rFonts w:ascii="Verdana" w:hAnsi="Verdana" w:cs="Times New Roman"/>
                <w:sz w:val="20"/>
              </w:rPr>
              <w:t xml:space="preserve">Oddziaływanie na postawy i zachowania pracowników poprzez zachęcanie ich do osiągania zakładanych celów firmy, dobrych wyników oraz wysokiej jakości pracy. </w:t>
            </w:r>
            <w:r w:rsidR="004202BF" w:rsidRPr="00A84774">
              <w:rPr>
                <w:rFonts w:ascii="Verdana" w:hAnsi="Verdana" w:cs="Times New Roman"/>
                <w:sz w:val="20"/>
              </w:rPr>
              <w:t>O</w:t>
            </w:r>
            <w:r w:rsidRPr="00A84774">
              <w:rPr>
                <w:rFonts w:ascii="Verdana" w:hAnsi="Verdana" w:cs="Times New Roman"/>
                <w:sz w:val="20"/>
              </w:rPr>
              <w:t>bejmuj</w:t>
            </w:r>
            <w:r w:rsidR="004202BF" w:rsidRPr="00A84774">
              <w:rPr>
                <w:rFonts w:ascii="Verdana" w:hAnsi="Verdana" w:cs="Times New Roman"/>
                <w:sz w:val="20"/>
              </w:rPr>
              <w:t>e</w:t>
            </w:r>
            <w:r w:rsidRPr="00A84774">
              <w:rPr>
                <w:rFonts w:ascii="Verdana" w:hAnsi="Verdana" w:cs="Times New Roman"/>
                <w:sz w:val="20"/>
              </w:rPr>
              <w:t xml:space="preserve"> działania z zakresu analizy potrzeb organizacji oraz pracowników, wyznaczania pracownikom mierzalnych celów, wyboru metod i narzędzi motywowania dostosowanych do stanowiska pracy oraz oczekiwań pracowników.</w:t>
            </w:r>
          </w:p>
        </w:tc>
      </w:tr>
      <w:tr w:rsidR="00544B65" w:rsidRPr="00A84774" w14:paraId="19815520" w14:textId="77777777" w:rsidTr="00544B65">
        <w:tc>
          <w:tcPr>
            <w:tcW w:w="1668" w:type="dxa"/>
            <w:vMerge w:val="restart"/>
            <w:vAlign w:val="center"/>
          </w:tcPr>
          <w:p w14:paraId="30C72500" w14:textId="77777777" w:rsidR="00544B65" w:rsidRPr="00A84774" w:rsidRDefault="00544B65" w:rsidP="00544B65">
            <w:pPr>
              <w:spacing w:after="120" w:line="240" w:lineRule="auto"/>
              <w:jc w:val="center"/>
              <w:rPr>
                <w:rFonts w:ascii="Verdana" w:hAnsi="Verdana"/>
                <w:sz w:val="20"/>
              </w:rPr>
            </w:pPr>
            <w:r w:rsidRPr="00A84774">
              <w:rPr>
                <w:rFonts w:ascii="Verdana" w:hAnsi="Verdana" w:cs="Times New Roman"/>
                <w:sz w:val="20"/>
              </w:rPr>
              <w:t>Efekty uczenia się:</w:t>
            </w:r>
          </w:p>
        </w:tc>
        <w:tc>
          <w:tcPr>
            <w:tcW w:w="1559" w:type="dxa"/>
            <w:vAlign w:val="center"/>
          </w:tcPr>
          <w:p w14:paraId="62E34DAF" w14:textId="77777777" w:rsidR="00544B65" w:rsidRPr="00A84774" w:rsidRDefault="00544B65" w:rsidP="00544B65">
            <w:pPr>
              <w:spacing w:after="120" w:line="240" w:lineRule="auto"/>
              <w:jc w:val="center"/>
              <w:rPr>
                <w:rFonts w:ascii="Verdana" w:hAnsi="Verdana" w:cs="Times New Roman"/>
                <w:sz w:val="20"/>
              </w:rPr>
            </w:pPr>
            <w:r w:rsidRPr="00A84774">
              <w:rPr>
                <w:rFonts w:ascii="Verdana" w:hAnsi="Verdana" w:cs="Times New Roman"/>
                <w:sz w:val="20"/>
              </w:rPr>
              <w:t>Wiedza</w:t>
            </w:r>
          </w:p>
        </w:tc>
        <w:tc>
          <w:tcPr>
            <w:tcW w:w="6055" w:type="dxa"/>
            <w:gridSpan w:val="2"/>
          </w:tcPr>
          <w:p w14:paraId="452826DD" w14:textId="77777777" w:rsidR="00544B65" w:rsidRPr="00A84774" w:rsidRDefault="00544B65" w:rsidP="00544B65">
            <w:pPr>
              <w:spacing w:after="120" w:line="240" w:lineRule="auto"/>
              <w:jc w:val="both"/>
              <w:rPr>
                <w:rFonts w:ascii="Verdana" w:hAnsi="Verdana" w:cs="Times New Roman"/>
                <w:sz w:val="20"/>
              </w:rPr>
            </w:pPr>
            <w:r w:rsidRPr="00A84774">
              <w:rPr>
                <w:rFonts w:ascii="Verdana" w:hAnsi="Verdana" w:cs="Times New Roman"/>
                <w:sz w:val="20"/>
              </w:rPr>
              <w:t>Zna podstawowe teorie motywacji.</w:t>
            </w:r>
          </w:p>
          <w:p w14:paraId="3067C287" w14:textId="77777777" w:rsidR="00544B65" w:rsidRPr="00A84774" w:rsidRDefault="00544B65" w:rsidP="00544B65">
            <w:pPr>
              <w:spacing w:after="120" w:line="240" w:lineRule="auto"/>
              <w:jc w:val="both"/>
              <w:rPr>
                <w:rFonts w:ascii="Verdana" w:hAnsi="Verdana" w:cs="Times New Roman"/>
                <w:sz w:val="20"/>
              </w:rPr>
            </w:pPr>
            <w:r w:rsidRPr="00A84774">
              <w:rPr>
                <w:rFonts w:ascii="Verdana" w:hAnsi="Verdana" w:cs="Times New Roman"/>
                <w:sz w:val="20"/>
              </w:rPr>
              <w:t>Zna koncepcję zarządzania różnorodnością</w:t>
            </w:r>
            <w:r w:rsidR="00692235">
              <w:rPr>
                <w:rFonts w:ascii="Verdana" w:hAnsi="Verdana" w:cs="Times New Roman"/>
                <w:sz w:val="20"/>
              </w:rPr>
              <w:t>, w tym zarządzania pracownikami w środowisku wielokulturowym</w:t>
            </w:r>
            <w:r w:rsidRPr="00A84774">
              <w:rPr>
                <w:rFonts w:ascii="Verdana" w:hAnsi="Verdana" w:cs="Times New Roman"/>
                <w:sz w:val="20"/>
              </w:rPr>
              <w:t>.</w:t>
            </w:r>
          </w:p>
          <w:p w14:paraId="179E9182" w14:textId="77777777" w:rsidR="00544B65" w:rsidRPr="00A84774" w:rsidRDefault="00544B65" w:rsidP="00544B65">
            <w:pPr>
              <w:spacing w:after="120" w:line="240" w:lineRule="auto"/>
              <w:jc w:val="both"/>
              <w:rPr>
                <w:rFonts w:ascii="Verdana" w:hAnsi="Verdana" w:cs="Times New Roman"/>
                <w:sz w:val="20"/>
              </w:rPr>
            </w:pPr>
            <w:r w:rsidRPr="00A84774">
              <w:rPr>
                <w:rFonts w:ascii="Verdana" w:hAnsi="Verdana" w:cs="Times New Roman"/>
                <w:sz w:val="20"/>
              </w:rPr>
              <w:t>Zna zasady zarządzania przez cele.</w:t>
            </w:r>
          </w:p>
          <w:p w14:paraId="3940E13F" w14:textId="77777777" w:rsidR="00544B65" w:rsidRPr="00A84774" w:rsidRDefault="00544B65" w:rsidP="00544B65">
            <w:pPr>
              <w:spacing w:after="120" w:line="240" w:lineRule="auto"/>
              <w:jc w:val="both"/>
              <w:rPr>
                <w:rFonts w:ascii="Verdana" w:hAnsi="Verdana"/>
                <w:sz w:val="20"/>
              </w:rPr>
            </w:pPr>
            <w:r w:rsidRPr="00A84774">
              <w:rPr>
                <w:rFonts w:ascii="Verdana" w:hAnsi="Verdana" w:cs="Times New Roman"/>
                <w:sz w:val="20"/>
              </w:rPr>
              <w:t>Zna metody i narz</w:t>
            </w:r>
            <w:r w:rsidRPr="00A84774">
              <w:rPr>
                <w:rFonts w:ascii="Verdana" w:hAnsi="Verdana"/>
                <w:sz w:val="20"/>
              </w:rPr>
              <w:t>ędzia finansowego i pozafinansowego motywowania pracowników.</w:t>
            </w:r>
          </w:p>
          <w:p w14:paraId="090E107F" w14:textId="77777777" w:rsidR="00544B65" w:rsidRPr="00A84774" w:rsidRDefault="00544B65" w:rsidP="00544B65">
            <w:pPr>
              <w:spacing w:after="120" w:line="240" w:lineRule="auto"/>
              <w:jc w:val="both"/>
              <w:rPr>
                <w:rFonts w:ascii="Verdana" w:hAnsi="Verdana"/>
                <w:sz w:val="20"/>
              </w:rPr>
            </w:pPr>
            <w:r w:rsidRPr="00A84774">
              <w:rPr>
                <w:rFonts w:ascii="Verdana" w:hAnsi="Verdana"/>
                <w:sz w:val="20"/>
              </w:rPr>
              <w:t>Zna zasady tworzenia systemów motywacyjnych.</w:t>
            </w:r>
          </w:p>
          <w:p w14:paraId="7B9B8D1C" w14:textId="77777777" w:rsidR="00544B65" w:rsidRPr="00A84774" w:rsidRDefault="00544B65" w:rsidP="00544B65">
            <w:pPr>
              <w:spacing w:after="120" w:line="240" w:lineRule="auto"/>
              <w:jc w:val="both"/>
              <w:rPr>
                <w:rFonts w:ascii="Verdana" w:hAnsi="Verdana" w:cs="Times New Roman"/>
                <w:sz w:val="20"/>
              </w:rPr>
            </w:pPr>
            <w:r w:rsidRPr="00A84774">
              <w:rPr>
                <w:rFonts w:ascii="Verdana" w:hAnsi="Verdana"/>
                <w:sz w:val="20"/>
              </w:rPr>
              <w:t>Wie, w jaki sposób powiązać motywowanie z innymi obszarami zarządzania zespołem (np. ocenianiem, wynagradzaniem, rozwojem)</w:t>
            </w:r>
            <w:r w:rsidRPr="00A84774">
              <w:rPr>
                <w:rFonts w:ascii="Verdana" w:hAnsi="Verdana" w:cs="Times New Roman"/>
                <w:sz w:val="20"/>
              </w:rPr>
              <w:t>.</w:t>
            </w:r>
          </w:p>
        </w:tc>
      </w:tr>
      <w:tr w:rsidR="00544B65" w:rsidRPr="00A84774" w14:paraId="56842951" w14:textId="77777777" w:rsidTr="00544B65">
        <w:tc>
          <w:tcPr>
            <w:tcW w:w="1668" w:type="dxa"/>
            <w:vMerge/>
          </w:tcPr>
          <w:p w14:paraId="11AB5A1C" w14:textId="77777777" w:rsidR="00544B65" w:rsidRPr="00A84774" w:rsidRDefault="00544B65" w:rsidP="00544B65">
            <w:pPr>
              <w:spacing w:after="120" w:line="240" w:lineRule="auto"/>
              <w:rPr>
                <w:rFonts w:ascii="Verdana" w:hAnsi="Verdana"/>
                <w:sz w:val="20"/>
              </w:rPr>
            </w:pPr>
          </w:p>
        </w:tc>
        <w:tc>
          <w:tcPr>
            <w:tcW w:w="1559" w:type="dxa"/>
            <w:vAlign w:val="center"/>
          </w:tcPr>
          <w:p w14:paraId="75ACA176" w14:textId="77777777" w:rsidR="00544B65" w:rsidRPr="00A84774" w:rsidRDefault="00544B65" w:rsidP="00544B65">
            <w:pPr>
              <w:spacing w:after="120" w:line="240" w:lineRule="auto"/>
              <w:jc w:val="center"/>
              <w:rPr>
                <w:rFonts w:ascii="Verdana" w:hAnsi="Verdana" w:cs="Times New Roman"/>
                <w:sz w:val="20"/>
              </w:rPr>
            </w:pPr>
            <w:r w:rsidRPr="00A84774">
              <w:rPr>
                <w:rFonts w:ascii="Verdana" w:hAnsi="Verdana" w:cs="Times New Roman"/>
                <w:sz w:val="20"/>
              </w:rPr>
              <w:t>Umiejętności</w:t>
            </w:r>
          </w:p>
        </w:tc>
        <w:tc>
          <w:tcPr>
            <w:tcW w:w="6055" w:type="dxa"/>
            <w:gridSpan w:val="2"/>
            <w:shd w:val="clear" w:color="auto" w:fill="auto"/>
          </w:tcPr>
          <w:p w14:paraId="7ABB1C08" w14:textId="77777777" w:rsidR="00544B65" w:rsidRPr="00A84774" w:rsidRDefault="00544B65" w:rsidP="00544B65">
            <w:pPr>
              <w:spacing w:after="120" w:line="240" w:lineRule="auto"/>
              <w:jc w:val="both"/>
              <w:rPr>
                <w:rFonts w:ascii="Verdana" w:hAnsi="Verdana"/>
                <w:sz w:val="20"/>
              </w:rPr>
            </w:pPr>
            <w:r w:rsidRPr="00A84774">
              <w:rPr>
                <w:rFonts w:ascii="Verdana" w:hAnsi="Verdana"/>
                <w:sz w:val="20"/>
              </w:rPr>
              <w:t>Potrafi dokonać wyboru metod i narzędzi motywowania uwzględniając potrzeby i możliwości zarówno organizacji jak i pracowników.</w:t>
            </w:r>
          </w:p>
          <w:p w14:paraId="772F5BF5" w14:textId="77777777" w:rsidR="00544B65" w:rsidRPr="00A84774" w:rsidRDefault="00544B65" w:rsidP="00544B65">
            <w:pPr>
              <w:spacing w:after="120" w:line="240" w:lineRule="auto"/>
              <w:jc w:val="both"/>
              <w:rPr>
                <w:rFonts w:ascii="Verdana" w:hAnsi="Verdana"/>
                <w:sz w:val="20"/>
              </w:rPr>
            </w:pPr>
            <w:r w:rsidRPr="00A84774">
              <w:rPr>
                <w:rFonts w:ascii="Verdana" w:hAnsi="Verdana"/>
                <w:sz w:val="20"/>
              </w:rPr>
              <w:t>Umie dopasować metody i narzędzia motywowania do stanowiska pracy.</w:t>
            </w:r>
          </w:p>
          <w:p w14:paraId="6EE7CC59" w14:textId="77777777" w:rsidR="00544B65" w:rsidRPr="00A84774" w:rsidRDefault="00544B65" w:rsidP="00544B65">
            <w:pPr>
              <w:spacing w:after="120" w:line="240" w:lineRule="auto"/>
              <w:jc w:val="both"/>
              <w:rPr>
                <w:rFonts w:ascii="Verdana" w:hAnsi="Verdana"/>
                <w:sz w:val="20"/>
              </w:rPr>
            </w:pPr>
            <w:r w:rsidRPr="00A84774">
              <w:rPr>
                <w:rFonts w:ascii="Verdana" w:hAnsi="Verdana"/>
                <w:sz w:val="20"/>
              </w:rPr>
              <w:t>Umie stworzyć spójny system motywacyjny oparty na jasnych zasadach.</w:t>
            </w:r>
          </w:p>
          <w:p w14:paraId="4D976665" w14:textId="77777777" w:rsidR="00544B65" w:rsidRPr="00A84774" w:rsidRDefault="00544B65" w:rsidP="00544B65">
            <w:pPr>
              <w:spacing w:after="120" w:line="240" w:lineRule="auto"/>
              <w:jc w:val="both"/>
              <w:rPr>
                <w:rFonts w:ascii="Verdana" w:hAnsi="Verdana"/>
                <w:sz w:val="20"/>
              </w:rPr>
            </w:pPr>
            <w:r w:rsidRPr="00A84774">
              <w:rPr>
                <w:rFonts w:ascii="Verdana" w:hAnsi="Verdana"/>
                <w:sz w:val="20"/>
              </w:rPr>
              <w:t xml:space="preserve">Potrafi określać i komunikować pracownikom kryteria doboru metod i narzędzi motywowania.  </w:t>
            </w:r>
          </w:p>
          <w:p w14:paraId="44401878" w14:textId="77777777" w:rsidR="00544B65" w:rsidRPr="00A84774" w:rsidRDefault="00544B65" w:rsidP="00544B65">
            <w:pPr>
              <w:spacing w:after="120" w:line="240" w:lineRule="auto"/>
              <w:jc w:val="both"/>
              <w:rPr>
                <w:rFonts w:ascii="Verdana" w:hAnsi="Verdana"/>
                <w:sz w:val="20"/>
              </w:rPr>
            </w:pPr>
            <w:r w:rsidRPr="00A84774">
              <w:rPr>
                <w:rFonts w:ascii="Verdana" w:hAnsi="Verdana"/>
                <w:sz w:val="20"/>
              </w:rPr>
              <w:t>Potrafi przewidywać zachowania pracowników.</w:t>
            </w:r>
          </w:p>
          <w:p w14:paraId="69F77D05" w14:textId="77777777" w:rsidR="00544B65" w:rsidRPr="00A84774" w:rsidRDefault="00544B65" w:rsidP="00544B65">
            <w:pPr>
              <w:spacing w:after="120" w:line="240" w:lineRule="auto"/>
              <w:jc w:val="both"/>
              <w:rPr>
                <w:rFonts w:ascii="Verdana" w:hAnsi="Verdana"/>
                <w:sz w:val="20"/>
              </w:rPr>
            </w:pPr>
            <w:r w:rsidRPr="00A84774">
              <w:rPr>
                <w:rFonts w:ascii="Verdana" w:hAnsi="Verdana" w:cs="Times New Roman"/>
                <w:sz w:val="20"/>
              </w:rPr>
              <w:t>Potrafi powiązać motywowanie z innymi obszarami zarządzania zespołem</w:t>
            </w:r>
            <w:r w:rsidRPr="00A84774">
              <w:rPr>
                <w:rFonts w:ascii="Verdana" w:hAnsi="Verdana"/>
                <w:sz w:val="20"/>
              </w:rPr>
              <w:t>.</w:t>
            </w:r>
          </w:p>
        </w:tc>
      </w:tr>
      <w:tr w:rsidR="00544B65" w:rsidRPr="00A84774" w14:paraId="372EC982" w14:textId="77777777" w:rsidTr="00544B65">
        <w:tc>
          <w:tcPr>
            <w:tcW w:w="1668" w:type="dxa"/>
            <w:vMerge/>
          </w:tcPr>
          <w:p w14:paraId="2731F5F9" w14:textId="77777777" w:rsidR="00544B65" w:rsidRPr="00A84774" w:rsidRDefault="00544B65" w:rsidP="00544B65">
            <w:pPr>
              <w:spacing w:after="120" w:line="240" w:lineRule="auto"/>
              <w:rPr>
                <w:rFonts w:ascii="Verdana" w:hAnsi="Verdana"/>
                <w:sz w:val="20"/>
              </w:rPr>
            </w:pPr>
          </w:p>
        </w:tc>
        <w:tc>
          <w:tcPr>
            <w:tcW w:w="1559" w:type="dxa"/>
            <w:vAlign w:val="center"/>
          </w:tcPr>
          <w:p w14:paraId="42B61A5D" w14:textId="418026B2" w:rsidR="00544B65" w:rsidRPr="007D43C4" w:rsidRDefault="00082C8A" w:rsidP="00544B65">
            <w:pPr>
              <w:spacing w:after="120" w:line="240" w:lineRule="auto"/>
              <w:jc w:val="center"/>
              <w:rPr>
                <w:rFonts w:ascii="Verdana" w:hAnsi="Verdana" w:cs="Times New Roman"/>
                <w:sz w:val="20"/>
              </w:rPr>
            </w:pPr>
            <w:r>
              <w:rPr>
                <w:rFonts w:ascii="Verdana" w:hAnsi="Verdana" w:cs="Times New Roman"/>
                <w:sz w:val="20"/>
              </w:rPr>
              <w:t>Kompetencje społeczne (postawy)</w:t>
            </w:r>
          </w:p>
        </w:tc>
        <w:tc>
          <w:tcPr>
            <w:tcW w:w="6055" w:type="dxa"/>
            <w:gridSpan w:val="2"/>
          </w:tcPr>
          <w:p w14:paraId="5F1E3182" w14:textId="77777777" w:rsidR="00544B65" w:rsidRPr="00A84774" w:rsidRDefault="00C601D9" w:rsidP="00544B65">
            <w:pPr>
              <w:spacing w:after="120" w:line="240" w:lineRule="auto"/>
              <w:jc w:val="both"/>
              <w:rPr>
                <w:rFonts w:ascii="Verdana" w:hAnsi="Verdana"/>
                <w:sz w:val="20"/>
              </w:rPr>
            </w:pPr>
            <w:r w:rsidRPr="00A84774">
              <w:rPr>
                <w:rFonts w:ascii="Verdana" w:hAnsi="Verdana"/>
                <w:sz w:val="20"/>
              </w:rPr>
              <w:t xml:space="preserve">Jasno komunikuje oczekiwania </w:t>
            </w:r>
            <w:r w:rsidR="00544B65" w:rsidRPr="00A84774">
              <w:rPr>
                <w:rFonts w:ascii="Verdana" w:hAnsi="Verdana"/>
                <w:sz w:val="20"/>
              </w:rPr>
              <w:t>wobec pracownika.</w:t>
            </w:r>
          </w:p>
          <w:p w14:paraId="245E2C42" w14:textId="77777777" w:rsidR="00544B65" w:rsidRPr="00A84774" w:rsidRDefault="00C601D9" w:rsidP="00544B65">
            <w:pPr>
              <w:spacing w:after="120" w:line="240" w:lineRule="auto"/>
              <w:jc w:val="both"/>
              <w:rPr>
                <w:rFonts w:ascii="Verdana" w:hAnsi="Verdana"/>
                <w:sz w:val="20"/>
              </w:rPr>
            </w:pPr>
            <w:r w:rsidRPr="00A84774">
              <w:rPr>
                <w:rFonts w:ascii="Verdana" w:hAnsi="Verdana"/>
                <w:sz w:val="20"/>
              </w:rPr>
              <w:t xml:space="preserve">Tworzy przyjazną </w:t>
            </w:r>
            <w:r w:rsidR="00544B65" w:rsidRPr="00A84774">
              <w:rPr>
                <w:rFonts w:ascii="Verdana" w:hAnsi="Verdana"/>
                <w:sz w:val="20"/>
              </w:rPr>
              <w:t>atmosfer</w:t>
            </w:r>
            <w:r w:rsidRPr="00A84774">
              <w:rPr>
                <w:rFonts w:ascii="Verdana" w:hAnsi="Verdana"/>
                <w:sz w:val="20"/>
              </w:rPr>
              <w:t>ę</w:t>
            </w:r>
            <w:r w:rsidR="00544B65" w:rsidRPr="00A84774">
              <w:rPr>
                <w:rFonts w:ascii="Verdana" w:hAnsi="Verdana"/>
                <w:sz w:val="20"/>
              </w:rPr>
              <w:t xml:space="preserve"> pracy</w:t>
            </w:r>
            <w:r w:rsidRPr="00A84774">
              <w:rPr>
                <w:rFonts w:ascii="Verdana" w:hAnsi="Verdana"/>
                <w:sz w:val="20"/>
              </w:rPr>
              <w:t xml:space="preserve"> zachęcając pracowników do angażowania się w realizowane zadania</w:t>
            </w:r>
            <w:r w:rsidR="00544B65" w:rsidRPr="00A84774">
              <w:rPr>
                <w:rFonts w:ascii="Verdana" w:hAnsi="Verdana"/>
                <w:sz w:val="20"/>
              </w:rPr>
              <w:t>.</w:t>
            </w:r>
          </w:p>
          <w:p w14:paraId="4BD4A642" w14:textId="77777777" w:rsidR="00544B65" w:rsidRPr="00A84774" w:rsidRDefault="00C601D9" w:rsidP="00544B65">
            <w:pPr>
              <w:spacing w:after="120" w:line="240" w:lineRule="auto"/>
              <w:jc w:val="both"/>
              <w:rPr>
                <w:rFonts w:ascii="Verdana" w:hAnsi="Verdana"/>
                <w:sz w:val="20"/>
              </w:rPr>
            </w:pPr>
            <w:r w:rsidRPr="00A84774">
              <w:rPr>
                <w:rFonts w:ascii="Verdana" w:hAnsi="Verdana"/>
                <w:sz w:val="20"/>
              </w:rPr>
              <w:t>Jest wrażliwy na potrzeby i oczekiwania różnych grup pracowników.</w:t>
            </w:r>
          </w:p>
          <w:p w14:paraId="37FB1A5A" w14:textId="77777777" w:rsidR="00544B65" w:rsidRPr="00A84774" w:rsidRDefault="00544B65" w:rsidP="002C3F8C">
            <w:pPr>
              <w:spacing w:after="120" w:line="240" w:lineRule="auto"/>
              <w:jc w:val="both"/>
              <w:rPr>
                <w:rFonts w:ascii="Verdana" w:hAnsi="Verdana" w:cs="Times New Roman"/>
                <w:sz w:val="20"/>
              </w:rPr>
            </w:pPr>
            <w:r w:rsidRPr="00A84774">
              <w:rPr>
                <w:rFonts w:ascii="Verdana" w:hAnsi="Verdana"/>
                <w:sz w:val="20"/>
              </w:rPr>
              <w:t xml:space="preserve">Docenia wkład pracy podwładnych. </w:t>
            </w:r>
          </w:p>
        </w:tc>
      </w:tr>
      <w:tr w:rsidR="00544B65" w:rsidRPr="00A84774" w14:paraId="04001559" w14:textId="77777777" w:rsidTr="00544B65">
        <w:tc>
          <w:tcPr>
            <w:tcW w:w="1668" w:type="dxa"/>
            <w:vAlign w:val="center"/>
          </w:tcPr>
          <w:p w14:paraId="18F55FC3" w14:textId="6C595EC4" w:rsidR="00544B65" w:rsidRPr="00A84774" w:rsidRDefault="00C932CF" w:rsidP="00544B65">
            <w:pPr>
              <w:spacing w:after="120" w:line="240" w:lineRule="auto"/>
              <w:jc w:val="center"/>
              <w:rPr>
                <w:rFonts w:ascii="Verdana" w:hAnsi="Verdana" w:cs="Times New Roman"/>
                <w:sz w:val="20"/>
              </w:rPr>
            </w:pPr>
            <w:r>
              <w:rPr>
                <w:rFonts w:ascii="Verdana" w:hAnsi="Verdana" w:cs="Times New Roman"/>
                <w:sz w:val="20"/>
              </w:rPr>
              <w:t>Przykładowe narzędzia  weryfikacji kompetencji:</w:t>
            </w:r>
          </w:p>
        </w:tc>
        <w:tc>
          <w:tcPr>
            <w:tcW w:w="7614" w:type="dxa"/>
            <w:gridSpan w:val="3"/>
          </w:tcPr>
          <w:p w14:paraId="18678606" w14:textId="77777777" w:rsidR="00544B65" w:rsidRPr="00A84774" w:rsidRDefault="00544B65" w:rsidP="00544B65">
            <w:pPr>
              <w:spacing w:after="120" w:line="240" w:lineRule="auto"/>
              <w:rPr>
                <w:rFonts w:ascii="Verdana" w:hAnsi="Verdana" w:cs="Times New Roman"/>
                <w:sz w:val="20"/>
              </w:rPr>
            </w:pPr>
            <w:r w:rsidRPr="00A84774">
              <w:rPr>
                <w:rFonts w:ascii="Verdana" w:hAnsi="Verdana" w:cs="Times New Roman"/>
                <w:sz w:val="20"/>
              </w:rPr>
              <w:t>Test wiedzy z zakresu motywacji, metod i narzędzi motywowania.</w:t>
            </w:r>
          </w:p>
          <w:p w14:paraId="568D40E9" w14:textId="77777777" w:rsidR="00544B65" w:rsidRPr="00A84774" w:rsidRDefault="00544B65" w:rsidP="00544B65">
            <w:pPr>
              <w:spacing w:after="120" w:line="240" w:lineRule="auto"/>
              <w:jc w:val="both"/>
              <w:rPr>
                <w:rFonts w:ascii="Verdana" w:hAnsi="Verdana" w:cs="Times New Roman"/>
                <w:sz w:val="20"/>
              </w:rPr>
            </w:pPr>
            <w:r w:rsidRPr="00A84774">
              <w:rPr>
                <w:rFonts w:ascii="Verdana" w:hAnsi="Verdana" w:cs="Times New Roman"/>
                <w:sz w:val="20"/>
              </w:rPr>
              <w:t>Warsztat obejmujący ćwiczenia z dobru metod i narzędzi motywowania dopasowanych do różnych stanowisk pracy i potrzeb różnych grup pracowników.</w:t>
            </w:r>
          </w:p>
        </w:tc>
      </w:tr>
    </w:tbl>
    <w:p w14:paraId="123F9DA0" w14:textId="77777777" w:rsidR="002F4136" w:rsidRPr="00A84774" w:rsidRDefault="002F4136" w:rsidP="002F4136">
      <w:pPr>
        <w:rPr>
          <w:rFonts w:ascii="Verdana" w:hAnsi="Verdana" w:cs="Times New Roman"/>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4D7B8E" w:rsidRPr="00A84774" w14:paraId="386641E5" w14:textId="77777777" w:rsidTr="00A64117">
        <w:tc>
          <w:tcPr>
            <w:tcW w:w="3794" w:type="dxa"/>
            <w:gridSpan w:val="3"/>
          </w:tcPr>
          <w:p w14:paraId="17B2A366" w14:textId="77777777" w:rsidR="004D7B8E" w:rsidRPr="00A84774" w:rsidRDefault="004D7B8E" w:rsidP="00A64117">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3B33418B" w14:textId="77777777" w:rsidR="004D7B8E" w:rsidRPr="00A84774" w:rsidRDefault="004D7B8E" w:rsidP="00A64117">
            <w:pPr>
              <w:spacing w:after="120" w:line="240" w:lineRule="auto"/>
              <w:rPr>
                <w:rFonts w:ascii="Verdana" w:hAnsi="Verdana"/>
                <w:b/>
                <w:sz w:val="20"/>
                <w:szCs w:val="20"/>
              </w:rPr>
            </w:pPr>
            <w:r w:rsidRPr="00A84774">
              <w:rPr>
                <w:rFonts w:ascii="Verdana" w:hAnsi="Verdana" w:cs="Times New Roman"/>
                <w:b/>
                <w:sz w:val="20"/>
                <w:szCs w:val="20"/>
              </w:rPr>
              <w:t>Delegowanie zadań i uprawnień</w:t>
            </w:r>
          </w:p>
        </w:tc>
      </w:tr>
      <w:tr w:rsidR="004D7B8E" w:rsidRPr="00A84774" w14:paraId="5B5A6ABB" w14:textId="77777777" w:rsidTr="00A64117">
        <w:tc>
          <w:tcPr>
            <w:tcW w:w="3794" w:type="dxa"/>
            <w:gridSpan w:val="3"/>
          </w:tcPr>
          <w:p w14:paraId="45FAC436"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4046132D" w14:textId="49F939EA" w:rsidR="004D7B8E" w:rsidRPr="00A84774" w:rsidRDefault="009E550A" w:rsidP="00A64117">
            <w:pPr>
              <w:spacing w:after="120" w:line="240" w:lineRule="auto"/>
              <w:rPr>
                <w:rFonts w:ascii="Verdana" w:hAnsi="Verdana" w:cs="Times New Roman"/>
                <w:sz w:val="20"/>
                <w:szCs w:val="20"/>
              </w:rPr>
            </w:pPr>
            <w:r w:rsidRPr="00A84774">
              <w:rPr>
                <w:rFonts w:ascii="Verdana" w:hAnsi="Verdana" w:cs="Times New Roman"/>
                <w:sz w:val="20"/>
                <w:szCs w:val="20"/>
              </w:rPr>
              <w:t>Zarządzanie</w:t>
            </w:r>
            <w:r w:rsidR="004D7B8E" w:rsidRPr="00A84774">
              <w:rPr>
                <w:rFonts w:ascii="Verdana" w:hAnsi="Verdana" w:cs="Times New Roman"/>
                <w:sz w:val="20"/>
                <w:szCs w:val="20"/>
              </w:rPr>
              <w:t xml:space="preserve"> zespołem</w:t>
            </w:r>
          </w:p>
        </w:tc>
      </w:tr>
      <w:tr w:rsidR="004D7B8E" w:rsidRPr="00A84774" w14:paraId="627DB02E" w14:textId="77777777" w:rsidTr="00A64117">
        <w:tc>
          <w:tcPr>
            <w:tcW w:w="1668" w:type="dxa"/>
            <w:vAlign w:val="center"/>
          </w:tcPr>
          <w:p w14:paraId="36BD696B" w14:textId="77777777" w:rsidR="004D7B8E" w:rsidRPr="00A84774" w:rsidRDefault="004D7B8E" w:rsidP="00A64117">
            <w:pPr>
              <w:spacing w:after="120" w:line="240" w:lineRule="auto"/>
              <w:jc w:val="center"/>
              <w:rPr>
                <w:rFonts w:ascii="Verdana" w:hAnsi="Verdana" w:cs="Times New Roman"/>
                <w:sz w:val="20"/>
                <w:szCs w:val="20"/>
              </w:rPr>
            </w:pPr>
            <w:r w:rsidRPr="00A84774">
              <w:rPr>
                <w:rFonts w:ascii="Verdana" w:hAnsi="Verdana" w:cs="Times New Roman"/>
                <w:sz w:val="20"/>
                <w:szCs w:val="20"/>
              </w:rPr>
              <w:t>Definicja kompetencji:</w:t>
            </w:r>
          </w:p>
        </w:tc>
        <w:tc>
          <w:tcPr>
            <w:tcW w:w="7614" w:type="dxa"/>
            <w:gridSpan w:val="3"/>
          </w:tcPr>
          <w:p w14:paraId="1B81ED6A"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 xml:space="preserve">Podejmowanie działań zmierzających do prawidłowego (zgodnego z celami organizacji i kompetencjami pracownika) rozdzielania zadań </w:t>
            </w:r>
            <w:r w:rsidRPr="00A84774">
              <w:rPr>
                <w:rFonts w:ascii="Verdana" w:hAnsi="Verdana" w:cs="Times New Roman"/>
                <w:sz w:val="20"/>
                <w:szCs w:val="20"/>
              </w:rPr>
              <w:lastRenderedPageBreak/>
              <w:t>pracownikom wraz z przekazaniem niezbędnych uprawnień do podejmowania decyzji. Proces ten odnosi się zarówno do działań cyklicznych (powtarzalnych) jak i jednorazowych projektów.</w:t>
            </w:r>
          </w:p>
        </w:tc>
      </w:tr>
      <w:tr w:rsidR="004D7B8E" w:rsidRPr="00A84774" w14:paraId="527DE154" w14:textId="77777777" w:rsidTr="00A64117">
        <w:tc>
          <w:tcPr>
            <w:tcW w:w="1668" w:type="dxa"/>
            <w:vMerge w:val="restart"/>
            <w:vAlign w:val="center"/>
          </w:tcPr>
          <w:p w14:paraId="0ADCC927" w14:textId="77777777" w:rsidR="004D7B8E" w:rsidRPr="00A84774" w:rsidRDefault="004D7B8E" w:rsidP="00A64117">
            <w:pPr>
              <w:spacing w:after="120" w:line="240" w:lineRule="auto"/>
              <w:jc w:val="center"/>
              <w:rPr>
                <w:rFonts w:ascii="Verdana" w:hAnsi="Verdana"/>
                <w:sz w:val="20"/>
                <w:szCs w:val="20"/>
              </w:rPr>
            </w:pPr>
            <w:r w:rsidRPr="00A84774">
              <w:rPr>
                <w:rFonts w:ascii="Verdana" w:hAnsi="Verdana" w:cs="Times New Roman"/>
                <w:sz w:val="20"/>
                <w:szCs w:val="20"/>
              </w:rPr>
              <w:lastRenderedPageBreak/>
              <w:t>Efekty uczenia się:</w:t>
            </w:r>
          </w:p>
        </w:tc>
        <w:tc>
          <w:tcPr>
            <w:tcW w:w="1559" w:type="dxa"/>
            <w:vAlign w:val="center"/>
          </w:tcPr>
          <w:p w14:paraId="531D9AFC" w14:textId="77777777" w:rsidR="004D7B8E" w:rsidRPr="00A84774" w:rsidRDefault="004D7B8E" w:rsidP="00A64117">
            <w:pPr>
              <w:spacing w:after="120" w:line="240" w:lineRule="auto"/>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31CF89C4"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 xml:space="preserve">Ma wiedze na temat czynników mających znaczenie dla złożoności i trudności zadań </w:t>
            </w:r>
          </w:p>
          <w:p w14:paraId="01E50457"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Identyfikuje różnorodność zasobów indywidualnych i organizacyjnych potrzebnych do realizacji zadań.</w:t>
            </w:r>
          </w:p>
          <w:p w14:paraId="49E432CE"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 xml:space="preserve">Wie jakie znaczenie ma delegowanie uprawnień dla procesu </w:t>
            </w:r>
          </w:p>
        </w:tc>
      </w:tr>
      <w:tr w:rsidR="004D7B8E" w:rsidRPr="00A84774" w14:paraId="169ABE72" w14:textId="77777777" w:rsidTr="00A64117">
        <w:tc>
          <w:tcPr>
            <w:tcW w:w="1668" w:type="dxa"/>
            <w:vMerge/>
          </w:tcPr>
          <w:p w14:paraId="423A31DA" w14:textId="77777777" w:rsidR="004D7B8E" w:rsidRPr="00A84774" w:rsidRDefault="004D7B8E" w:rsidP="00A64117">
            <w:pPr>
              <w:spacing w:after="120" w:line="240" w:lineRule="auto"/>
              <w:rPr>
                <w:rFonts w:ascii="Verdana" w:hAnsi="Verdana"/>
                <w:sz w:val="20"/>
                <w:szCs w:val="20"/>
              </w:rPr>
            </w:pPr>
          </w:p>
        </w:tc>
        <w:tc>
          <w:tcPr>
            <w:tcW w:w="1559" w:type="dxa"/>
            <w:vAlign w:val="center"/>
          </w:tcPr>
          <w:p w14:paraId="4D9745F8" w14:textId="77777777" w:rsidR="004D7B8E" w:rsidRPr="00A84774" w:rsidRDefault="004D7B8E" w:rsidP="00A64117">
            <w:pPr>
              <w:spacing w:after="120" w:line="240" w:lineRule="auto"/>
              <w:jc w:val="center"/>
              <w:rPr>
                <w:rFonts w:ascii="Verdana" w:hAnsi="Verdana" w:cs="Times New Roman"/>
                <w:sz w:val="20"/>
                <w:szCs w:val="20"/>
              </w:rPr>
            </w:pPr>
            <w:r w:rsidRPr="00A84774">
              <w:rPr>
                <w:rFonts w:ascii="Verdana" w:hAnsi="Verdana" w:cs="Times New Roman"/>
                <w:sz w:val="20"/>
                <w:szCs w:val="20"/>
              </w:rPr>
              <w:t>Umiejętności</w:t>
            </w:r>
          </w:p>
        </w:tc>
        <w:tc>
          <w:tcPr>
            <w:tcW w:w="6055" w:type="dxa"/>
            <w:gridSpan w:val="2"/>
          </w:tcPr>
          <w:p w14:paraId="3F6429C3" w14:textId="77777777" w:rsidR="004D7B8E" w:rsidRPr="00A84774" w:rsidRDefault="004D7B8E" w:rsidP="00A64117">
            <w:pPr>
              <w:spacing w:after="120" w:line="240" w:lineRule="auto"/>
              <w:rPr>
                <w:rFonts w:ascii="Verdana" w:hAnsi="Verdana"/>
                <w:sz w:val="20"/>
                <w:szCs w:val="20"/>
              </w:rPr>
            </w:pPr>
            <w:r w:rsidRPr="00A84774">
              <w:rPr>
                <w:rFonts w:ascii="Verdana" w:hAnsi="Verdana"/>
                <w:sz w:val="20"/>
                <w:szCs w:val="20"/>
              </w:rPr>
              <w:t>Prawidłowo ocenia czas niezbędny do wykonania określonego zadania.</w:t>
            </w:r>
          </w:p>
          <w:p w14:paraId="00A3028C" w14:textId="77777777" w:rsidR="004D7B8E" w:rsidRPr="00A84774" w:rsidRDefault="004D7B8E" w:rsidP="00A64117">
            <w:pPr>
              <w:spacing w:after="120" w:line="240" w:lineRule="auto"/>
              <w:rPr>
                <w:rFonts w:ascii="Verdana" w:hAnsi="Verdana"/>
                <w:sz w:val="20"/>
                <w:szCs w:val="20"/>
              </w:rPr>
            </w:pPr>
            <w:r w:rsidRPr="00A84774">
              <w:rPr>
                <w:rFonts w:ascii="Verdana" w:hAnsi="Verdana"/>
                <w:sz w:val="20"/>
                <w:szCs w:val="20"/>
              </w:rPr>
              <w:t>Prawidłowo ocenia złożoność i stopień trudności zadań</w:t>
            </w:r>
          </w:p>
          <w:p w14:paraId="08A56D22" w14:textId="77777777" w:rsidR="004D7B8E" w:rsidRPr="00A84774" w:rsidRDefault="004D7B8E" w:rsidP="00A64117">
            <w:pPr>
              <w:spacing w:after="120" w:line="240" w:lineRule="auto"/>
              <w:rPr>
                <w:rFonts w:ascii="Verdana" w:hAnsi="Verdana"/>
                <w:sz w:val="20"/>
                <w:szCs w:val="20"/>
              </w:rPr>
            </w:pPr>
            <w:r w:rsidRPr="00A84774">
              <w:rPr>
                <w:rFonts w:ascii="Verdana" w:hAnsi="Verdana"/>
                <w:sz w:val="20"/>
                <w:szCs w:val="20"/>
              </w:rPr>
              <w:t>Identyfikuje jakie zasoby indywidualne i organizacyjne są niezbędne do zrealizowania zadań.</w:t>
            </w:r>
          </w:p>
          <w:p w14:paraId="4D5874A3" w14:textId="77777777" w:rsidR="004D7B8E" w:rsidRPr="00A84774" w:rsidRDefault="004D7B8E" w:rsidP="00A64117">
            <w:pPr>
              <w:spacing w:after="120" w:line="240" w:lineRule="auto"/>
              <w:rPr>
                <w:rFonts w:ascii="Verdana" w:hAnsi="Verdana"/>
                <w:sz w:val="20"/>
                <w:szCs w:val="20"/>
              </w:rPr>
            </w:pPr>
            <w:r w:rsidRPr="00A84774">
              <w:rPr>
                <w:rFonts w:ascii="Verdana" w:hAnsi="Verdana"/>
                <w:sz w:val="20"/>
                <w:szCs w:val="20"/>
              </w:rPr>
              <w:t>Przekazuje uprawniania biorąc pod uwagę kompetencje oraz predyspozycje indywidualne pracownika.</w:t>
            </w:r>
          </w:p>
          <w:p w14:paraId="557F7AE6" w14:textId="77777777" w:rsidR="004D7B8E" w:rsidRPr="00A84774" w:rsidRDefault="004D7B8E" w:rsidP="00A64117">
            <w:pPr>
              <w:spacing w:after="120" w:line="240" w:lineRule="auto"/>
              <w:rPr>
                <w:rFonts w:ascii="Verdana" w:hAnsi="Verdana"/>
                <w:sz w:val="20"/>
                <w:szCs w:val="20"/>
              </w:rPr>
            </w:pPr>
            <w:r w:rsidRPr="00A84774">
              <w:rPr>
                <w:rFonts w:ascii="Verdana" w:hAnsi="Verdana"/>
                <w:sz w:val="20"/>
                <w:szCs w:val="20"/>
              </w:rPr>
              <w:t>Prowadzi prawidłową komunikację z pracownikami w trakcie realizacji zadań</w:t>
            </w:r>
          </w:p>
        </w:tc>
      </w:tr>
      <w:tr w:rsidR="004D7B8E" w:rsidRPr="00A84774" w14:paraId="25A698EF" w14:textId="77777777" w:rsidTr="00A64117">
        <w:tc>
          <w:tcPr>
            <w:tcW w:w="1668" w:type="dxa"/>
            <w:vMerge/>
          </w:tcPr>
          <w:p w14:paraId="4988DCAD" w14:textId="77777777" w:rsidR="004D7B8E" w:rsidRPr="00A84774" w:rsidRDefault="004D7B8E" w:rsidP="00A64117">
            <w:pPr>
              <w:spacing w:after="120" w:line="240" w:lineRule="auto"/>
              <w:rPr>
                <w:rFonts w:ascii="Verdana" w:hAnsi="Verdana"/>
                <w:sz w:val="20"/>
                <w:szCs w:val="20"/>
              </w:rPr>
            </w:pPr>
          </w:p>
        </w:tc>
        <w:tc>
          <w:tcPr>
            <w:tcW w:w="1559" w:type="dxa"/>
            <w:vAlign w:val="center"/>
          </w:tcPr>
          <w:p w14:paraId="2286BAB5" w14:textId="341D75C5" w:rsidR="004D7B8E" w:rsidRPr="007D43C4" w:rsidRDefault="00082C8A" w:rsidP="00A64117">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25B56DC6" w14:textId="77777777" w:rsidR="004D7B8E" w:rsidRPr="00A84774" w:rsidRDefault="004D7B8E" w:rsidP="00A64117">
            <w:pPr>
              <w:spacing w:after="120" w:line="240" w:lineRule="auto"/>
              <w:rPr>
                <w:rFonts w:ascii="Verdana" w:hAnsi="Verdana"/>
                <w:sz w:val="20"/>
                <w:szCs w:val="20"/>
              </w:rPr>
            </w:pPr>
            <w:r w:rsidRPr="00A84774">
              <w:rPr>
                <w:rFonts w:ascii="Verdana" w:hAnsi="Verdana"/>
                <w:sz w:val="20"/>
                <w:szCs w:val="20"/>
              </w:rPr>
              <w:t>Buduje atmosferę zaufania</w:t>
            </w:r>
          </w:p>
          <w:p w14:paraId="3C410B5D" w14:textId="77777777" w:rsidR="004D7B8E" w:rsidRPr="00A84774" w:rsidRDefault="004D7B8E" w:rsidP="00A64117">
            <w:pPr>
              <w:spacing w:after="120" w:line="240" w:lineRule="auto"/>
              <w:rPr>
                <w:rFonts w:ascii="Verdana" w:hAnsi="Verdana"/>
                <w:sz w:val="20"/>
                <w:szCs w:val="20"/>
              </w:rPr>
            </w:pPr>
            <w:r w:rsidRPr="00A84774">
              <w:rPr>
                <w:rFonts w:ascii="Verdana" w:hAnsi="Verdana"/>
                <w:sz w:val="20"/>
                <w:szCs w:val="20"/>
              </w:rPr>
              <w:t>Prezentuje szacunek wobec podwładnych</w:t>
            </w:r>
          </w:p>
          <w:p w14:paraId="265DBEBC" w14:textId="77777777" w:rsidR="004D7B8E" w:rsidRPr="00A84774" w:rsidRDefault="004D7B8E" w:rsidP="00A64117">
            <w:pPr>
              <w:spacing w:after="120" w:line="240" w:lineRule="auto"/>
              <w:rPr>
                <w:rFonts w:ascii="Verdana" w:hAnsi="Verdana"/>
                <w:sz w:val="20"/>
                <w:szCs w:val="20"/>
              </w:rPr>
            </w:pPr>
            <w:r w:rsidRPr="00A84774">
              <w:rPr>
                <w:rFonts w:ascii="Verdana" w:hAnsi="Verdana"/>
                <w:sz w:val="20"/>
                <w:szCs w:val="20"/>
              </w:rPr>
              <w:t>Zachęca pracowników do podejmowania inicjatyw</w:t>
            </w:r>
          </w:p>
          <w:p w14:paraId="756B04DD" w14:textId="77777777" w:rsidR="004D7B8E" w:rsidRPr="00A84774" w:rsidRDefault="004D7B8E" w:rsidP="00A64117">
            <w:pPr>
              <w:spacing w:after="120" w:line="240" w:lineRule="auto"/>
              <w:rPr>
                <w:rFonts w:ascii="Verdana" w:hAnsi="Verdana"/>
                <w:sz w:val="20"/>
                <w:szCs w:val="20"/>
              </w:rPr>
            </w:pPr>
            <w:r w:rsidRPr="00A84774">
              <w:rPr>
                <w:rFonts w:ascii="Verdana" w:hAnsi="Verdana"/>
                <w:sz w:val="20"/>
                <w:szCs w:val="20"/>
              </w:rPr>
              <w:t>Jest świadomy swojej postawy wobec delegowania uprawnień</w:t>
            </w:r>
          </w:p>
        </w:tc>
      </w:tr>
      <w:tr w:rsidR="004D7B8E" w:rsidRPr="00A84774" w14:paraId="65B6F2B0" w14:textId="77777777" w:rsidTr="00A64117">
        <w:tc>
          <w:tcPr>
            <w:tcW w:w="1668" w:type="dxa"/>
            <w:vAlign w:val="center"/>
          </w:tcPr>
          <w:p w14:paraId="0345CC0A" w14:textId="693BDE9B" w:rsidR="004D7B8E" w:rsidRPr="00A84774" w:rsidRDefault="00C932CF" w:rsidP="00A64117">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27B14C7D" w14:textId="77777777" w:rsidR="004D7B8E" w:rsidRPr="00A84774" w:rsidRDefault="004D7B8E" w:rsidP="00A64117">
            <w:pPr>
              <w:spacing w:after="120" w:line="240" w:lineRule="auto"/>
              <w:rPr>
                <w:rFonts w:ascii="Verdana" w:hAnsi="Verdana" w:cs="Times New Roman"/>
                <w:sz w:val="20"/>
                <w:szCs w:val="20"/>
              </w:rPr>
            </w:pPr>
            <w:r>
              <w:rPr>
                <w:rFonts w:ascii="Verdana" w:hAnsi="Verdana" w:cs="Times New Roman"/>
                <w:sz w:val="20"/>
                <w:szCs w:val="20"/>
              </w:rPr>
              <w:t>Case study w ramach którego menadż</w:t>
            </w:r>
            <w:r w:rsidRPr="00A84774">
              <w:rPr>
                <w:rFonts w:ascii="Verdana" w:hAnsi="Verdana" w:cs="Times New Roman"/>
                <w:sz w:val="20"/>
                <w:szCs w:val="20"/>
              </w:rPr>
              <w:t>er rozdziela zadania i zasoby organizacyjne pomiędzy różnych członków zespołu</w:t>
            </w:r>
          </w:p>
          <w:p w14:paraId="57D01B5F" w14:textId="77777777" w:rsidR="004D7B8E" w:rsidRPr="00A84774" w:rsidRDefault="004D7B8E" w:rsidP="00A64117">
            <w:pPr>
              <w:spacing w:after="120" w:line="240" w:lineRule="auto"/>
              <w:rPr>
                <w:rFonts w:ascii="Verdana" w:hAnsi="Verdana" w:cs="Times New Roman"/>
                <w:sz w:val="20"/>
                <w:szCs w:val="20"/>
              </w:rPr>
            </w:pPr>
            <w:r w:rsidRPr="00A84774">
              <w:rPr>
                <w:rFonts w:ascii="Verdana" w:hAnsi="Verdana" w:cs="Times New Roman"/>
                <w:sz w:val="20"/>
                <w:szCs w:val="20"/>
              </w:rPr>
              <w:t>Scenka symulacyjna – zadanie polegające na przekazaniu pracownikowi informacji zwrotnej na temat sposobu realizacji zadań</w:t>
            </w:r>
          </w:p>
        </w:tc>
      </w:tr>
    </w:tbl>
    <w:p w14:paraId="36892859" w14:textId="77777777" w:rsidR="004D7B8E" w:rsidRPr="00A84774" w:rsidRDefault="004D7B8E" w:rsidP="00DF25C0">
      <w:pPr>
        <w:rPr>
          <w:rFonts w:ascii="Verdana" w:hAnsi="Verdana" w:cs="Times New Roman"/>
        </w:rPr>
      </w:pPr>
    </w:p>
    <w:p w14:paraId="46DDB313" w14:textId="77777777" w:rsidR="00DA2EE8" w:rsidRPr="00A84774" w:rsidRDefault="00DA2EE8" w:rsidP="00732B24">
      <w:pPr>
        <w:rPr>
          <w:rFonts w:ascii="Verdana" w:hAnsi="Verdana" w:cs="Times New Roman"/>
          <w:b/>
        </w:rPr>
      </w:pPr>
    </w:p>
    <w:p w14:paraId="422BCA73" w14:textId="792F9E45" w:rsidR="00DA2EE8" w:rsidRPr="00A84774" w:rsidRDefault="009E550A" w:rsidP="00DA2EE8">
      <w:pPr>
        <w:shd w:val="clear" w:color="auto" w:fill="BFBFBF" w:themeFill="background1" w:themeFillShade="BF"/>
        <w:jc w:val="center"/>
        <w:rPr>
          <w:rFonts w:ascii="Verdana" w:hAnsi="Verdana" w:cs="Times New Roman"/>
          <w:b/>
        </w:rPr>
      </w:pPr>
      <w:r>
        <w:rPr>
          <w:rFonts w:ascii="Verdana" w:hAnsi="Verdana" w:cs="Times New Roman"/>
          <w:b/>
        </w:rPr>
        <w:t>KOMUNIKACJA</w:t>
      </w:r>
      <w:r w:rsidRPr="00A84774">
        <w:rPr>
          <w:rFonts w:ascii="Verdana" w:hAnsi="Verdana" w:cs="Times New Roman"/>
          <w:b/>
        </w:rPr>
        <w:t xml:space="preserve"> </w:t>
      </w:r>
      <w:r w:rsidR="00DA2EE8" w:rsidRPr="00A84774">
        <w:rPr>
          <w:rFonts w:ascii="Verdana" w:hAnsi="Verdana" w:cs="Times New Roman"/>
          <w:b/>
        </w:rPr>
        <w:t>I WYKORZYSTANIE INFORMACJI</w:t>
      </w:r>
    </w:p>
    <w:p w14:paraId="250282DC" w14:textId="38D7CA8F" w:rsidR="00CB12F2" w:rsidRDefault="008678BF" w:rsidP="00CB12F2">
      <w:pPr>
        <w:jc w:val="both"/>
        <w:rPr>
          <w:color w:val="0000FF"/>
          <w:sz w:val="20"/>
          <w:szCs w:val="20"/>
        </w:rPr>
      </w:pPr>
      <w:r>
        <w:rPr>
          <w:rFonts w:ascii="Verdana" w:hAnsi="Verdana"/>
        </w:rPr>
        <w:t>Komunikacja</w:t>
      </w:r>
      <w:r w:rsidRPr="00A84774">
        <w:rPr>
          <w:rFonts w:ascii="Verdana" w:hAnsi="Verdana"/>
        </w:rPr>
        <w:t xml:space="preserve"> </w:t>
      </w:r>
      <w:r w:rsidR="000B4712" w:rsidRPr="00A84774">
        <w:rPr>
          <w:rFonts w:ascii="Verdana" w:hAnsi="Verdana"/>
        </w:rPr>
        <w:t>to, według Sło</w:t>
      </w:r>
      <w:r w:rsidR="000B4712" w:rsidRPr="00A84774">
        <w:rPr>
          <w:rFonts w:ascii="Verdana" w:hAnsi="Verdana" w:cs="Times New Roman"/>
        </w:rPr>
        <w:t>w</w:t>
      </w:r>
      <w:r w:rsidR="000B4712" w:rsidRPr="00A84774">
        <w:rPr>
          <w:rFonts w:ascii="Verdana" w:hAnsi="Verdana"/>
        </w:rPr>
        <w:t xml:space="preserve">nika Języka Polskiego, zdolności do nawiązywania kontaktów społecznych, umiejętności interpersonalne. Potocznie </w:t>
      </w:r>
      <w:r w:rsidR="00A52572">
        <w:rPr>
          <w:rFonts w:ascii="Verdana" w:hAnsi="Verdana"/>
        </w:rPr>
        <w:t>komunikacja</w:t>
      </w:r>
      <w:r w:rsidR="000B4712" w:rsidRPr="00A84774">
        <w:rPr>
          <w:rFonts w:ascii="Verdana" w:hAnsi="Verdana"/>
        </w:rPr>
        <w:t xml:space="preserve"> to umiejętność jasnego i precyzyjnego wyrażania się w mowie </w:t>
      </w:r>
      <w:r w:rsidR="000B4712" w:rsidRPr="00A84774">
        <w:rPr>
          <w:rFonts w:ascii="Verdana" w:hAnsi="Verdana"/>
        </w:rPr>
        <w:br/>
        <w:t xml:space="preserve">i w piśmie, zdolność do rozumienia wypowiedzi innych, umiejętność słuchania </w:t>
      </w:r>
      <w:r w:rsidR="000B4712" w:rsidRPr="00A84774">
        <w:rPr>
          <w:rFonts w:ascii="Verdana" w:hAnsi="Verdana"/>
        </w:rPr>
        <w:br/>
        <w:t xml:space="preserve">i porozumiewania się z rozmówcami. Celem procesu komunikowania się, niezależnie od jego formy, jest wymiana informacji pomiędzy uczestnikami, biorącymi w nim udział. Przekazywanie i odbieranie informacji jest stałym elementem pracy </w:t>
      </w:r>
      <w:r w:rsidR="009E4A89">
        <w:rPr>
          <w:rFonts w:ascii="Verdana" w:hAnsi="Verdana"/>
        </w:rPr>
        <w:t>menadż</w:t>
      </w:r>
      <w:r w:rsidR="000B4712" w:rsidRPr="00A84774">
        <w:rPr>
          <w:rFonts w:ascii="Verdana" w:hAnsi="Verdana"/>
        </w:rPr>
        <w:t>era na każdym szczeblu hierarchii firmy oraz w każdej organizacji. W procesie zarządzania kluczowe są kompetencje pozwalające na pełne wykorzystanie różnych źródeł informacji, różnorodnych sposobów jej analizy i przekazywania odpowiednim działom lub osobom w organizacji.</w:t>
      </w:r>
      <w:r w:rsidR="00CB12F2">
        <w:rPr>
          <w:rFonts w:ascii="Verdana" w:hAnsi="Verdana"/>
        </w:rPr>
        <w:t xml:space="preserve"> Zwrócić należy uwagę na </w:t>
      </w:r>
      <w:r w:rsidR="00F37C7E">
        <w:rPr>
          <w:rFonts w:ascii="Verdana" w:hAnsi="Verdana"/>
        </w:rPr>
        <w:t>postępującą</w:t>
      </w:r>
      <w:r w:rsidR="00CB12F2">
        <w:rPr>
          <w:rFonts w:ascii="Verdana" w:hAnsi="Verdana"/>
        </w:rPr>
        <w:t xml:space="preserve"> </w:t>
      </w:r>
      <w:r w:rsidR="00F37C7E">
        <w:rPr>
          <w:rFonts w:ascii="Verdana" w:hAnsi="Verdana"/>
        </w:rPr>
        <w:t xml:space="preserve">digitalizację także w obszarze komunikacji: </w:t>
      </w:r>
      <w:r w:rsidR="00F37C7E" w:rsidRPr="00753346">
        <w:rPr>
          <w:rFonts w:ascii="Verdana" w:hAnsi="Verdana"/>
        </w:rPr>
        <w:t>źróde</w:t>
      </w:r>
      <w:r w:rsidR="00753346" w:rsidRPr="00753346">
        <w:rPr>
          <w:rFonts w:ascii="Verdana" w:hAnsi="Verdana" w:cs="Times New Roman"/>
        </w:rPr>
        <w:t>ł</w:t>
      </w:r>
      <w:r w:rsidR="00F37C7E">
        <w:rPr>
          <w:rFonts w:ascii="Verdana" w:hAnsi="Verdana"/>
        </w:rPr>
        <w:t xml:space="preserve"> informacji, sposobów przetwarzania, analizy i odbioru.</w:t>
      </w:r>
      <w:r w:rsidR="00CB12F2" w:rsidRPr="00186FE5">
        <w:rPr>
          <w:rFonts w:ascii="Verdana" w:hAnsi="Verdana" w:cs="Arial"/>
          <w:color w:val="0000FF"/>
          <w:sz w:val="20"/>
          <w:szCs w:val="20"/>
        </w:rPr>
        <w:t xml:space="preserve"> </w:t>
      </w:r>
    </w:p>
    <w:p w14:paraId="6C62E6AB" w14:textId="77777777" w:rsidR="00DA2EE8" w:rsidRPr="00A84774" w:rsidRDefault="00DA2EE8" w:rsidP="00AD7B09">
      <w:pPr>
        <w:spacing w:before="120" w:after="120" w:line="276" w:lineRule="auto"/>
        <w:jc w:val="both"/>
        <w:rPr>
          <w:rFonts w:ascii="Verdana" w:hAnsi="Verdana"/>
        </w:rPr>
      </w:pPr>
    </w:p>
    <w:p w14:paraId="29382988" w14:textId="77777777" w:rsidR="00DA2EE8" w:rsidRPr="00A84774" w:rsidRDefault="00DA2EE8" w:rsidP="00AD7B09">
      <w:pPr>
        <w:spacing w:after="120" w:line="276" w:lineRule="auto"/>
        <w:jc w:val="both"/>
        <w:rPr>
          <w:rFonts w:ascii="Verdana" w:hAnsi="Verdana" w:cs="Times New Roman"/>
        </w:rPr>
      </w:pPr>
      <w:r w:rsidRPr="00A84774">
        <w:rPr>
          <w:rFonts w:ascii="Verdana" w:hAnsi="Verdana" w:cs="Times New Roman"/>
        </w:rPr>
        <w:t>W ramach tej grupy wyróżniono następujące kompetencje:</w:t>
      </w:r>
    </w:p>
    <w:p w14:paraId="6A9E002C" w14:textId="77777777" w:rsidR="00DA2EE8" w:rsidRPr="00A84774" w:rsidRDefault="00DA2EE8" w:rsidP="008F5264">
      <w:pPr>
        <w:pStyle w:val="Akapitzlist"/>
        <w:numPr>
          <w:ilvl w:val="0"/>
          <w:numId w:val="6"/>
        </w:numPr>
        <w:spacing w:after="120"/>
        <w:ind w:left="714" w:hanging="357"/>
        <w:contextualSpacing w:val="0"/>
        <w:jc w:val="both"/>
        <w:rPr>
          <w:rFonts w:ascii="Verdana" w:hAnsi="Verdana"/>
        </w:rPr>
      </w:pPr>
      <w:r w:rsidRPr="00A84774">
        <w:rPr>
          <w:rFonts w:ascii="Verdana" w:hAnsi="Verdana"/>
        </w:rPr>
        <w:t>Efektywna komunikacja,</w:t>
      </w:r>
    </w:p>
    <w:p w14:paraId="4A7999E9" w14:textId="77777777" w:rsidR="00DA2EE8" w:rsidRPr="00A84774" w:rsidRDefault="00DA2EE8" w:rsidP="008F5264">
      <w:pPr>
        <w:pStyle w:val="Akapitzlist"/>
        <w:numPr>
          <w:ilvl w:val="0"/>
          <w:numId w:val="6"/>
        </w:numPr>
        <w:spacing w:after="120"/>
        <w:ind w:left="714" w:hanging="357"/>
        <w:contextualSpacing w:val="0"/>
        <w:jc w:val="both"/>
        <w:rPr>
          <w:rFonts w:ascii="Verdana" w:hAnsi="Verdana"/>
        </w:rPr>
      </w:pPr>
      <w:r w:rsidRPr="00A84774">
        <w:rPr>
          <w:rFonts w:ascii="Verdana" w:hAnsi="Verdana"/>
        </w:rPr>
        <w:t>Negocjowanie,</w:t>
      </w:r>
    </w:p>
    <w:p w14:paraId="36125823" w14:textId="77777777" w:rsidR="00DA2EE8" w:rsidRPr="00A84774" w:rsidRDefault="00DA2EE8" w:rsidP="008F5264">
      <w:pPr>
        <w:pStyle w:val="Akapitzlist"/>
        <w:numPr>
          <w:ilvl w:val="0"/>
          <w:numId w:val="6"/>
        </w:numPr>
        <w:spacing w:after="120"/>
        <w:ind w:left="714" w:hanging="357"/>
        <w:contextualSpacing w:val="0"/>
        <w:jc w:val="both"/>
        <w:rPr>
          <w:rFonts w:ascii="Verdana" w:hAnsi="Verdana"/>
        </w:rPr>
      </w:pPr>
      <w:r w:rsidRPr="00A84774">
        <w:rPr>
          <w:rFonts w:ascii="Verdana" w:hAnsi="Verdana"/>
        </w:rPr>
        <w:t>Prezentacja,</w:t>
      </w:r>
    </w:p>
    <w:p w14:paraId="78CBFE0B" w14:textId="77777777" w:rsidR="00DA2EE8" w:rsidRPr="00A84774" w:rsidRDefault="00DA2EE8" w:rsidP="008F5264">
      <w:pPr>
        <w:pStyle w:val="Akapitzlist"/>
        <w:numPr>
          <w:ilvl w:val="0"/>
          <w:numId w:val="6"/>
        </w:numPr>
        <w:spacing w:after="120"/>
        <w:ind w:left="714" w:hanging="357"/>
        <w:contextualSpacing w:val="0"/>
        <w:jc w:val="both"/>
        <w:rPr>
          <w:rFonts w:ascii="Verdana" w:hAnsi="Verdana"/>
        </w:rPr>
      </w:pPr>
      <w:r w:rsidRPr="00A84774">
        <w:rPr>
          <w:rFonts w:ascii="Verdana" w:hAnsi="Verdana"/>
        </w:rPr>
        <w:t>Wyszukiwanie, analiza i wykorzystanie informacji,</w:t>
      </w:r>
    </w:p>
    <w:p w14:paraId="44DDE934" w14:textId="77777777" w:rsidR="00DA2EE8" w:rsidRPr="00A84774" w:rsidRDefault="00DA2EE8" w:rsidP="008F5264">
      <w:pPr>
        <w:pStyle w:val="Akapitzlist"/>
        <w:numPr>
          <w:ilvl w:val="0"/>
          <w:numId w:val="6"/>
        </w:numPr>
        <w:spacing w:after="120"/>
        <w:ind w:left="714" w:hanging="357"/>
        <w:contextualSpacing w:val="0"/>
        <w:jc w:val="both"/>
        <w:rPr>
          <w:rFonts w:ascii="Verdana" w:hAnsi="Verdana" w:cstheme="minorBidi"/>
        </w:rPr>
      </w:pPr>
      <w:r w:rsidRPr="00A84774">
        <w:rPr>
          <w:rFonts w:ascii="Verdana" w:hAnsi="Verdana"/>
        </w:rPr>
        <w:t>Wykorzystanie technologii I</w:t>
      </w:r>
      <w:r w:rsidR="00963DDB">
        <w:rPr>
          <w:rFonts w:ascii="Verdana" w:hAnsi="Verdana"/>
        </w:rPr>
        <w:t>C</w:t>
      </w:r>
      <w:r w:rsidRPr="00A84774">
        <w:rPr>
          <w:rFonts w:ascii="Verdana" w:hAnsi="Verdana"/>
        </w:rPr>
        <w:t>T w procesie komunikacji.</w:t>
      </w:r>
    </w:p>
    <w:p w14:paraId="10483773" w14:textId="77777777" w:rsidR="000B4712" w:rsidRPr="00A84774" w:rsidRDefault="000B4712" w:rsidP="000B4712">
      <w:pPr>
        <w:pStyle w:val="NormalnyWeb"/>
        <w:spacing w:before="120" w:beforeAutospacing="0" w:after="120" w:afterAutospacing="0" w:line="276" w:lineRule="auto"/>
        <w:jc w:val="both"/>
        <w:rPr>
          <w:rFonts w:ascii="Verdana" w:eastAsiaTheme="minorHAnsi" w:hAnsi="Verdana"/>
          <w:b/>
          <w:sz w:val="22"/>
          <w:szCs w:val="22"/>
          <w:lang w:eastAsia="en-US"/>
        </w:rPr>
      </w:pPr>
    </w:p>
    <w:p w14:paraId="3D83FC29" w14:textId="77777777" w:rsidR="000B4712" w:rsidRPr="00A84774" w:rsidRDefault="000B4712" w:rsidP="00182695">
      <w:pPr>
        <w:pStyle w:val="NormalnyWeb"/>
        <w:spacing w:before="120" w:beforeAutospacing="0" w:after="120" w:afterAutospacing="0" w:line="276" w:lineRule="auto"/>
        <w:jc w:val="both"/>
        <w:rPr>
          <w:rFonts w:ascii="Verdana" w:hAnsi="Verdana"/>
          <w:sz w:val="22"/>
          <w:szCs w:val="22"/>
        </w:rPr>
      </w:pPr>
      <w:r w:rsidRPr="00A84774">
        <w:rPr>
          <w:rFonts w:ascii="Verdana" w:hAnsi="Verdana"/>
          <w:b/>
          <w:bCs/>
          <w:sz w:val="22"/>
          <w:szCs w:val="22"/>
        </w:rPr>
        <w:t>Efektywna komunikacja</w:t>
      </w:r>
      <w:r w:rsidRPr="00A84774">
        <w:rPr>
          <w:rFonts w:ascii="Verdana" w:hAnsi="Verdana"/>
          <w:sz w:val="22"/>
          <w:szCs w:val="22"/>
        </w:rPr>
        <w:t xml:space="preserve"> polegająca na przekazaniu komunikatu w taki sposób, aby odbiorca zrozumiał intencje rozmówcy. Tylko taki sposób komunikowania gwarantuje osiągnięcie celu np. przekazanie polecenia lub otrzymanie informacji niezbędnych do podjęcia decyzji.</w:t>
      </w:r>
    </w:p>
    <w:p w14:paraId="0B6D9261" w14:textId="77777777" w:rsidR="000B4712" w:rsidRPr="00A84774" w:rsidRDefault="000B4712" w:rsidP="00182695">
      <w:pPr>
        <w:pStyle w:val="NormalnyWeb"/>
        <w:spacing w:before="120" w:beforeAutospacing="0" w:after="120" w:afterAutospacing="0" w:line="276" w:lineRule="auto"/>
        <w:jc w:val="both"/>
        <w:rPr>
          <w:rFonts w:ascii="Verdana" w:hAnsi="Verdana" w:cstheme="minorHAnsi"/>
          <w:sz w:val="22"/>
          <w:szCs w:val="22"/>
        </w:rPr>
      </w:pPr>
      <w:r w:rsidRPr="00A84774">
        <w:rPr>
          <w:rFonts w:ascii="Verdana" w:hAnsi="Verdana"/>
          <w:b/>
          <w:sz w:val="22"/>
          <w:szCs w:val="22"/>
        </w:rPr>
        <w:t xml:space="preserve">Negocjowanie </w:t>
      </w:r>
      <w:r w:rsidRPr="00A84774">
        <w:rPr>
          <w:rFonts w:ascii="Verdana" w:hAnsi="Verdana" w:cstheme="minorHAnsi"/>
          <w:sz w:val="22"/>
          <w:szCs w:val="22"/>
        </w:rPr>
        <w:t xml:space="preserve">polegające na zaspokojenia interesów stron przez wypracowywanie rozwiązań korzystnych dla stron negocjacji i utrzymania pozytywnych kontaktów. Dotyczy to zarówno negocjacji z kontrahentami (na zewnątrz organizacji) jak i z pracownikami czy współpracownikami (wewnątrz organizacji). Osiągnięcie celów negocjacyjnych jest celem każdego </w:t>
      </w:r>
      <w:r w:rsidR="009E4A89">
        <w:rPr>
          <w:rFonts w:ascii="Verdana" w:hAnsi="Verdana" w:cstheme="minorHAnsi"/>
          <w:sz w:val="22"/>
          <w:szCs w:val="22"/>
        </w:rPr>
        <w:t>menadż</w:t>
      </w:r>
      <w:r w:rsidRPr="00A84774">
        <w:rPr>
          <w:rFonts w:ascii="Verdana" w:hAnsi="Verdana" w:cstheme="minorHAnsi"/>
          <w:sz w:val="22"/>
          <w:szCs w:val="22"/>
        </w:rPr>
        <w:t>era.</w:t>
      </w:r>
    </w:p>
    <w:p w14:paraId="059552C8" w14:textId="77777777" w:rsidR="000B4712" w:rsidRPr="00A84774" w:rsidRDefault="000B4712" w:rsidP="00182695">
      <w:pPr>
        <w:pStyle w:val="NormalnyWeb"/>
        <w:spacing w:before="120" w:beforeAutospacing="0" w:after="120" w:afterAutospacing="0" w:line="276" w:lineRule="auto"/>
        <w:jc w:val="both"/>
        <w:rPr>
          <w:rFonts w:ascii="Verdana" w:hAnsi="Verdana"/>
          <w:sz w:val="22"/>
          <w:szCs w:val="22"/>
        </w:rPr>
      </w:pPr>
      <w:r w:rsidRPr="00A84774">
        <w:rPr>
          <w:rFonts w:ascii="Verdana" w:hAnsi="Verdana"/>
          <w:b/>
          <w:sz w:val="22"/>
          <w:szCs w:val="22"/>
        </w:rPr>
        <w:t xml:space="preserve">Prezentacja </w:t>
      </w:r>
      <w:r w:rsidRPr="00A84774">
        <w:rPr>
          <w:rFonts w:ascii="Verdana" w:hAnsi="Verdana"/>
          <w:sz w:val="22"/>
          <w:szCs w:val="22"/>
        </w:rPr>
        <w:t>kompetencja istotna z punkty widzenia przekonywania drugiej strony do swoich argumentów (czy to w procesie negocjacji, czy sprzedaży, czy też w zarządzaniu zespołem). Znajomość i umiejętność wykorzystania zasad i technik przygotowania materiału i jego prezentowania jest istotne dla osiągania celów biznesowych organizacji.</w:t>
      </w:r>
    </w:p>
    <w:p w14:paraId="4C957755" w14:textId="77777777" w:rsidR="000B4712" w:rsidRPr="00A84774" w:rsidRDefault="000B4712" w:rsidP="00182695">
      <w:pPr>
        <w:pStyle w:val="NormalnyWeb"/>
        <w:spacing w:before="120" w:beforeAutospacing="0" w:after="120" w:afterAutospacing="0" w:line="276" w:lineRule="auto"/>
        <w:jc w:val="both"/>
        <w:rPr>
          <w:rFonts w:ascii="Verdana" w:hAnsi="Verdana"/>
          <w:sz w:val="22"/>
          <w:szCs w:val="22"/>
        </w:rPr>
      </w:pPr>
      <w:r w:rsidRPr="00A84774">
        <w:rPr>
          <w:rFonts w:ascii="Verdana" w:hAnsi="Verdana"/>
          <w:b/>
          <w:sz w:val="22"/>
          <w:szCs w:val="22"/>
        </w:rPr>
        <w:t xml:space="preserve">Wyszukiwanie, analiza i wykorzystanie informacji - </w:t>
      </w:r>
      <w:r w:rsidRPr="00A84774">
        <w:rPr>
          <w:rFonts w:ascii="Verdana" w:hAnsi="Verdana"/>
          <w:sz w:val="22"/>
          <w:szCs w:val="22"/>
        </w:rPr>
        <w:t>w każdym procesie realizowanym w organizacji kluczowa role odgrywa informacja: aktualna i pełna. Kompetencje pozwalające na dotarciu do informacji, ocenie jej przydatności następnie analizie i przekazaniu do właściwego miejsca w organizacji (działu czy tez osoby) ma kluczowe znaczenie dla podejmowania decyzji zarówno na poziomie operacyjnym jak i strategicznym, a to z kolei może decydować o powodzeniu gospodarczym projektu lub całej działalności.</w:t>
      </w:r>
    </w:p>
    <w:p w14:paraId="1D0FC5F5" w14:textId="77777777" w:rsidR="000B4712" w:rsidRPr="00A84774" w:rsidRDefault="000B4712" w:rsidP="00182695">
      <w:pPr>
        <w:pStyle w:val="NormalnyWeb"/>
        <w:spacing w:before="120" w:beforeAutospacing="0" w:after="120" w:afterAutospacing="0" w:line="276" w:lineRule="auto"/>
        <w:jc w:val="both"/>
        <w:rPr>
          <w:rFonts w:ascii="Verdana" w:hAnsi="Verdana"/>
          <w:sz w:val="22"/>
          <w:szCs w:val="22"/>
        </w:rPr>
      </w:pPr>
      <w:r w:rsidRPr="00A84774">
        <w:rPr>
          <w:rFonts w:ascii="Verdana" w:hAnsi="Verdana"/>
          <w:b/>
          <w:sz w:val="22"/>
          <w:szCs w:val="22"/>
        </w:rPr>
        <w:t>Wykorzystanie technologii I</w:t>
      </w:r>
      <w:r w:rsidR="00963DDB">
        <w:rPr>
          <w:rFonts w:ascii="Verdana" w:hAnsi="Verdana"/>
          <w:b/>
          <w:sz w:val="22"/>
          <w:szCs w:val="22"/>
        </w:rPr>
        <w:t>C</w:t>
      </w:r>
      <w:r w:rsidRPr="00A84774">
        <w:rPr>
          <w:rFonts w:ascii="Verdana" w:hAnsi="Verdana"/>
          <w:b/>
          <w:sz w:val="22"/>
          <w:szCs w:val="22"/>
        </w:rPr>
        <w:t xml:space="preserve">T w procesie komunikacji – </w:t>
      </w:r>
      <w:r w:rsidRPr="00A84774">
        <w:rPr>
          <w:rFonts w:ascii="Verdana" w:hAnsi="Verdana"/>
          <w:sz w:val="22"/>
          <w:szCs w:val="22"/>
        </w:rPr>
        <w:t>postęp technologiczny z jednej strony wymusza dostosowanie się, a z drugiej daje znacznie szersze możliwości dotarcia do informacji, a także jej przekazywania. Ta kompetencja to także umiejętność tworzenia środowiska pracy zdalnej, opartej na wymianie informacji z wykorzystaniem technologii I</w:t>
      </w:r>
      <w:r w:rsidR="00963DDB">
        <w:rPr>
          <w:rFonts w:ascii="Verdana" w:hAnsi="Verdana"/>
          <w:sz w:val="22"/>
          <w:szCs w:val="22"/>
        </w:rPr>
        <w:t>C</w:t>
      </w:r>
      <w:r w:rsidRPr="00A84774">
        <w:rPr>
          <w:rFonts w:ascii="Verdana" w:hAnsi="Verdana"/>
          <w:sz w:val="22"/>
          <w:szCs w:val="22"/>
        </w:rPr>
        <w:t xml:space="preserve">T. Żadna organizacja nie może sprawnie funkcjonować bez kompetentnych, w tym zakresie, </w:t>
      </w:r>
      <w:r w:rsidR="009E4A89">
        <w:rPr>
          <w:rFonts w:ascii="Verdana" w:hAnsi="Verdana"/>
          <w:sz w:val="22"/>
          <w:szCs w:val="22"/>
        </w:rPr>
        <w:t>menadż</w:t>
      </w:r>
      <w:r w:rsidRPr="00A84774">
        <w:rPr>
          <w:rFonts w:ascii="Verdana" w:hAnsi="Verdana"/>
          <w:sz w:val="22"/>
          <w:szCs w:val="22"/>
        </w:rPr>
        <w:t>erów.</w:t>
      </w:r>
    </w:p>
    <w:p w14:paraId="012A05D3" w14:textId="77777777" w:rsidR="00DA2EE8" w:rsidRPr="00A84774" w:rsidRDefault="00DA2EE8" w:rsidP="00DA2EE8">
      <w:pPr>
        <w:rPr>
          <w:rFonts w:ascii="Verdana" w:hAnsi="Verdana" w:cs="Times New Roman"/>
          <w:sz w:val="20"/>
          <w:szCs w:val="20"/>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DA2EE8" w:rsidRPr="00A84774" w14:paraId="79FB8472" w14:textId="77777777" w:rsidTr="00544B65">
        <w:tc>
          <w:tcPr>
            <w:tcW w:w="3794" w:type="dxa"/>
            <w:gridSpan w:val="3"/>
          </w:tcPr>
          <w:p w14:paraId="442E1D82" w14:textId="77777777" w:rsidR="00DA2EE8" w:rsidRPr="00A84774" w:rsidRDefault="00DA2EE8" w:rsidP="00DA2EE8">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382EE45D" w14:textId="77777777" w:rsidR="00DA2EE8" w:rsidRPr="00A84774" w:rsidRDefault="00DA2EE8" w:rsidP="00DA2EE8">
            <w:pPr>
              <w:spacing w:after="120" w:line="240" w:lineRule="auto"/>
              <w:rPr>
                <w:rFonts w:ascii="Verdana" w:hAnsi="Verdana"/>
                <w:b/>
                <w:sz w:val="20"/>
                <w:szCs w:val="20"/>
              </w:rPr>
            </w:pPr>
            <w:r w:rsidRPr="00A84774">
              <w:rPr>
                <w:rFonts w:ascii="Verdana" w:hAnsi="Verdana" w:cs="Times New Roman"/>
                <w:b/>
                <w:sz w:val="20"/>
                <w:szCs w:val="20"/>
              </w:rPr>
              <w:t>Efektywna komunikacja</w:t>
            </w:r>
          </w:p>
        </w:tc>
      </w:tr>
      <w:tr w:rsidR="00DA2EE8" w:rsidRPr="00A84774" w14:paraId="61F8CB56" w14:textId="77777777" w:rsidTr="00544B65">
        <w:tc>
          <w:tcPr>
            <w:tcW w:w="3794" w:type="dxa"/>
            <w:gridSpan w:val="3"/>
          </w:tcPr>
          <w:p w14:paraId="41150040"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5DB77462" w14:textId="49829927" w:rsidR="00DA2EE8" w:rsidRPr="00A84774" w:rsidRDefault="00A52572" w:rsidP="00DA2EE8">
            <w:pPr>
              <w:spacing w:after="120" w:line="240" w:lineRule="auto"/>
              <w:rPr>
                <w:rFonts w:ascii="Verdana" w:hAnsi="Verdana"/>
                <w:bCs/>
                <w:sz w:val="20"/>
                <w:szCs w:val="20"/>
              </w:rPr>
            </w:pPr>
            <w:r>
              <w:rPr>
                <w:rFonts w:ascii="Verdana" w:hAnsi="Verdana"/>
                <w:bCs/>
                <w:sz w:val="20"/>
                <w:szCs w:val="20"/>
              </w:rPr>
              <w:t>Komunikacja</w:t>
            </w:r>
            <w:r w:rsidR="00DA2EE8" w:rsidRPr="00A84774">
              <w:rPr>
                <w:rFonts w:ascii="Verdana" w:hAnsi="Verdana"/>
                <w:bCs/>
                <w:sz w:val="20"/>
                <w:szCs w:val="20"/>
              </w:rPr>
              <w:t xml:space="preserve"> i wykorzystanie informacji</w:t>
            </w:r>
          </w:p>
        </w:tc>
      </w:tr>
      <w:tr w:rsidR="00DA2EE8" w:rsidRPr="00A84774" w14:paraId="6B9CE7B5" w14:textId="77777777" w:rsidTr="00544B65">
        <w:tc>
          <w:tcPr>
            <w:tcW w:w="1668" w:type="dxa"/>
            <w:vAlign w:val="center"/>
          </w:tcPr>
          <w:p w14:paraId="209D8620" w14:textId="77777777" w:rsidR="00DA2EE8" w:rsidRPr="00A84774" w:rsidRDefault="00DA2EE8" w:rsidP="00DA2EE8">
            <w:pPr>
              <w:spacing w:after="120" w:line="240" w:lineRule="auto"/>
              <w:jc w:val="center"/>
              <w:rPr>
                <w:rFonts w:ascii="Verdana" w:hAnsi="Verdana" w:cs="Times New Roman"/>
                <w:sz w:val="20"/>
                <w:szCs w:val="20"/>
              </w:rPr>
            </w:pPr>
            <w:r w:rsidRPr="00A84774">
              <w:rPr>
                <w:rFonts w:ascii="Verdana" w:hAnsi="Verdana" w:cs="Times New Roman"/>
                <w:sz w:val="20"/>
                <w:szCs w:val="20"/>
              </w:rPr>
              <w:lastRenderedPageBreak/>
              <w:t>Definicja kompetencji:</w:t>
            </w:r>
          </w:p>
        </w:tc>
        <w:tc>
          <w:tcPr>
            <w:tcW w:w="7614" w:type="dxa"/>
            <w:gridSpan w:val="3"/>
          </w:tcPr>
          <w:p w14:paraId="562F31F8" w14:textId="77777777" w:rsidR="00DA2EE8" w:rsidRPr="00A84774" w:rsidRDefault="00724FBC" w:rsidP="00925262">
            <w:pPr>
              <w:spacing w:after="120" w:line="240" w:lineRule="auto"/>
              <w:jc w:val="both"/>
              <w:rPr>
                <w:rFonts w:ascii="Verdana" w:hAnsi="Verdana" w:cs="Times New Roman"/>
                <w:sz w:val="20"/>
                <w:szCs w:val="20"/>
                <w:highlight w:val="yellow"/>
              </w:rPr>
            </w:pPr>
            <w:r w:rsidRPr="00A84774">
              <w:rPr>
                <w:rFonts w:ascii="Verdana" w:hAnsi="Verdana" w:cs="Tahoma"/>
                <w:snapToGrid w:val="0"/>
                <w:sz w:val="20"/>
                <w:szCs w:val="20"/>
              </w:rPr>
              <w:t>P</w:t>
            </w:r>
            <w:r w:rsidR="00DA2EE8" w:rsidRPr="00A84774">
              <w:rPr>
                <w:rFonts w:ascii="Verdana" w:eastAsia="Calibri" w:hAnsi="Verdana" w:cs="Tahoma"/>
                <w:snapToGrid w:val="0"/>
                <w:sz w:val="20"/>
                <w:szCs w:val="20"/>
              </w:rPr>
              <w:t>rzekaz</w:t>
            </w:r>
            <w:r w:rsidR="00DA2EE8" w:rsidRPr="00A84774">
              <w:rPr>
                <w:rFonts w:ascii="Verdana" w:hAnsi="Verdana" w:cs="Tahoma"/>
                <w:snapToGrid w:val="0"/>
                <w:sz w:val="20"/>
                <w:szCs w:val="20"/>
              </w:rPr>
              <w:t>ywani</w:t>
            </w:r>
            <w:r w:rsidRPr="00A84774">
              <w:rPr>
                <w:rFonts w:ascii="Verdana" w:hAnsi="Verdana" w:cs="Tahoma"/>
                <w:snapToGrid w:val="0"/>
                <w:sz w:val="20"/>
                <w:szCs w:val="20"/>
              </w:rPr>
              <w:t>e</w:t>
            </w:r>
            <w:r w:rsidR="00DA2EE8" w:rsidRPr="00A84774">
              <w:rPr>
                <w:rFonts w:ascii="Verdana" w:eastAsia="Calibri" w:hAnsi="Verdana" w:cs="Tahoma"/>
                <w:snapToGrid w:val="0"/>
                <w:sz w:val="20"/>
                <w:szCs w:val="20"/>
              </w:rPr>
              <w:t xml:space="preserve"> informacj</w:t>
            </w:r>
            <w:r w:rsidR="00DA2EE8" w:rsidRPr="00A84774">
              <w:rPr>
                <w:rFonts w:ascii="Verdana" w:hAnsi="Verdana" w:cs="Tahoma"/>
                <w:snapToGrid w:val="0"/>
                <w:sz w:val="20"/>
                <w:szCs w:val="20"/>
              </w:rPr>
              <w:t>i</w:t>
            </w:r>
            <w:r w:rsidR="00DA2EE8" w:rsidRPr="00A84774">
              <w:rPr>
                <w:rFonts w:ascii="Verdana" w:eastAsia="Calibri" w:hAnsi="Verdana" w:cs="Tahoma"/>
                <w:snapToGrid w:val="0"/>
                <w:sz w:val="20"/>
                <w:szCs w:val="20"/>
              </w:rPr>
              <w:t xml:space="preserve"> w otwarty, uczciwy, jasny, uporządkowany i konkretny sposób. </w:t>
            </w:r>
            <w:r w:rsidRPr="00A84774">
              <w:rPr>
                <w:rFonts w:ascii="Verdana" w:eastAsia="Calibri" w:hAnsi="Verdana" w:cs="Tahoma"/>
                <w:snapToGrid w:val="0"/>
                <w:sz w:val="20"/>
                <w:szCs w:val="20"/>
              </w:rPr>
              <w:t xml:space="preserve">Efektywne </w:t>
            </w:r>
            <w:r w:rsidR="00DA2EE8" w:rsidRPr="00A84774">
              <w:rPr>
                <w:rFonts w:ascii="Verdana" w:eastAsia="Calibri" w:hAnsi="Verdana" w:cs="Tahoma"/>
                <w:snapToGrid w:val="0"/>
                <w:sz w:val="20"/>
                <w:szCs w:val="20"/>
              </w:rPr>
              <w:t>porozumiewa</w:t>
            </w:r>
            <w:r w:rsidRPr="00A84774">
              <w:rPr>
                <w:rFonts w:ascii="Verdana" w:eastAsia="Calibri" w:hAnsi="Verdana" w:cs="Tahoma"/>
                <w:snapToGrid w:val="0"/>
                <w:sz w:val="20"/>
                <w:szCs w:val="20"/>
              </w:rPr>
              <w:t>nie</w:t>
            </w:r>
            <w:r w:rsidR="00DA2EE8" w:rsidRPr="00A84774">
              <w:rPr>
                <w:rFonts w:ascii="Verdana" w:eastAsia="Calibri" w:hAnsi="Verdana" w:cs="Tahoma"/>
                <w:snapToGrid w:val="0"/>
                <w:sz w:val="20"/>
                <w:szCs w:val="20"/>
              </w:rPr>
              <w:t xml:space="preserve"> się z różnymi osobami</w:t>
            </w:r>
            <w:r w:rsidR="00925262">
              <w:rPr>
                <w:rFonts w:ascii="Verdana" w:eastAsia="Calibri" w:hAnsi="Verdana" w:cs="Tahoma"/>
                <w:snapToGrid w:val="0"/>
                <w:sz w:val="20"/>
                <w:szCs w:val="20"/>
              </w:rPr>
              <w:t>, w tym także komunikowanie do wewnątrz przedsiębiorstwa (PR wewnętrzny)</w:t>
            </w:r>
            <w:r w:rsidR="00DA2EE8" w:rsidRPr="00A84774">
              <w:rPr>
                <w:rFonts w:ascii="Verdana" w:eastAsia="Calibri" w:hAnsi="Verdana" w:cs="Tahoma"/>
                <w:snapToGrid w:val="0"/>
                <w:sz w:val="20"/>
                <w:szCs w:val="20"/>
              </w:rPr>
              <w:t xml:space="preserve">. Rezultatem komunikowania się jest porozumienie i współdziałanie. </w:t>
            </w:r>
            <w:r w:rsidRPr="00A84774">
              <w:rPr>
                <w:rFonts w:ascii="Verdana" w:eastAsia="Calibri" w:hAnsi="Verdana" w:cs="Tahoma"/>
                <w:snapToGrid w:val="0"/>
                <w:sz w:val="20"/>
                <w:szCs w:val="20"/>
              </w:rPr>
              <w:t xml:space="preserve">Tworzenie </w:t>
            </w:r>
            <w:r w:rsidR="00DA2EE8" w:rsidRPr="00A84774">
              <w:rPr>
                <w:rFonts w:ascii="Verdana" w:eastAsia="Calibri" w:hAnsi="Verdana" w:cs="Tahoma"/>
                <w:snapToGrid w:val="0"/>
                <w:sz w:val="20"/>
                <w:szCs w:val="20"/>
              </w:rPr>
              <w:t>klimat</w:t>
            </w:r>
            <w:r w:rsidRPr="00A84774">
              <w:rPr>
                <w:rFonts w:ascii="Verdana" w:eastAsia="Calibri" w:hAnsi="Verdana" w:cs="Tahoma"/>
                <w:snapToGrid w:val="0"/>
                <w:sz w:val="20"/>
                <w:szCs w:val="20"/>
              </w:rPr>
              <w:t>u</w:t>
            </w:r>
            <w:r w:rsidR="00DA2EE8" w:rsidRPr="00A84774">
              <w:rPr>
                <w:rFonts w:ascii="Verdana" w:eastAsia="Calibri" w:hAnsi="Verdana" w:cs="Tahoma"/>
                <w:snapToGrid w:val="0"/>
                <w:sz w:val="20"/>
                <w:szCs w:val="20"/>
              </w:rPr>
              <w:t xml:space="preserve"> współpracy do osiągania celów </w:t>
            </w:r>
            <w:r w:rsidR="00DA2EE8" w:rsidRPr="00A84774">
              <w:rPr>
                <w:rFonts w:ascii="Verdana" w:hAnsi="Verdana" w:cs="Tahoma"/>
                <w:snapToGrid w:val="0"/>
                <w:sz w:val="20"/>
                <w:szCs w:val="20"/>
              </w:rPr>
              <w:t>organizacji.</w:t>
            </w:r>
            <w:r w:rsidR="00DA2EE8" w:rsidRPr="00A84774">
              <w:rPr>
                <w:rFonts w:ascii="Verdana" w:hAnsi="Verdana" w:cs="Tahoma"/>
                <w:snapToGrid w:val="0"/>
                <w:sz w:val="20"/>
                <w:szCs w:val="20"/>
                <w:highlight w:val="yellow"/>
              </w:rPr>
              <w:t xml:space="preserve"> </w:t>
            </w:r>
          </w:p>
        </w:tc>
      </w:tr>
      <w:tr w:rsidR="00DA2EE8" w:rsidRPr="00A84774" w14:paraId="607A2BE6" w14:textId="77777777" w:rsidTr="00544B65">
        <w:tc>
          <w:tcPr>
            <w:tcW w:w="1668" w:type="dxa"/>
            <w:vMerge w:val="restart"/>
            <w:vAlign w:val="center"/>
          </w:tcPr>
          <w:p w14:paraId="7D720B2D" w14:textId="77777777" w:rsidR="00DA2EE8" w:rsidRPr="00A84774" w:rsidRDefault="00DA2EE8" w:rsidP="00DA2EE8">
            <w:pPr>
              <w:spacing w:after="120" w:line="240" w:lineRule="auto"/>
              <w:jc w:val="center"/>
              <w:rPr>
                <w:rFonts w:ascii="Verdana" w:hAnsi="Verdana"/>
                <w:sz w:val="20"/>
                <w:szCs w:val="20"/>
              </w:rPr>
            </w:pPr>
            <w:r w:rsidRPr="00A84774">
              <w:rPr>
                <w:rFonts w:ascii="Verdana" w:hAnsi="Verdana" w:cs="Times New Roman"/>
                <w:sz w:val="20"/>
                <w:szCs w:val="20"/>
              </w:rPr>
              <w:t>Efekty uczenia się:</w:t>
            </w:r>
          </w:p>
        </w:tc>
        <w:tc>
          <w:tcPr>
            <w:tcW w:w="1559" w:type="dxa"/>
            <w:vAlign w:val="center"/>
          </w:tcPr>
          <w:p w14:paraId="1B23CA71" w14:textId="77777777" w:rsidR="00DA2EE8" w:rsidRPr="00A84774" w:rsidRDefault="00DA2EE8" w:rsidP="00DA2EE8">
            <w:pPr>
              <w:spacing w:after="120" w:line="240" w:lineRule="auto"/>
              <w:jc w:val="center"/>
              <w:rPr>
                <w:rFonts w:ascii="Verdana" w:hAnsi="Verdana" w:cs="Times New Roman"/>
                <w:sz w:val="20"/>
                <w:szCs w:val="20"/>
                <w:highlight w:val="yellow"/>
              </w:rPr>
            </w:pPr>
            <w:r w:rsidRPr="00A84774">
              <w:rPr>
                <w:rFonts w:ascii="Verdana" w:hAnsi="Verdana" w:cs="Times New Roman"/>
                <w:sz w:val="20"/>
                <w:szCs w:val="20"/>
              </w:rPr>
              <w:t>Wiedza</w:t>
            </w:r>
          </w:p>
        </w:tc>
        <w:tc>
          <w:tcPr>
            <w:tcW w:w="6055" w:type="dxa"/>
            <w:gridSpan w:val="2"/>
          </w:tcPr>
          <w:p w14:paraId="471A05BA"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Zna zasady efektywnej komunikacji.</w:t>
            </w:r>
          </w:p>
          <w:p w14:paraId="4C5A7EA5"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Zna zasady formułowania poprawnie wypowiedzi.</w:t>
            </w:r>
          </w:p>
          <w:p w14:paraId="46B9641F"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Wie jak aktywnie słuchać i zadawać pytania.</w:t>
            </w:r>
          </w:p>
          <w:p w14:paraId="5142CD7B"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Ma wiedzę na temat poprawnego pisania (ortografia, gramatyka, interpunkcja itd.)</w:t>
            </w:r>
          </w:p>
          <w:p w14:paraId="0AD1C7D2"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Zna różne sposoby przekazywania informacji.</w:t>
            </w:r>
          </w:p>
          <w:p w14:paraId="2CEB787D" w14:textId="77777777" w:rsidR="00DA2EE8" w:rsidRPr="00A84774" w:rsidRDefault="00DA2EE8" w:rsidP="00724FBC">
            <w:pPr>
              <w:spacing w:after="120" w:line="240" w:lineRule="auto"/>
              <w:rPr>
                <w:rFonts w:ascii="Verdana" w:hAnsi="Verdana" w:cs="Times New Roman"/>
                <w:sz w:val="20"/>
                <w:szCs w:val="20"/>
              </w:rPr>
            </w:pPr>
            <w:r w:rsidRPr="00A84774">
              <w:rPr>
                <w:rFonts w:ascii="Verdana" w:hAnsi="Verdana" w:cs="Times New Roman"/>
                <w:sz w:val="20"/>
                <w:szCs w:val="20"/>
              </w:rPr>
              <w:t xml:space="preserve">Ma </w:t>
            </w:r>
            <w:r w:rsidR="00724FBC" w:rsidRPr="00A84774">
              <w:rPr>
                <w:rFonts w:ascii="Verdana" w:hAnsi="Verdana" w:cs="Times New Roman"/>
                <w:sz w:val="20"/>
                <w:szCs w:val="20"/>
              </w:rPr>
              <w:t xml:space="preserve">wiedzę </w:t>
            </w:r>
            <w:r w:rsidRPr="00A84774">
              <w:rPr>
                <w:rFonts w:ascii="Verdana" w:hAnsi="Verdana" w:cs="Times New Roman"/>
                <w:sz w:val="20"/>
                <w:szCs w:val="20"/>
              </w:rPr>
              <w:t>o znaczeniu komunikacji niewerbalnej w przekazie informacji.</w:t>
            </w:r>
          </w:p>
        </w:tc>
      </w:tr>
      <w:tr w:rsidR="00DA2EE8" w:rsidRPr="00A84774" w14:paraId="70F00C5E" w14:textId="77777777" w:rsidTr="00544B65">
        <w:tc>
          <w:tcPr>
            <w:tcW w:w="1668" w:type="dxa"/>
            <w:vMerge/>
          </w:tcPr>
          <w:p w14:paraId="49F30440" w14:textId="77777777" w:rsidR="00DA2EE8" w:rsidRPr="00A84774" w:rsidRDefault="00DA2EE8" w:rsidP="00DA2EE8">
            <w:pPr>
              <w:spacing w:after="120" w:line="240" w:lineRule="auto"/>
              <w:rPr>
                <w:rFonts w:ascii="Verdana" w:hAnsi="Verdana"/>
                <w:sz w:val="20"/>
                <w:szCs w:val="20"/>
              </w:rPr>
            </w:pPr>
          </w:p>
        </w:tc>
        <w:tc>
          <w:tcPr>
            <w:tcW w:w="1559" w:type="dxa"/>
            <w:vAlign w:val="center"/>
          </w:tcPr>
          <w:p w14:paraId="0AF6E218" w14:textId="77777777" w:rsidR="00DA2EE8" w:rsidRPr="00A84774" w:rsidRDefault="00DA2EE8" w:rsidP="00DA2EE8">
            <w:pPr>
              <w:spacing w:after="120" w:line="240" w:lineRule="auto"/>
              <w:jc w:val="center"/>
              <w:rPr>
                <w:rFonts w:ascii="Verdana" w:hAnsi="Verdana" w:cs="Times New Roman"/>
                <w:sz w:val="20"/>
                <w:szCs w:val="20"/>
                <w:highlight w:val="yellow"/>
              </w:rPr>
            </w:pPr>
            <w:r w:rsidRPr="00A84774">
              <w:rPr>
                <w:rFonts w:ascii="Verdana" w:hAnsi="Verdana" w:cs="Times New Roman"/>
                <w:sz w:val="20"/>
                <w:szCs w:val="20"/>
              </w:rPr>
              <w:t>Umiejętności</w:t>
            </w:r>
          </w:p>
        </w:tc>
        <w:tc>
          <w:tcPr>
            <w:tcW w:w="6055" w:type="dxa"/>
            <w:gridSpan w:val="2"/>
          </w:tcPr>
          <w:p w14:paraId="3C4C7A33"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Potrafi wypowiadać się w sposób swobodny,  zrozumiały i logiczny</w:t>
            </w:r>
          </w:p>
          <w:p w14:paraId="5CF8DB4E"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Informacje przekazuje jasno, klarownie i zrozumiale, panuje nad emocjami,</w:t>
            </w:r>
          </w:p>
          <w:p w14:paraId="520224F0"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Rozumie potrzeby komunikowane przez rozmówcę i wykazuje w stosunku do niego empatię, prezentuje postawę otwartości,</w:t>
            </w:r>
          </w:p>
          <w:p w14:paraId="374FF0B7"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Rozumie sens wypowiedzi rozmówcy, potrafi ją przeanalizować i podsumowywać wykorzystując parafrazę</w:t>
            </w:r>
          </w:p>
          <w:p w14:paraId="10D27B0B"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Dopytuje zawsze, szczególnie w przypadku niejasności wypowiedzi, aby mieć pewność jak zrozumiał komunikat</w:t>
            </w:r>
          </w:p>
          <w:p w14:paraId="75C7114F" w14:textId="195C93A0" w:rsidR="00DA2EE8" w:rsidRPr="00A84774" w:rsidRDefault="00DA2EE8" w:rsidP="00CB12F2">
            <w:pPr>
              <w:spacing w:after="120" w:line="240" w:lineRule="auto"/>
              <w:rPr>
                <w:rFonts w:ascii="Verdana" w:hAnsi="Verdana" w:cs="Times New Roman"/>
                <w:sz w:val="20"/>
                <w:szCs w:val="20"/>
                <w:highlight w:val="yellow"/>
              </w:rPr>
            </w:pPr>
            <w:r w:rsidRPr="00A84774">
              <w:rPr>
                <w:rFonts w:ascii="Verdana" w:hAnsi="Verdana" w:cs="Times New Roman"/>
                <w:sz w:val="20"/>
                <w:szCs w:val="20"/>
              </w:rPr>
              <w:t xml:space="preserve">Komunikuje się ustnie i pisemnie (maile, </w:t>
            </w:r>
            <w:r w:rsidR="00CB12F2">
              <w:rPr>
                <w:rFonts w:ascii="Verdana" w:hAnsi="Verdana" w:cs="Times New Roman"/>
                <w:sz w:val="20"/>
                <w:szCs w:val="20"/>
              </w:rPr>
              <w:t xml:space="preserve">komunikatory, </w:t>
            </w:r>
            <w:r w:rsidRPr="00A84774">
              <w:rPr>
                <w:rFonts w:ascii="Verdana" w:hAnsi="Verdana" w:cs="Times New Roman"/>
                <w:sz w:val="20"/>
                <w:szCs w:val="20"/>
              </w:rPr>
              <w:t>komunikaty pisane) swobodnie i z łatwością w każdej sytuacji</w:t>
            </w:r>
            <w:r w:rsidRPr="00A84774">
              <w:rPr>
                <w:rFonts w:ascii="Verdana" w:hAnsi="Verdana" w:cstheme="minorHAnsi"/>
                <w:sz w:val="20"/>
                <w:szCs w:val="20"/>
              </w:rPr>
              <w:t>.</w:t>
            </w:r>
          </w:p>
        </w:tc>
      </w:tr>
      <w:tr w:rsidR="00DA2EE8" w:rsidRPr="00A84774" w14:paraId="0BA65FA7" w14:textId="77777777" w:rsidTr="00544B65">
        <w:tc>
          <w:tcPr>
            <w:tcW w:w="1668" w:type="dxa"/>
            <w:vMerge/>
          </w:tcPr>
          <w:p w14:paraId="441757FA" w14:textId="77777777" w:rsidR="00DA2EE8" w:rsidRPr="00A84774" w:rsidRDefault="00DA2EE8" w:rsidP="00DA2EE8">
            <w:pPr>
              <w:spacing w:after="120" w:line="240" w:lineRule="auto"/>
              <w:rPr>
                <w:rFonts w:ascii="Verdana" w:hAnsi="Verdana"/>
                <w:sz w:val="20"/>
                <w:szCs w:val="20"/>
              </w:rPr>
            </w:pPr>
          </w:p>
        </w:tc>
        <w:tc>
          <w:tcPr>
            <w:tcW w:w="1559" w:type="dxa"/>
            <w:vAlign w:val="center"/>
          </w:tcPr>
          <w:p w14:paraId="4E96E5F7" w14:textId="05166EB3" w:rsidR="00DA2EE8" w:rsidRPr="007D43C4" w:rsidRDefault="00082C8A" w:rsidP="00DA2EE8">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0E010DE6"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Profesjonalizm w kontaktach interpersonalnych.</w:t>
            </w:r>
          </w:p>
          <w:p w14:paraId="597EE9E0"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Odpowiedzialność i rzetelność w wykonywanej pracy.</w:t>
            </w:r>
          </w:p>
          <w:p w14:paraId="74DF0E7D"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Etyczne postępowanie.</w:t>
            </w:r>
          </w:p>
          <w:p w14:paraId="2C3BC2A1" w14:textId="77777777" w:rsidR="00DA2EE8" w:rsidRPr="00A84774" w:rsidRDefault="00DA2EE8" w:rsidP="00DA2EE8">
            <w:pPr>
              <w:spacing w:after="120" w:line="240" w:lineRule="auto"/>
              <w:rPr>
                <w:rFonts w:ascii="Verdana" w:hAnsi="Verdana" w:cs="Times New Roman"/>
                <w:bCs/>
                <w:sz w:val="20"/>
                <w:szCs w:val="20"/>
              </w:rPr>
            </w:pPr>
            <w:r w:rsidRPr="00A84774">
              <w:rPr>
                <w:rFonts w:ascii="Verdana" w:hAnsi="Verdana" w:cs="Times New Roman"/>
                <w:bCs/>
                <w:sz w:val="20"/>
                <w:szCs w:val="20"/>
              </w:rPr>
              <w:t>Odpowiedzialność za przekazywane informacje i ich odbiór.</w:t>
            </w:r>
          </w:p>
        </w:tc>
      </w:tr>
      <w:tr w:rsidR="00DA2EE8" w:rsidRPr="00A84774" w14:paraId="5E44A947" w14:textId="77777777" w:rsidTr="00544B65">
        <w:tc>
          <w:tcPr>
            <w:tcW w:w="1668" w:type="dxa"/>
            <w:vAlign w:val="center"/>
          </w:tcPr>
          <w:p w14:paraId="08B02FE3" w14:textId="757D1AAE" w:rsidR="00DA2EE8" w:rsidRPr="00A84774" w:rsidRDefault="00C932CF" w:rsidP="00DA2EE8">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6A29BD00" w14:textId="77777777" w:rsidR="00DA2EE8" w:rsidRPr="00A84774" w:rsidRDefault="00DA2EE8" w:rsidP="00DA2EE8">
            <w:pPr>
              <w:spacing w:after="120" w:line="240" w:lineRule="auto"/>
              <w:rPr>
                <w:rFonts w:ascii="Verdana" w:hAnsi="Verdana" w:cs="Times New Roman"/>
                <w:sz w:val="20"/>
                <w:szCs w:val="20"/>
                <w:highlight w:val="yellow"/>
              </w:rPr>
            </w:pPr>
            <w:r w:rsidRPr="00A84774">
              <w:rPr>
                <w:rFonts w:ascii="Verdana" w:hAnsi="Verdana" w:cs="Times New Roman"/>
                <w:sz w:val="20"/>
                <w:szCs w:val="20"/>
              </w:rPr>
              <w:t xml:space="preserve">Analiza przykładów komunikatów (zarówno pisanych jak i mówionych) – przeformułowanie ich w sposób zapewniający efektywną komunikację czyli jednoznaczne zrozumienie przekazu.  </w:t>
            </w:r>
          </w:p>
        </w:tc>
      </w:tr>
    </w:tbl>
    <w:p w14:paraId="0B1EE170" w14:textId="77777777" w:rsidR="00DA2EE8" w:rsidRPr="00A84774" w:rsidRDefault="00DA2EE8" w:rsidP="00DA2EE8">
      <w:pPr>
        <w:rPr>
          <w:rFonts w:ascii="Verdana" w:hAnsi="Verdana" w:cs="Times New Roman"/>
          <w:sz w:val="20"/>
          <w:szCs w:val="20"/>
        </w:rPr>
      </w:pPr>
    </w:p>
    <w:p w14:paraId="3ABB3498" w14:textId="77777777" w:rsidR="001D05E8" w:rsidRPr="00A84774" w:rsidRDefault="001D05E8" w:rsidP="00DA2EE8">
      <w:pPr>
        <w:rPr>
          <w:rFonts w:ascii="Verdana" w:hAnsi="Verdana" w:cs="Times New Roman"/>
          <w:sz w:val="20"/>
          <w:szCs w:val="20"/>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DA2EE8" w:rsidRPr="00A84774" w14:paraId="0CED0D0E" w14:textId="77777777" w:rsidTr="00544B65">
        <w:tc>
          <w:tcPr>
            <w:tcW w:w="3794" w:type="dxa"/>
            <w:gridSpan w:val="3"/>
          </w:tcPr>
          <w:p w14:paraId="3ADD79D2" w14:textId="77777777" w:rsidR="00DA2EE8" w:rsidRPr="00A84774" w:rsidRDefault="00DA2EE8" w:rsidP="00DA2EE8">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5D973585" w14:textId="77777777" w:rsidR="00DA2EE8" w:rsidRPr="00A84774" w:rsidRDefault="00DA2EE8" w:rsidP="00DA2EE8">
            <w:pPr>
              <w:spacing w:after="120" w:line="240" w:lineRule="auto"/>
              <w:rPr>
                <w:rFonts w:ascii="Verdana" w:hAnsi="Verdana"/>
                <w:b/>
                <w:sz w:val="20"/>
                <w:szCs w:val="20"/>
              </w:rPr>
            </w:pPr>
            <w:r w:rsidRPr="00A84774">
              <w:rPr>
                <w:rFonts w:ascii="Verdana" w:hAnsi="Verdana" w:cs="Times New Roman"/>
                <w:b/>
                <w:sz w:val="20"/>
                <w:szCs w:val="20"/>
              </w:rPr>
              <w:t>Negocjowanie</w:t>
            </w:r>
          </w:p>
        </w:tc>
      </w:tr>
      <w:tr w:rsidR="00DA2EE8" w:rsidRPr="00A84774" w14:paraId="5D6DF400" w14:textId="77777777" w:rsidTr="00544B65">
        <w:tc>
          <w:tcPr>
            <w:tcW w:w="3794" w:type="dxa"/>
            <w:gridSpan w:val="3"/>
          </w:tcPr>
          <w:p w14:paraId="7D1A8E7A"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7ED8C797" w14:textId="0F982E74" w:rsidR="00DA2EE8" w:rsidRPr="00A84774" w:rsidRDefault="00963DDB" w:rsidP="00DA2EE8">
            <w:pPr>
              <w:spacing w:after="120" w:line="240" w:lineRule="auto"/>
              <w:rPr>
                <w:rFonts w:ascii="Verdana" w:hAnsi="Verdana"/>
                <w:bCs/>
                <w:sz w:val="20"/>
                <w:szCs w:val="20"/>
              </w:rPr>
            </w:pPr>
            <w:r>
              <w:rPr>
                <w:rFonts w:ascii="Verdana" w:hAnsi="Verdana"/>
                <w:bCs/>
                <w:sz w:val="20"/>
                <w:szCs w:val="20"/>
              </w:rPr>
              <w:t>Komunikacja</w:t>
            </w:r>
            <w:r w:rsidRPr="00A84774">
              <w:rPr>
                <w:rFonts w:ascii="Verdana" w:hAnsi="Verdana"/>
                <w:bCs/>
                <w:sz w:val="20"/>
                <w:szCs w:val="20"/>
              </w:rPr>
              <w:t xml:space="preserve"> </w:t>
            </w:r>
            <w:r w:rsidR="00DA2EE8" w:rsidRPr="00A84774">
              <w:rPr>
                <w:rFonts w:ascii="Verdana" w:hAnsi="Verdana"/>
                <w:bCs/>
                <w:sz w:val="20"/>
                <w:szCs w:val="20"/>
              </w:rPr>
              <w:t>i wykorzystanie informacji</w:t>
            </w:r>
          </w:p>
        </w:tc>
      </w:tr>
      <w:tr w:rsidR="00DA2EE8" w:rsidRPr="00A84774" w14:paraId="19FB2F48" w14:textId="77777777" w:rsidTr="00544B65">
        <w:tc>
          <w:tcPr>
            <w:tcW w:w="1668" w:type="dxa"/>
            <w:vAlign w:val="center"/>
          </w:tcPr>
          <w:p w14:paraId="5E367F7C" w14:textId="77777777" w:rsidR="00DA2EE8" w:rsidRPr="00A84774" w:rsidRDefault="00DA2EE8" w:rsidP="00DA2EE8">
            <w:pPr>
              <w:spacing w:after="120" w:line="240" w:lineRule="auto"/>
              <w:jc w:val="center"/>
              <w:rPr>
                <w:rFonts w:ascii="Verdana" w:hAnsi="Verdana" w:cs="Times New Roman"/>
                <w:sz w:val="20"/>
                <w:szCs w:val="20"/>
              </w:rPr>
            </w:pPr>
            <w:r w:rsidRPr="00A84774">
              <w:rPr>
                <w:rFonts w:ascii="Verdana" w:hAnsi="Verdana" w:cs="Times New Roman"/>
                <w:sz w:val="20"/>
                <w:szCs w:val="20"/>
              </w:rPr>
              <w:t>Definicja kompetencji:</w:t>
            </w:r>
          </w:p>
        </w:tc>
        <w:tc>
          <w:tcPr>
            <w:tcW w:w="7614" w:type="dxa"/>
            <w:gridSpan w:val="3"/>
          </w:tcPr>
          <w:p w14:paraId="6BC5AFEE" w14:textId="5C3ADD00" w:rsidR="00DA2EE8" w:rsidRPr="00A84774" w:rsidRDefault="00724FBC" w:rsidP="00D33777">
            <w:pPr>
              <w:spacing w:after="120" w:line="240" w:lineRule="auto"/>
              <w:jc w:val="both"/>
              <w:rPr>
                <w:rFonts w:ascii="Verdana" w:hAnsi="Verdana" w:cs="Times New Roman"/>
                <w:sz w:val="20"/>
                <w:szCs w:val="20"/>
                <w:highlight w:val="yellow"/>
              </w:rPr>
            </w:pPr>
            <w:r w:rsidRPr="007D43C4">
              <w:rPr>
                <w:rFonts w:ascii="Verdana" w:hAnsi="Verdana" w:cstheme="minorHAnsi"/>
                <w:sz w:val="20"/>
                <w:szCs w:val="20"/>
              </w:rPr>
              <w:t>Z</w:t>
            </w:r>
            <w:r w:rsidR="00DA2EE8" w:rsidRPr="007D43C4">
              <w:rPr>
                <w:rFonts w:ascii="Verdana" w:hAnsi="Verdana" w:cstheme="minorHAnsi"/>
                <w:sz w:val="20"/>
                <w:szCs w:val="20"/>
              </w:rPr>
              <w:t>aspok</w:t>
            </w:r>
            <w:r w:rsidRPr="007D43C4">
              <w:rPr>
                <w:rFonts w:ascii="Verdana" w:hAnsi="Verdana" w:cstheme="minorHAnsi"/>
                <w:sz w:val="20"/>
                <w:szCs w:val="20"/>
              </w:rPr>
              <w:t>a</w:t>
            </w:r>
            <w:r w:rsidR="00DA2EE8" w:rsidRPr="00F519B9">
              <w:rPr>
                <w:rFonts w:ascii="Verdana" w:hAnsi="Verdana" w:cstheme="minorHAnsi"/>
                <w:sz w:val="20"/>
                <w:szCs w:val="20"/>
              </w:rPr>
              <w:t>j</w:t>
            </w:r>
            <w:r w:rsidR="007D43C4" w:rsidRPr="007D43C4">
              <w:rPr>
                <w:rFonts w:ascii="Verdana" w:hAnsi="Verdana" w:cs="Times New Roman"/>
                <w:sz w:val="20"/>
                <w:szCs w:val="20"/>
              </w:rPr>
              <w:t>a</w:t>
            </w:r>
            <w:r w:rsidR="00DA2EE8" w:rsidRPr="007D43C4">
              <w:rPr>
                <w:rFonts w:ascii="Verdana" w:hAnsi="Verdana" w:cstheme="minorHAnsi"/>
                <w:sz w:val="20"/>
                <w:szCs w:val="20"/>
              </w:rPr>
              <w:t>ni</w:t>
            </w:r>
            <w:r w:rsidRPr="007D43C4">
              <w:rPr>
                <w:rFonts w:ascii="Verdana" w:hAnsi="Verdana" w:cstheme="minorHAnsi"/>
                <w:sz w:val="20"/>
                <w:szCs w:val="20"/>
              </w:rPr>
              <w:t>e</w:t>
            </w:r>
            <w:r w:rsidR="00DA2EE8" w:rsidRPr="00A84774">
              <w:rPr>
                <w:rFonts w:ascii="Verdana" w:hAnsi="Verdana" w:cstheme="minorHAnsi"/>
                <w:sz w:val="20"/>
                <w:szCs w:val="20"/>
              </w:rPr>
              <w:t xml:space="preserve"> interesów stron przez wypracowywanie rozwiązań korzystnych dla stron negocjacji i </w:t>
            </w:r>
            <w:r w:rsidR="00D33777" w:rsidRPr="00A84774">
              <w:rPr>
                <w:rFonts w:ascii="Verdana" w:hAnsi="Verdana" w:cstheme="minorHAnsi"/>
                <w:sz w:val="20"/>
                <w:szCs w:val="20"/>
              </w:rPr>
              <w:t xml:space="preserve">utrzymanie </w:t>
            </w:r>
            <w:r w:rsidR="00DA2EE8" w:rsidRPr="00A84774">
              <w:rPr>
                <w:rFonts w:ascii="Verdana" w:hAnsi="Verdana" w:cstheme="minorHAnsi"/>
                <w:sz w:val="20"/>
                <w:szCs w:val="20"/>
              </w:rPr>
              <w:t>pozytywnych kontaktów, osiąg</w:t>
            </w:r>
            <w:r w:rsidR="00D33777" w:rsidRPr="00A84774">
              <w:rPr>
                <w:rFonts w:ascii="Verdana" w:hAnsi="Verdana" w:cstheme="minorHAnsi"/>
                <w:sz w:val="20"/>
                <w:szCs w:val="20"/>
              </w:rPr>
              <w:t>anie</w:t>
            </w:r>
            <w:r w:rsidR="00DA2EE8" w:rsidRPr="00A84774">
              <w:rPr>
                <w:rFonts w:ascii="Verdana" w:hAnsi="Verdana" w:cstheme="minorHAnsi"/>
                <w:sz w:val="20"/>
                <w:szCs w:val="20"/>
              </w:rPr>
              <w:t xml:space="preserve"> celów negocjacyjnych.</w:t>
            </w:r>
          </w:p>
        </w:tc>
      </w:tr>
      <w:tr w:rsidR="00DA2EE8" w:rsidRPr="00A84774" w14:paraId="41E9A124" w14:textId="77777777" w:rsidTr="00544B65">
        <w:tc>
          <w:tcPr>
            <w:tcW w:w="1668" w:type="dxa"/>
            <w:vMerge w:val="restart"/>
            <w:vAlign w:val="center"/>
          </w:tcPr>
          <w:p w14:paraId="54518D56" w14:textId="77777777" w:rsidR="00DA2EE8" w:rsidRPr="00A84774" w:rsidRDefault="00DA2EE8" w:rsidP="00DA2EE8">
            <w:pPr>
              <w:spacing w:after="120" w:line="240" w:lineRule="auto"/>
              <w:jc w:val="center"/>
              <w:rPr>
                <w:rFonts w:ascii="Verdana" w:hAnsi="Verdana"/>
                <w:sz w:val="20"/>
                <w:szCs w:val="20"/>
              </w:rPr>
            </w:pPr>
            <w:r w:rsidRPr="00A84774">
              <w:rPr>
                <w:rFonts w:ascii="Verdana" w:hAnsi="Verdana" w:cs="Times New Roman"/>
                <w:sz w:val="20"/>
                <w:szCs w:val="20"/>
              </w:rPr>
              <w:lastRenderedPageBreak/>
              <w:t>Efekty uczenia się:</w:t>
            </w:r>
          </w:p>
        </w:tc>
        <w:tc>
          <w:tcPr>
            <w:tcW w:w="1559" w:type="dxa"/>
            <w:vAlign w:val="center"/>
          </w:tcPr>
          <w:p w14:paraId="57A7EE36" w14:textId="77777777" w:rsidR="00DA2EE8" w:rsidRPr="00A84774" w:rsidRDefault="00DA2EE8" w:rsidP="00DA2EE8">
            <w:pPr>
              <w:spacing w:after="120" w:line="240" w:lineRule="auto"/>
              <w:jc w:val="center"/>
              <w:rPr>
                <w:rFonts w:ascii="Verdana" w:hAnsi="Verdana" w:cs="Times New Roman"/>
                <w:sz w:val="20"/>
                <w:szCs w:val="20"/>
                <w:highlight w:val="yellow"/>
              </w:rPr>
            </w:pPr>
            <w:r w:rsidRPr="00A84774">
              <w:rPr>
                <w:rFonts w:ascii="Verdana" w:hAnsi="Verdana" w:cs="Times New Roman"/>
                <w:sz w:val="20"/>
                <w:szCs w:val="20"/>
              </w:rPr>
              <w:t>Wiedza</w:t>
            </w:r>
          </w:p>
        </w:tc>
        <w:tc>
          <w:tcPr>
            <w:tcW w:w="6055" w:type="dxa"/>
            <w:gridSpan w:val="2"/>
          </w:tcPr>
          <w:p w14:paraId="606A82E1"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Zna techniki negocjacyjne.</w:t>
            </w:r>
          </w:p>
          <w:p w14:paraId="712BD5D7"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Zna podstawowe style negocjowania.</w:t>
            </w:r>
          </w:p>
          <w:p w14:paraId="39B78CB8"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Ma wiedzę o sposobach przygotowania się do negocjacji oraz o procesie argumentowania.</w:t>
            </w:r>
          </w:p>
          <w:p w14:paraId="519E532C" w14:textId="77777777" w:rsidR="00DA2EE8" w:rsidRPr="00A84774" w:rsidRDefault="00DA2EE8" w:rsidP="00D33777">
            <w:pPr>
              <w:spacing w:after="120" w:line="240" w:lineRule="auto"/>
              <w:rPr>
                <w:rFonts w:ascii="Verdana" w:hAnsi="Verdana" w:cs="Times New Roman"/>
                <w:sz w:val="20"/>
                <w:szCs w:val="20"/>
              </w:rPr>
            </w:pPr>
            <w:r w:rsidRPr="00A84774">
              <w:rPr>
                <w:rFonts w:ascii="Verdana" w:hAnsi="Verdana" w:cs="Times New Roman"/>
                <w:sz w:val="20"/>
                <w:szCs w:val="20"/>
              </w:rPr>
              <w:t xml:space="preserve">Ma podstawową wiedzę z zakresu psychologii </w:t>
            </w:r>
            <w:r w:rsidR="00D33777" w:rsidRPr="00A84774">
              <w:rPr>
                <w:rFonts w:ascii="Verdana" w:hAnsi="Verdana" w:cs="Times New Roman"/>
                <w:sz w:val="20"/>
                <w:szCs w:val="20"/>
              </w:rPr>
              <w:t xml:space="preserve">pozwalającą </w:t>
            </w:r>
            <w:r w:rsidRPr="00A84774">
              <w:rPr>
                <w:rFonts w:ascii="Verdana" w:hAnsi="Verdana" w:cs="Times New Roman"/>
                <w:sz w:val="20"/>
                <w:szCs w:val="20"/>
              </w:rPr>
              <w:t>na zarządzanie emocjami.</w:t>
            </w:r>
          </w:p>
        </w:tc>
      </w:tr>
      <w:tr w:rsidR="00DA2EE8" w:rsidRPr="00A84774" w14:paraId="32247BB5" w14:textId="77777777" w:rsidTr="00544B65">
        <w:tc>
          <w:tcPr>
            <w:tcW w:w="1668" w:type="dxa"/>
            <w:vMerge/>
          </w:tcPr>
          <w:p w14:paraId="3AD7B9F8" w14:textId="77777777" w:rsidR="00DA2EE8" w:rsidRPr="00A84774" w:rsidRDefault="00DA2EE8" w:rsidP="00DA2EE8">
            <w:pPr>
              <w:spacing w:after="120" w:line="240" w:lineRule="auto"/>
              <w:rPr>
                <w:rFonts w:ascii="Verdana" w:hAnsi="Verdana"/>
                <w:sz w:val="20"/>
                <w:szCs w:val="20"/>
              </w:rPr>
            </w:pPr>
          </w:p>
        </w:tc>
        <w:tc>
          <w:tcPr>
            <w:tcW w:w="1559" w:type="dxa"/>
            <w:vAlign w:val="center"/>
          </w:tcPr>
          <w:p w14:paraId="01063B69" w14:textId="77777777" w:rsidR="00DA2EE8" w:rsidRPr="00A84774" w:rsidRDefault="00DA2EE8" w:rsidP="00DA2EE8">
            <w:pPr>
              <w:spacing w:after="120" w:line="240" w:lineRule="auto"/>
              <w:jc w:val="center"/>
              <w:rPr>
                <w:rFonts w:ascii="Verdana" w:hAnsi="Verdana" w:cs="Times New Roman"/>
                <w:sz w:val="20"/>
                <w:szCs w:val="20"/>
                <w:highlight w:val="yellow"/>
              </w:rPr>
            </w:pPr>
            <w:r w:rsidRPr="00A84774">
              <w:rPr>
                <w:rFonts w:ascii="Verdana" w:hAnsi="Verdana" w:cs="Times New Roman"/>
                <w:sz w:val="20"/>
                <w:szCs w:val="20"/>
              </w:rPr>
              <w:t>Umiejętności</w:t>
            </w:r>
          </w:p>
        </w:tc>
        <w:tc>
          <w:tcPr>
            <w:tcW w:w="6055" w:type="dxa"/>
            <w:gridSpan w:val="2"/>
          </w:tcPr>
          <w:p w14:paraId="6721D63A"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 xml:space="preserve">Umie zgromadzić kompletne informacje na temat drugiej strony. </w:t>
            </w:r>
          </w:p>
          <w:p w14:paraId="182459EC"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 xml:space="preserve">Potrafi podczas negocjacji kontrolować emocje. Działa z najwyższym rozmysłem i roztropnością. </w:t>
            </w:r>
          </w:p>
          <w:p w14:paraId="459A726C"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Umie w  sposób aktywny słuchać argumentów partnera negocjacji. Zadaje pytania szczegółowe starając się zrozumieć interesy drugiej strony.</w:t>
            </w:r>
          </w:p>
          <w:p w14:paraId="51248235"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Potrafi zastosować szeroki wachlarz argumentacji. Potrafi nazwać i ocenić stanowisko rozmówcy przyjęte w negocjacjach i przygotować strategię działania.</w:t>
            </w:r>
          </w:p>
          <w:p w14:paraId="00A41774" w14:textId="77777777" w:rsidR="00DA2EE8" w:rsidRPr="00A84774" w:rsidRDefault="00DA2EE8" w:rsidP="00DA2EE8">
            <w:pPr>
              <w:spacing w:after="120" w:line="240" w:lineRule="auto"/>
              <w:rPr>
                <w:rFonts w:ascii="Verdana" w:hAnsi="Verdana" w:cs="Times New Roman"/>
                <w:sz w:val="20"/>
                <w:szCs w:val="20"/>
                <w:highlight w:val="yellow"/>
              </w:rPr>
            </w:pPr>
            <w:r w:rsidRPr="00A84774">
              <w:rPr>
                <w:rFonts w:ascii="Verdana" w:hAnsi="Verdana" w:cs="Times New Roman"/>
                <w:sz w:val="20"/>
                <w:szCs w:val="20"/>
              </w:rPr>
              <w:t>Umie identyfikować  interesy i potrzeby partnera negocjacyjnego. Jest wnikliwy w analizie stanowiska, interesów i potrzeb rozmówcy.</w:t>
            </w:r>
          </w:p>
        </w:tc>
      </w:tr>
      <w:tr w:rsidR="00DA2EE8" w:rsidRPr="00A84774" w14:paraId="7A11A9A5" w14:textId="77777777" w:rsidTr="00544B65">
        <w:tc>
          <w:tcPr>
            <w:tcW w:w="1668" w:type="dxa"/>
            <w:vMerge/>
          </w:tcPr>
          <w:p w14:paraId="3CAA9BEF" w14:textId="77777777" w:rsidR="00DA2EE8" w:rsidRPr="00A84774" w:rsidRDefault="00DA2EE8" w:rsidP="00DA2EE8">
            <w:pPr>
              <w:spacing w:after="120" w:line="240" w:lineRule="auto"/>
              <w:rPr>
                <w:rFonts w:ascii="Verdana" w:hAnsi="Verdana"/>
                <w:sz w:val="20"/>
                <w:szCs w:val="20"/>
              </w:rPr>
            </w:pPr>
          </w:p>
        </w:tc>
        <w:tc>
          <w:tcPr>
            <w:tcW w:w="1559" w:type="dxa"/>
            <w:vAlign w:val="center"/>
          </w:tcPr>
          <w:p w14:paraId="782CE23F" w14:textId="2C539A83" w:rsidR="00DA2EE8" w:rsidRPr="007D43C4" w:rsidRDefault="00082C8A" w:rsidP="00DA2EE8">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6CF078E1"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Profesjonalizm w kontaktach interpersonalnych.</w:t>
            </w:r>
          </w:p>
          <w:p w14:paraId="605A4274"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Odpowiedzialność i rzetelność w wykonywanej pracy.</w:t>
            </w:r>
          </w:p>
          <w:p w14:paraId="01B43995" w14:textId="77777777" w:rsidR="00DA2EE8" w:rsidRPr="00A84774" w:rsidRDefault="00DA2EE8" w:rsidP="00DA2EE8">
            <w:pPr>
              <w:spacing w:after="120" w:line="240" w:lineRule="auto"/>
              <w:rPr>
                <w:rFonts w:ascii="Verdana" w:hAnsi="Verdana" w:cs="Times New Roman"/>
                <w:b/>
                <w:sz w:val="20"/>
                <w:szCs w:val="20"/>
              </w:rPr>
            </w:pPr>
            <w:r w:rsidRPr="00A84774">
              <w:rPr>
                <w:rFonts w:ascii="Verdana" w:hAnsi="Verdana" w:cs="Times New Roman"/>
                <w:sz w:val="20"/>
                <w:szCs w:val="20"/>
              </w:rPr>
              <w:t>Etyczne postępowanie</w:t>
            </w:r>
            <w:r w:rsidR="00DF2D51" w:rsidRPr="00A84774">
              <w:rPr>
                <w:rFonts w:ascii="Verdana" w:hAnsi="Verdana" w:cs="Times New Roman"/>
                <w:sz w:val="20"/>
                <w:szCs w:val="20"/>
              </w:rPr>
              <w:t>, w tym u</w:t>
            </w:r>
            <w:r w:rsidRPr="00A84774">
              <w:rPr>
                <w:rFonts w:ascii="Verdana" w:hAnsi="Verdana" w:cs="Times New Roman"/>
                <w:sz w:val="20"/>
                <w:szCs w:val="20"/>
              </w:rPr>
              <w:t>czciwość w stosunku do partnerów negocjacji.</w:t>
            </w:r>
          </w:p>
        </w:tc>
      </w:tr>
      <w:tr w:rsidR="00DA2EE8" w:rsidRPr="00A84774" w14:paraId="060DCA53" w14:textId="77777777" w:rsidTr="00544B65">
        <w:tc>
          <w:tcPr>
            <w:tcW w:w="1668" w:type="dxa"/>
            <w:vAlign w:val="center"/>
          </w:tcPr>
          <w:p w14:paraId="12A618B5" w14:textId="1E5B511C" w:rsidR="00DA2EE8" w:rsidRPr="00A84774" w:rsidRDefault="00C932CF" w:rsidP="00DA2EE8">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090E823E"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Test wiedzy na temat negocjacji (przygotowania się, zbierania informacji, technik negocjacyjnych).</w:t>
            </w:r>
          </w:p>
          <w:p w14:paraId="0CA737A1" w14:textId="77777777" w:rsidR="00DA2EE8" w:rsidRPr="00A84774" w:rsidRDefault="00DA2EE8" w:rsidP="00DA2EE8">
            <w:pPr>
              <w:spacing w:after="120" w:line="240" w:lineRule="auto"/>
              <w:rPr>
                <w:rFonts w:ascii="Verdana" w:hAnsi="Verdana" w:cs="Times New Roman"/>
                <w:sz w:val="20"/>
                <w:szCs w:val="20"/>
                <w:highlight w:val="yellow"/>
              </w:rPr>
            </w:pPr>
            <w:r w:rsidRPr="00A84774">
              <w:rPr>
                <w:rFonts w:ascii="Verdana" w:hAnsi="Verdana" w:cs="Times New Roman"/>
                <w:sz w:val="20"/>
                <w:szCs w:val="20"/>
              </w:rPr>
              <w:t>Symulacja w ramach którego przeprowadza negocjacje z założonym z góry celem do osiągnięcia.</w:t>
            </w:r>
          </w:p>
        </w:tc>
      </w:tr>
    </w:tbl>
    <w:p w14:paraId="5A17736B" w14:textId="77777777" w:rsidR="00DA2EE8" w:rsidRPr="00A84774" w:rsidRDefault="00DA2EE8" w:rsidP="00DA2EE8">
      <w:pPr>
        <w:rPr>
          <w:rFonts w:ascii="Verdana" w:hAnsi="Verdana" w:cs="Times New Roman"/>
          <w:sz w:val="20"/>
          <w:szCs w:val="20"/>
        </w:rPr>
      </w:pPr>
    </w:p>
    <w:p w14:paraId="50B3C296" w14:textId="77777777" w:rsidR="001D05E8" w:rsidRPr="00A84774" w:rsidRDefault="001D05E8" w:rsidP="00DA2EE8">
      <w:pPr>
        <w:rPr>
          <w:rFonts w:ascii="Verdana" w:hAnsi="Verdana" w:cs="Times New Roman"/>
          <w:sz w:val="20"/>
          <w:szCs w:val="20"/>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DA2EE8" w:rsidRPr="00A84774" w14:paraId="763FBF78" w14:textId="77777777" w:rsidTr="00544B65">
        <w:tc>
          <w:tcPr>
            <w:tcW w:w="3794" w:type="dxa"/>
            <w:gridSpan w:val="3"/>
          </w:tcPr>
          <w:p w14:paraId="1B3CD1DB" w14:textId="77777777" w:rsidR="00DA2EE8" w:rsidRPr="00A84774" w:rsidRDefault="00DA2EE8" w:rsidP="00DA2EE8">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074B7E7A" w14:textId="77777777" w:rsidR="00DA2EE8" w:rsidRPr="00A84774" w:rsidRDefault="00DA2EE8" w:rsidP="00DA2EE8">
            <w:pPr>
              <w:spacing w:after="120" w:line="240" w:lineRule="auto"/>
              <w:rPr>
                <w:rFonts w:ascii="Verdana" w:hAnsi="Verdana"/>
                <w:b/>
                <w:sz w:val="20"/>
                <w:szCs w:val="20"/>
              </w:rPr>
            </w:pPr>
            <w:r w:rsidRPr="00A84774">
              <w:rPr>
                <w:rFonts w:ascii="Verdana" w:hAnsi="Verdana" w:cs="Times New Roman"/>
                <w:b/>
                <w:sz w:val="20"/>
                <w:szCs w:val="20"/>
              </w:rPr>
              <w:t>Prezentacja</w:t>
            </w:r>
          </w:p>
        </w:tc>
      </w:tr>
      <w:tr w:rsidR="00DA2EE8" w:rsidRPr="00A84774" w14:paraId="59BC8E2B" w14:textId="77777777" w:rsidTr="00544B65">
        <w:tc>
          <w:tcPr>
            <w:tcW w:w="3794" w:type="dxa"/>
            <w:gridSpan w:val="3"/>
          </w:tcPr>
          <w:p w14:paraId="06A164CB"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78A47F82" w14:textId="30435785" w:rsidR="00DA2EE8" w:rsidRPr="00A84774" w:rsidRDefault="00963DDB" w:rsidP="00DA2EE8">
            <w:pPr>
              <w:spacing w:after="120" w:line="240" w:lineRule="auto"/>
              <w:rPr>
                <w:rFonts w:ascii="Verdana" w:hAnsi="Verdana"/>
                <w:bCs/>
                <w:sz w:val="20"/>
                <w:szCs w:val="20"/>
              </w:rPr>
            </w:pPr>
            <w:r w:rsidRPr="00F27B8D">
              <w:rPr>
                <w:rFonts w:ascii="Verdana" w:hAnsi="Verdana"/>
                <w:bCs/>
                <w:sz w:val="20"/>
                <w:szCs w:val="20"/>
              </w:rPr>
              <w:t>Komunik</w:t>
            </w:r>
            <w:r w:rsidR="00F27B8D" w:rsidRPr="00F27B8D">
              <w:rPr>
                <w:rFonts w:ascii="Verdana" w:hAnsi="Verdana" w:cs="Times New Roman"/>
                <w:bCs/>
                <w:sz w:val="20"/>
                <w:szCs w:val="20"/>
              </w:rPr>
              <w:t>acja</w:t>
            </w:r>
            <w:r w:rsidRPr="00A84774">
              <w:rPr>
                <w:rFonts w:ascii="Verdana" w:hAnsi="Verdana"/>
                <w:bCs/>
                <w:sz w:val="20"/>
                <w:szCs w:val="20"/>
              </w:rPr>
              <w:t xml:space="preserve"> </w:t>
            </w:r>
            <w:r w:rsidR="00DA2EE8" w:rsidRPr="00A84774">
              <w:rPr>
                <w:rFonts w:ascii="Verdana" w:hAnsi="Verdana"/>
                <w:bCs/>
                <w:sz w:val="20"/>
                <w:szCs w:val="20"/>
              </w:rPr>
              <w:t>i wykorzystanie informacji</w:t>
            </w:r>
          </w:p>
        </w:tc>
      </w:tr>
      <w:tr w:rsidR="00DA2EE8" w:rsidRPr="00A84774" w14:paraId="40291B88" w14:textId="77777777" w:rsidTr="00544B65">
        <w:tc>
          <w:tcPr>
            <w:tcW w:w="1668" w:type="dxa"/>
            <w:vAlign w:val="center"/>
          </w:tcPr>
          <w:p w14:paraId="31A6EFD9" w14:textId="77777777" w:rsidR="00DA2EE8" w:rsidRPr="00A84774" w:rsidRDefault="00DA2EE8" w:rsidP="00DA2EE8">
            <w:pPr>
              <w:spacing w:after="120" w:line="240" w:lineRule="auto"/>
              <w:jc w:val="center"/>
              <w:rPr>
                <w:rFonts w:ascii="Verdana" w:hAnsi="Verdana" w:cs="Times New Roman"/>
                <w:sz w:val="20"/>
                <w:szCs w:val="20"/>
              </w:rPr>
            </w:pPr>
            <w:r w:rsidRPr="00A84774">
              <w:rPr>
                <w:rFonts w:ascii="Verdana" w:hAnsi="Verdana" w:cs="Times New Roman"/>
                <w:sz w:val="20"/>
                <w:szCs w:val="20"/>
              </w:rPr>
              <w:t>Definicja kompetencji:</w:t>
            </w:r>
          </w:p>
        </w:tc>
        <w:tc>
          <w:tcPr>
            <w:tcW w:w="7614" w:type="dxa"/>
            <w:gridSpan w:val="3"/>
          </w:tcPr>
          <w:p w14:paraId="6C4C24B5" w14:textId="77777777" w:rsidR="00DA2EE8" w:rsidRPr="00A84774" w:rsidRDefault="00DA2EE8" w:rsidP="00DA2EE8">
            <w:pPr>
              <w:spacing w:after="120" w:line="240" w:lineRule="auto"/>
              <w:jc w:val="both"/>
              <w:rPr>
                <w:rFonts w:ascii="Verdana" w:hAnsi="Verdana" w:cs="Times New Roman"/>
                <w:sz w:val="20"/>
                <w:szCs w:val="20"/>
                <w:highlight w:val="yellow"/>
              </w:rPr>
            </w:pPr>
            <w:r w:rsidRPr="00A84774">
              <w:rPr>
                <w:rFonts w:ascii="Verdana" w:hAnsi="Verdana" w:cs="Tahoma"/>
                <w:snapToGrid w:val="0"/>
                <w:sz w:val="20"/>
                <w:szCs w:val="20"/>
              </w:rPr>
              <w:t xml:space="preserve">Umiejętność wykorzystania technik i zasad prezentacji w procesie efektywnej komunikacji. </w:t>
            </w:r>
          </w:p>
        </w:tc>
      </w:tr>
      <w:tr w:rsidR="00DA2EE8" w:rsidRPr="00A84774" w14:paraId="3052BBBA" w14:textId="77777777" w:rsidTr="00544B65">
        <w:tc>
          <w:tcPr>
            <w:tcW w:w="1668" w:type="dxa"/>
            <w:vMerge w:val="restart"/>
            <w:vAlign w:val="center"/>
          </w:tcPr>
          <w:p w14:paraId="0411F9EA" w14:textId="77777777" w:rsidR="00DA2EE8" w:rsidRPr="00A84774" w:rsidRDefault="00DA2EE8" w:rsidP="00DA2EE8">
            <w:pPr>
              <w:spacing w:after="120" w:line="240" w:lineRule="auto"/>
              <w:jc w:val="center"/>
              <w:rPr>
                <w:rFonts w:ascii="Verdana" w:hAnsi="Verdana"/>
                <w:sz w:val="20"/>
                <w:szCs w:val="20"/>
              </w:rPr>
            </w:pPr>
            <w:r w:rsidRPr="00A84774">
              <w:rPr>
                <w:rFonts w:ascii="Verdana" w:hAnsi="Verdana" w:cs="Times New Roman"/>
                <w:sz w:val="20"/>
                <w:szCs w:val="20"/>
              </w:rPr>
              <w:t>Efekty uczenia się:</w:t>
            </w:r>
          </w:p>
        </w:tc>
        <w:tc>
          <w:tcPr>
            <w:tcW w:w="1559" w:type="dxa"/>
            <w:vAlign w:val="center"/>
          </w:tcPr>
          <w:p w14:paraId="40AD40C0" w14:textId="77777777" w:rsidR="00DA2EE8" w:rsidRPr="00A84774" w:rsidRDefault="00DA2EE8" w:rsidP="00DA2EE8">
            <w:pPr>
              <w:spacing w:after="120" w:line="240" w:lineRule="auto"/>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5199EF2C"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Zna zasady przygotowywania prezentacji.</w:t>
            </w:r>
          </w:p>
          <w:p w14:paraId="19795AA1"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Zna zasady argumentowania.</w:t>
            </w:r>
          </w:p>
          <w:p w14:paraId="5F969EB0"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Ma wiedzę na temat zasad wystąpień publicznych.</w:t>
            </w:r>
          </w:p>
        </w:tc>
      </w:tr>
      <w:tr w:rsidR="00DA2EE8" w:rsidRPr="00A84774" w14:paraId="0FD83EC3" w14:textId="77777777" w:rsidTr="00544B65">
        <w:tc>
          <w:tcPr>
            <w:tcW w:w="1668" w:type="dxa"/>
            <w:vMerge/>
          </w:tcPr>
          <w:p w14:paraId="70F896B9" w14:textId="77777777" w:rsidR="00DA2EE8" w:rsidRPr="00A84774" w:rsidRDefault="00DA2EE8" w:rsidP="00DA2EE8">
            <w:pPr>
              <w:spacing w:after="120" w:line="240" w:lineRule="auto"/>
              <w:rPr>
                <w:rFonts w:ascii="Verdana" w:hAnsi="Verdana"/>
                <w:sz w:val="20"/>
                <w:szCs w:val="20"/>
              </w:rPr>
            </w:pPr>
          </w:p>
        </w:tc>
        <w:tc>
          <w:tcPr>
            <w:tcW w:w="1559" w:type="dxa"/>
            <w:vAlign w:val="center"/>
          </w:tcPr>
          <w:p w14:paraId="0BBB3457" w14:textId="77777777" w:rsidR="00DA2EE8" w:rsidRPr="00A84774" w:rsidRDefault="00DA2EE8" w:rsidP="00DA2EE8">
            <w:pPr>
              <w:spacing w:after="120" w:line="240" w:lineRule="auto"/>
              <w:jc w:val="center"/>
              <w:rPr>
                <w:rFonts w:ascii="Verdana" w:hAnsi="Verdana" w:cs="Times New Roman"/>
                <w:sz w:val="20"/>
                <w:szCs w:val="20"/>
                <w:highlight w:val="yellow"/>
              </w:rPr>
            </w:pPr>
            <w:r w:rsidRPr="00A84774">
              <w:rPr>
                <w:rFonts w:ascii="Verdana" w:hAnsi="Verdana" w:cs="Times New Roman"/>
                <w:sz w:val="20"/>
                <w:szCs w:val="20"/>
              </w:rPr>
              <w:t>Umiejętności</w:t>
            </w:r>
          </w:p>
        </w:tc>
        <w:tc>
          <w:tcPr>
            <w:tcW w:w="6055" w:type="dxa"/>
            <w:gridSpan w:val="2"/>
            <w:shd w:val="clear" w:color="auto" w:fill="auto"/>
          </w:tcPr>
          <w:p w14:paraId="27D3AE45"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Potrafi posługiwać się programem do tworzenia prezentacji multimedialnych.</w:t>
            </w:r>
          </w:p>
          <w:p w14:paraId="7ED15D89"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Umie stworzyć prezentacje dostosowana do tematyki i grona odbiorców,</w:t>
            </w:r>
          </w:p>
          <w:p w14:paraId="40FE541E"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Formułuje w sposób jasny i klarowny przekaz.</w:t>
            </w:r>
          </w:p>
          <w:p w14:paraId="77EDECC5"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Potrafi obsługiwać urządzenia prezentacyjne.</w:t>
            </w:r>
          </w:p>
          <w:p w14:paraId="7DA134A7"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lastRenderedPageBreak/>
              <w:t>Potrafi zapanować nad emocjami w czasie prezentowania.</w:t>
            </w:r>
          </w:p>
          <w:p w14:paraId="2C6DEADF" w14:textId="77777777" w:rsidR="00DA2EE8" w:rsidRPr="00A84774" w:rsidRDefault="00DA2EE8" w:rsidP="00DA2EE8">
            <w:pPr>
              <w:spacing w:after="120" w:line="240" w:lineRule="auto"/>
              <w:rPr>
                <w:rFonts w:ascii="Verdana" w:hAnsi="Verdana" w:cs="Times New Roman"/>
                <w:sz w:val="20"/>
                <w:szCs w:val="20"/>
                <w:highlight w:val="yellow"/>
              </w:rPr>
            </w:pPr>
            <w:r w:rsidRPr="00A84774">
              <w:rPr>
                <w:rFonts w:ascii="Verdana" w:hAnsi="Verdana" w:cs="Times New Roman"/>
                <w:sz w:val="20"/>
                <w:szCs w:val="20"/>
              </w:rPr>
              <w:t>Umie dostosować komunikaty niewerbalne do werbalnych.</w:t>
            </w:r>
          </w:p>
        </w:tc>
      </w:tr>
      <w:tr w:rsidR="00DA2EE8" w:rsidRPr="00A84774" w14:paraId="41EBD4D2" w14:textId="77777777" w:rsidTr="00544B65">
        <w:tc>
          <w:tcPr>
            <w:tcW w:w="1668" w:type="dxa"/>
            <w:vMerge/>
          </w:tcPr>
          <w:p w14:paraId="75EC78D5" w14:textId="77777777" w:rsidR="00DA2EE8" w:rsidRPr="00A84774" w:rsidRDefault="00DA2EE8" w:rsidP="00DA2EE8">
            <w:pPr>
              <w:spacing w:after="120" w:line="240" w:lineRule="auto"/>
              <w:rPr>
                <w:rFonts w:ascii="Verdana" w:hAnsi="Verdana"/>
                <w:sz w:val="20"/>
                <w:szCs w:val="20"/>
              </w:rPr>
            </w:pPr>
          </w:p>
        </w:tc>
        <w:tc>
          <w:tcPr>
            <w:tcW w:w="1559" w:type="dxa"/>
            <w:vAlign w:val="center"/>
          </w:tcPr>
          <w:p w14:paraId="0BE473DA" w14:textId="1D41E606" w:rsidR="00DA2EE8" w:rsidRPr="007D43C4" w:rsidRDefault="00082C8A" w:rsidP="00DA2EE8">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563D1808"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Profesjonalizm w kontaktach interpersonalnych.</w:t>
            </w:r>
          </w:p>
          <w:p w14:paraId="00CFE0B3" w14:textId="77777777" w:rsidR="00DA2EE8" w:rsidRPr="00A84774" w:rsidRDefault="00DA2EE8" w:rsidP="00DA2EE8">
            <w:pPr>
              <w:spacing w:after="120" w:line="240" w:lineRule="auto"/>
              <w:rPr>
                <w:rFonts w:ascii="Verdana" w:hAnsi="Verdana" w:cs="Times New Roman"/>
                <w:b/>
                <w:sz w:val="20"/>
                <w:szCs w:val="20"/>
              </w:rPr>
            </w:pPr>
            <w:r w:rsidRPr="00A84774">
              <w:rPr>
                <w:rFonts w:ascii="Verdana" w:hAnsi="Verdana" w:cs="Times New Roman"/>
                <w:sz w:val="20"/>
                <w:szCs w:val="20"/>
              </w:rPr>
              <w:t>Etyczne postępowanie</w:t>
            </w:r>
            <w:r w:rsidR="002D6687" w:rsidRPr="00A84774">
              <w:rPr>
                <w:rFonts w:ascii="Verdana" w:hAnsi="Verdana" w:cs="Times New Roman"/>
                <w:sz w:val="20"/>
                <w:szCs w:val="20"/>
              </w:rPr>
              <w:t>, w tym u</w:t>
            </w:r>
            <w:r w:rsidRPr="00A84774">
              <w:rPr>
                <w:rFonts w:ascii="Verdana" w:hAnsi="Verdana" w:cs="Times New Roman"/>
                <w:sz w:val="20"/>
                <w:szCs w:val="20"/>
              </w:rPr>
              <w:t>czciwość w przekazywaniu informacji.</w:t>
            </w:r>
          </w:p>
        </w:tc>
      </w:tr>
      <w:tr w:rsidR="00DA2EE8" w:rsidRPr="00A84774" w14:paraId="6B8E607A" w14:textId="77777777" w:rsidTr="00544B65">
        <w:tc>
          <w:tcPr>
            <w:tcW w:w="1668" w:type="dxa"/>
            <w:vAlign w:val="center"/>
          </w:tcPr>
          <w:p w14:paraId="0F50530F" w14:textId="04224136" w:rsidR="00DA2EE8" w:rsidRPr="00A84774" w:rsidRDefault="00C932CF" w:rsidP="00DA2EE8">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178F326E" w14:textId="77777777" w:rsidR="00DA2EE8" w:rsidRPr="00A84774" w:rsidRDefault="00DA2EE8" w:rsidP="00DA2EE8">
            <w:pPr>
              <w:spacing w:after="120" w:line="240" w:lineRule="auto"/>
              <w:rPr>
                <w:rFonts w:ascii="Verdana" w:hAnsi="Verdana" w:cs="Times New Roman"/>
                <w:sz w:val="20"/>
                <w:szCs w:val="20"/>
                <w:highlight w:val="yellow"/>
              </w:rPr>
            </w:pPr>
            <w:r w:rsidRPr="00A84774">
              <w:rPr>
                <w:rFonts w:ascii="Verdana" w:hAnsi="Verdana" w:cs="Times New Roman"/>
                <w:sz w:val="20"/>
                <w:szCs w:val="20"/>
              </w:rPr>
              <w:t>Zadanie praktyczne: przygotowanie i przedstawienie prezentacji na zadany temat (zgodnie z zasadami przygotowania prezentacji, prezentowania itd.).</w:t>
            </w:r>
          </w:p>
        </w:tc>
      </w:tr>
    </w:tbl>
    <w:p w14:paraId="50182334" w14:textId="77777777" w:rsidR="00DA2EE8" w:rsidRPr="00A84774" w:rsidRDefault="00DA2EE8" w:rsidP="00DA2EE8">
      <w:pPr>
        <w:rPr>
          <w:rFonts w:ascii="Verdana" w:hAnsi="Verdana" w:cs="Times New Roman"/>
          <w:b/>
          <w:bCs/>
          <w:sz w:val="20"/>
          <w:szCs w:val="20"/>
        </w:rPr>
      </w:pPr>
    </w:p>
    <w:p w14:paraId="490B5789" w14:textId="77777777" w:rsidR="001D05E8" w:rsidRPr="00A84774" w:rsidRDefault="001D05E8" w:rsidP="00DA2EE8">
      <w:pPr>
        <w:rPr>
          <w:rFonts w:ascii="Verdana" w:hAnsi="Verdana" w:cs="Times New Roman"/>
          <w:b/>
          <w:bCs/>
          <w:sz w:val="20"/>
          <w:szCs w:val="20"/>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DA2EE8" w:rsidRPr="00A84774" w14:paraId="497F92E6" w14:textId="77777777" w:rsidTr="00DA2EE8">
        <w:tc>
          <w:tcPr>
            <w:tcW w:w="3794" w:type="dxa"/>
            <w:gridSpan w:val="3"/>
          </w:tcPr>
          <w:p w14:paraId="5329EDD9" w14:textId="77777777" w:rsidR="00DA2EE8" w:rsidRPr="00A84774" w:rsidRDefault="00DA2EE8" w:rsidP="00DA2EE8">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0A9677D3" w14:textId="77777777" w:rsidR="00DA2EE8" w:rsidRPr="00A84774" w:rsidRDefault="00DA2EE8" w:rsidP="00DA2EE8">
            <w:pPr>
              <w:spacing w:after="120" w:line="240" w:lineRule="auto"/>
              <w:rPr>
                <w:rFonts w:ascii="Verdana" w:hAnsi="Verdana"/>
                <w:b/>
                <w:sz w:val="20"/>
                <w:szCs w:val="20"/>
              </w:rPr>
            </w:pPr>
            <w:r w:rsidRPr="00A84774">
              <w:rPr>
                <w:rFonts w:ascii="Verdana" w:hAnsi="Verdana"/>
                <w:b/>
                <w:sz w:val="20"/>
                <w:szCs w:val="20"/>
              </w:rPr>
              <w:t>Wyszukiwanie, analiza i wykorzystanie informacji</w:t>
            </w:r>
          </w:p>
        </w:tc>
      </w:tr>
      <w:tr w:rsidR="00DA2EE8" w:rsidRPr="00A84774" w14:paraId="4813E4DC" w14:textId="77777777" w:rsidTr="00DA2EE8">
        <w:tc>
          <w:tcPr>
            <w:tcW w:w="3794" w:type="dxa"/>
            <w:gridSpan w:val="3"/>
          </w:tcPr>
          <w:p w14:paraId="3E3352B4"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51F8925D" w14:textId="0D10A455" w:rsidR="00DA2EE8" w:rsidRPr="00A84774" w:rsidRDefault="00963DDB" w:rsidP="00DA2EE8">
            <w:pPr>
              <w:spacing w:after="120" w:line="240" w:lineRule="auto"/>
              <w:rPr>
                <w:rFonts w:ascii="Verdana" w:hAnsi="Verdana"/>
                <w:bCs/>
                <w:sz w:val="20"/>
                <w:szCs w:val="20"/>
              </w:rPr>
            </w:pPr>
            <w:r w:rsidRPr="00F27B8D">
              <w:rPr>
                <w:rFonts w:ascii="Verdana" w:hAnsi="Verdana"/>
                <w:bCs/>
                <w:sz w:val="20"/>
                <w:szCs w:val="20"/>
              </w:rPr>
              <w:t>Komunik</w:t>
            </w:r>
            <w:r w:rsidR="00F27B8D" w:rsidRPr="00E906F0">
              <w:rPr>
                <w:rFonts w:ascii="Verdana" w:hAnsi="Verdana" w:cs="Times New Roman"/>
                <w:bCs/>
                <w:sz w:val="20"/>
                <w:szCs w:val="20"/>
              </w:rPr>
              <w:t>acja</w:t>
            </w:r>
            <w:r w:rsidRPr="00A84774">
              <w:rPr>
                <w:rFonts w:ascii="Verdana" w:hAnsi="Verdana"/>
                <w:bCs/>
                <w:sz w:val="20"/>
                <w:szCs w:val="20"/>
              </w:rPr>
              <w:t xml:space="preserve"> </w:t>
            </w:r>
            <w:r w:rsidR="00DA2EE8" w:rsidRPr="00A84774">
              <w:rPr>
                <w:rFonts w:ascii="Verdana" w:hAnsi="Verdana"/>
                <w:bCs/>
                <w:sz w:val="20"/>
                <w:szCs w:val="20"/>
              </w:rPr>
              <w:t>i wykorzystanie informacji</w:t>
            </w:r>
          </w:p>
        </w:tc>
      </w:tr>
      <w:tr w:rsidR="00DA2EE8" w:rsidRPr="00A84774" w14:paraId="1F556C5D" w14:textId="77777777" w:rsidTr="00DA2EE8">
        <w:tc>
          <w:tcPr>
            <w:tcW w:w="1668" w:type="dxa"/>
            <w:vAlign w:val="center"/>
          </w:tcPr>
          <w:p w14:paraId="3E3F950D" w14:textId="77777777" w:rsidR="00DA2EE8" w:rsidRPr="00A84774" w:rsidRDefault="00DA2EE8" w:rsidP="00DA2EE8">
            <w:pPr>
              <w:spacing w:after="120" w:line="240" w:lineRule="auto"/>
              <w:jc w:val="center"/>
              <w:rPr>
                <w:rFonts w:ascii="Verdana" w:hAnsi="Verdana" w:cs="Times New Roman"/>
                <w:sz w:val="20"/>
                <w:szCs w:val="20"/>
              </w:rPr>
            </w:pPr>
            <w:r w:rsidRPr="00A84774">
              <w:rPr>
                <w:rFonts w:ascii="Verdana" w:hAnsi="Verdana" w:cs="Times New Roman"/>
                <w:sz w:val="20"/>
                <w:szCs w:val="20"/>
              </w:rPr>
              <w:t>Definicja kompetencji:</w:t>
            </w:r>
          </w:p>
        </w:tc>
        <w:tc>
          <w:tcPr>
            <w:tcW w:w="7614" w:type="dxa"/>
            <w:gridSpan w:val="3"/>
          </w:tcPr>
          <w:p w14:paraId="2845F85A" w14:textId="77777777" w:rsidR="00DA2EE8" w:rsidRPr="00A84774" w:rsidRDefault="00DA2EE8" w:rsidP="00D33777">
            <w:pPr>
              <w:spacing w:after="120" w:line="240" w:lineRule="auto"/>
              <w:jc w:val="both"/>
              <w:rPr>
                <w:rFonts w:ascii="Verdana" w:hAnsi="Verdana" w:cs="Times New Roman"/>
                <w:sz w:val="20"/>
                <w:szCs w:val="20"/>
                <w:highlight w:val="yellow"/>
              </w:rPr>
            </w:pPr>
            <w:r w:rsidRPr="00A84774">
              <w:rPr>
                <w:rFonts w:ascii="Verdana" w:hAnsi="Verdana" w:cstheme="minorHAnsi"/>
                <w:sz w:val="20"/>
                <w:szCs w:val="20"/>
              </w:rPr>
              <w:t xml:space="preserve">Zapewnienie odpowiednich informacji i analiza </w:t>
            </w:r>
            <w:r w:rsidR="00D33777" w:rsidRPr="00A84774">
              <w:rPr>
                <w:rFonts w:ascii="Verdana" w:hAnsi="Verdana" w:cstheme="minorHAnsi"/>
                <w:sz w:val="20"/>
                <w:szCs w:val="20"/>
              </w:rPr>
              <w:t xml:space="preserve">ich </w:t>
            </w:r>
            <w:r w:rsidRPr="00A84774">
              <w:rPr>
                <w:rFonts w:ascii="Verdana" w:hAnsi="Verdana" w:cstheme="minorHAnsi"/>
                <w:sz w:val="20"/>
                <w:szCs w:val="20"/>
              </w:rPr>
              <w:t>sprawnego przepływu niezbędna do realizacji zadań poszczególnych zespołów lub całej organizacji</w:t>
            </w:r>
          </w:p>
        </w:tc>
      </w:tr>
      <w:tr w:rsidR="00DA2EE8" w:rsidRPr="00A84774" w14:paraId="7DC7EEDF" w14:textId="77777777" w:rsidTr="00DA2EE8">
        <w:tc>
          <w:tcPr>
            <w:tcW w:w="1668" w:type="dxa"/>
            <w:vMerge w:val="restart"/>
            <w:vAlign w:val="center"/>
          </w:tcPr>
          <w:p w14:paraId="2B2AF332" w14:textId="77777777" w:rsidR="00DA2EE8" w:rsidRPr="00A84774" w:rsidRDefault="00DA2EE8" w:rsidP="00DA2EE8">
            <w:pPr>
              <w:spacing w:after="120" w:line="240" w:lineRule="auto"/>
              <w:jc w:val="center"/>
              <w:rPr>
                <w:rFonts w:ascii="Verdana" w:hAnsi="Verdana"/>
                <w:sz w:val="20"/>
                <w:szCs w:val="20"/>
              </w:rPr>
            </w:pPr>
            <w:r w:rsidRPr="00A84774">
              <w:rPr>
                <w:rFonts w:ascii="Verdana" w:hAnsi="Verdana" w:cs="Times New Roman"/>
                <w:sz w:val="20"/>
                <w:szCs w:val="20"/>
              </w:rPr>
              <w:t>Efekty uczenia się:</w:t>
            </w:r>
          </w:p>
        </w:tc>
        <w:tc>
          <w:tcPr>
            <w:tcW w:w="1559" w:type="dxa"/>
            <w:vAlign w:val="center"/>
          </w:tcPr>
          <w:p w14:paraId="29C07C9D" w14:textId="77777777" w:rsidR="00DA2EE8" w:rsidRPr="00A84774" w:rsidRDefault="00DA2EE8" w:rsidP="00DA2EE8">
            <w:pPr>
              <w:spacing w:after="120" w:line="240" w:lineRule="auto"/>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58795665"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Zna zasady przepływu informacji w środowisku pracy,</w:t>
            </w:r>
          </w:p>
          <w:p w14:paraId="41F445D8"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 xml:space="preserve">Ma wiedzę o różnych źródłach informacji , </w:t>
            </w:r>
          </w:p>
          <w:p w14:paraId="5328518D"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Zna zasady bezpieczeństwa związane z przekazywaniem informacji,</w:t>
            </w:r>
          </w:p>
          <w:p w14:paraId="4CCD5F25"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Zna metody zarządzania wiedzą w organizacji.</w:t>
            </w:r>
          </w:p>
        </w:tc>
      </w:tr>
      <w:tr w:rsidR="00DA2EE8" w:rsidRPr="00A84774" w14:paraId="52DFFB89" w14:textId="77777777" w:rsidTr="00DA2EE8">
        <w:tc>
          <w:tcPr>
            <w:tcW w:w="1668" w:type="dxa"/>
            <w:vMerge/>
          </w:tcPr>
          <w:p w14:paraId="7A23D872" w14:textId="77777777" w:rsidR="00DA2EE8" w:rsidRPr="00A84774" w:rsidRDefault="00DA2EE8" w:rsidP="00DA2EE8">
            <w:pPr>
              <w:spacing w:after="120" w:line="240" w:lineRule="auto"/>
              <w:rPr>
                <w:rFonts w:ascii="Verdana" w:hAnsi="Verdana"/>
                <w:sz w:val="20"/>
                <w:szCs w:val="20"/>
              </w:rPr>
            </w:pPr>
          </w:p>
        </w:tc>
        <w:tc>
          <w:tcPr>
            <w:tcW w:w="1559" w:type="dxa"/>
            <w:vAlign w:val="center"/>
          </w:tcPr>
          <w:p w14:paraId="4C337BEF" w14:textId="77777777" w:rsidR="00DA2EE8" w:rsidRPr="00A84774" w:rsidRDefault="00DA2EE8" w:rsidP="00DA2EE8">
            <w:pPr>
              <w:spacing w:after="120" w:line="240" w:lineRule="auto"/>
              <w:jc w:val="center"/>
              <w:rPr>
                <w:rFonts w:ascii="Verdana" w:hAnsi="Verdana" w:cs="Times New Roman"/>
                <w:sz w:val="20"/>
                <w:szCs w:val="20"/>
              </w:rPr>
            </w:pPr>
            <w:r w:rsidRPr="00A84774">
              <w:rPr>
                <w:rFonts w:ascii="Verdana" w:hAnsi="Verdana" w:cs="Times New Roman"/>
                <w:sz w:val="20"/>
                <w:szCs w:val="20"/>
              </w:rPr>
              <w:t>Umiejętności</w:t>
            </w:r>
          </w:p>
        </w:tc>
        <w:tc>
          <w:tcPr>
            <w:tcW w:w="6055" w:type="dxa"/>
            <w:gridSpan w:val="2"/>
          </w:tcPr>
          <w:p w14:paraId="6E2656AA"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Potrafi stworzyć efektywne kanały informacyjne w organizacji.</w:t>
            </w:r>
          </w:p>
          <w:p w14:paraId="4FD7A59A"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Uważnie słucha i analizuje informacje.</w:t>
            </w:r>
          </w:p>
          <w:p w14:paraId="1EF8E9E0"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 xml:space="preserve">Gromadzi </w:t>
            </w:r>
            <w:r w:rsidR="00D33777" w:rsidRPr="00A84774">
              <w:rPr>
                <w:rFonts w:ascii="Verdana" w:hAnsi="Verdana" w:cs="Times New Roman"/>
                <w:sz w:val="20"/>
                <w:szCs w:val="20"/>
              </w:rPr>
              <w:t xml:space="preserve">wiedzę </w:t>
            </w:r>
            <w:r w:rsidRPr="00A84774">
              <w:rPr>
                <w:rFonts w:ascii="Verdana" w:hAnsi="Verdana" w:cs="Times New Roman"/>
                <w:sz w:val="20"/>
                <w:szCs w:val="20"/>
              </w:rPr>
              <w:t>i udostępnia ją zgodnie z celem je</w:t>
            </w:r>
            <w:r w:rsidR="00D33777" w:rsidRPr="00A84774">
              <w:rPr>
                <w:rFonts w:ascii="Verdana" w:hAnsi="Verdana" w:cs="Times New Roman"/>
                <w:sz w:val="20"/>
                <w:szCs w:val="20"/>
              </w:rPr>
              <w:t>j</w:t>
            </w:r>
            <w:r w:rsidRPr="00A84774">
              <w:rPr>
                <w:rFonts w:ascii="Verdana" w:hAnsi="Verdana" w:cs="Times New Roman"/>
                <w:sz w:val="20"/>
                <w:szCs w:val="20"/>
              </w:rPr>
              <w:t xml:space="preserve"> wykorzystania</w:t>
            </w:r>
          </w:p>
          <w:p w14:paraId="4E31038D"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Potrafi stale aktualizować posiadane dane i informacje,</w:t>
            </w:r>
          </w:p>
          <w:p w14:paraId="49621582"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Potrafi zapewnić bezpieczeństwo zarówno zgromadzonym danym jak i procesowi przekazywania danych .</w:t>
            </w:r>
          </w:p>
        </w:tc>
      </w:tr>
      <w:tr w:rsidR="00DA2EE8" w:rsidRPr="00A84774" w14:paraId="56056DB5" w14:textId="77777777" w:rsidTr="00DA2EE8">
        <w:tc>
          <w:tcPr>
            <w:tcW w:w="1668" w:type="dxa"/>
            <w:vMerge/>
          </w:tcPr>
          <w:p w14:paraId="75C19267" w14:textId="77777777" w:rsidR="00DA2EE8" w:rsidRPr="00A84774" w:rsidRDefault="00DA2EE8" w:rsidP="00DA2EE8">
            <w:pPr>
              <w:spacing w:after="120" w:line="240" w:lineRule="auto"/>
              <w:rPr>
                <w:rFonts w:ascii="Verdana" w:hAnsi="Verdana"/>
                <w:sz w:val="20"/>
                <w:szCs w:val="20"/>
              </w:rPr>
            </w:pPr>
          </w:p>
        </w:tc>
        <w:tc>
          <w:tcPr>
            <w:tcW w:w="1559" w:type="dxa"/>
            <w:vAlign w:val="center"/>
          </w:tcPr>
          <w:p w14:paraId="1E1A7F3E" w14:textId="0DF21707" w:rsidR="00DA2EE8" w:rsidRPr="007D43C4" w:rsidRDefault="00082C8A" w:rsidP="00DA2EE8">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799030E1"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Profesjonalizm w kontaktach interpersonalnych.</w:t>
            </w:r>
          </w:p>
          <w:p w14:paraId="2BB03342"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Odpowiedzialność za przekazywane informacje.</w:t>
            </w:r>
          </w:p>
          <w:p w14:paraId="21AB26D9"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Etyczne postępowanie.</w:t>
            </w:r>
          </w:p>
          <w:p w14:paraId="3DFE0B54" w14:textId="77777777" w:rsidR="00DA2EE8" w:rsidRPr="00A84774" w:rsidRDefault="00DA2EE8" w:rsidP="00DA2EE8">
            <w:pPr>
              <w:spacing w:after="120" w:line="240" w:lineRule="auto"/>
              <w:rPr>
                <w:rFonts w:ascii="Verdana" w:hAnsi="Verdana" w:cs="Times New Roman"/>
                <w:b/>
                <w:sz w:val="20"/>
                <w:szCs w:val="20"/>
              </w:rPr>
            </w:pPr>
            <w:r w:rsidRPr="00A84774">
              <w:rPr>
                <w:rFonts w:ascii="Verdana" w:hAnsi="Verdana" w:cs="Times New Roman"/>
                <w:sz w:val="20"/>
                <w:szCs w:val="20"/>
              </w:rPr>
              <w:t>Uczciwe wykorzystanie posiadanej wiedzy (informacji, danych)</w:t>
            </w:r>
          </w:p>
        </w:tc>
      </w:tr>
      <w:tr w:rsidR="00DA2EE8" w:rsidRPr="00A84774" w14:paraId="199F52E0" w14:textId="77777777" w:rsidTr="00DA2EE8">
        <w:tc>
          <w:tcPr>
            <w:tcW w:w="1668" w:type="dxa"/>
            <w:vAlign w:val="center"/>
          </w:tcPr>
          <w:p w14:paraId="294E8A94" w14:textId="1B6A27AF" w:rsidR="00DA2EE8" w:rsidRPr="00A84774" w:rsidRDefault="00C932CF" w:rsidP="00DA2EE8">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452710BA" w14:textId="77777777" w:rsidR="00DA2EE8" w:rsidRPr="00A84774" w:rsidRDefault="00DA2EE8" w:rsidP="00DA2EE8">
            <w:pPr>
              <w:spacing w:after="120" w:line="240" w:lineRule="auto"/>
              <w:jc w:val="both"/>
              <w:rPr>
                <w:rFonts w:ascii="Verdana" w:hAnsi="Verdana" w:cs="Times New Roman"/>
                <w:sz w:val="20"/>
                <w:szCs w:val="20"/>
              </w:rPr>
            </w:pPr>
            <w:r w:rsidRPr="00A84774">
              <w:rPr>
                <w:rFonts w:ascii="Verdana" w:hAnsi="Verdana" w:cs="Times New Roman"/>
                <w:sz w:val="20"/>
                <w:szCs w:val="20"/>
              </w:rPr>
              <w:t>Test wiedzy na temat potencjalnych źródeł informacji i danych (</w:t>
            </w:r>
            <w:r w:rsidRPr="00A84774">
              <w:rPr>
                <w:rFonts w:ascii="Verdana" w:hAnsi="Verdana"/>
                <w:sz w:val="20"/>
                <w:szCs w:val="20"/>
              </w:rPr>
              <w:t>dotyczących np. konkurencji, danych na temat rynku, cen, wskaźników)</w:t>
            </w:r>
          </w:p>
          <w:p w14:paraId="06B99BEC" w14:textId="77777777" w:rsidR="00DA2EE8" w:rsidRPr="00A84774" w:rsidRDefault="00DA2EE8" w:rsidP="00DA2EE8">
            <w:pPr>
              <w:spacing w:after="120" w:line="240" w:lineRule="auto"/>
              <w:jc w:val="both"/>
              <w:rPr>
                <w:rFonts w:ascii="Verdana" w:hAnsi="Verdana" w:cs="Times New Roman"/>
                <w:sz w:val="20"/>
                <w:szCs w:val="20"/>
                <w:highlight w:val="yellow"/>
              </w:rPr>
            </w:pPr>
            <w:r w:rsidRPr="00A84774">
              <w:rPr>
                <w:rFonts w:ascii="Verdana" w:hAnsi="Verdana" w:cs="Times New Roman"/>
                <w:sz w:val="20"/>
                <w:szCs w:val="20"/>
              </w:rPr>
              <w:t xml:space="preserve">Zadanie symulacyjne, w którym </w:t>
            </w:r>
            <w:r w:rsidR="009E4A89">
              <w:rPr>
                <w:rFonts w:ascii="Verdana" w:hAnsi="Verdana" w:cs="Times New Roman"/>
                <w:sz w:val="20"/>
                <w:szCs w:val="20"/>
              </w:rPr>
              <w:t>menadż</w:t>
            </w:r>
            <w:r w:rsidRPr="00A84774">
              <w:rPr>
                <w:rFonts w:ascii="Verdana" w:hAnsi="Verdana" w:cs="Times New Roman"/>
                <w:sz w:val="20"/>
                <w:szCs w:val="20"/>
              </w:rPr>
              <w:t>er będzie wyszukiwał dane z zadanego obszaru, podda jej analizie i wyciągnie wnioski służące do podjęcia decyzji biznesowej .</w:t>
            </w:r>
          </w:p>
        </w:tc>
      </w:tr>
    </w:tbl>
    <w:p w14:paraId="103B2050" w14:textId="77777777" w:rsidR="00DA2EE8" w:rsidRPr="00A84774" w:rsidRDefault="00DA2EE8" w:rsidP="00DA2EE8">
      <w:pPr>
        <w:rPr>
          <w:rFonts w:ascii="Verdana" w:hAnsi="Verdana" w:cs="Times New Roman"/>
          <w:b/>
          <w:bCs/>
          <w:sz w:val="20"/>
          <w:szCs w:val="20"/>
        </w:rPr>
      </w:pPr>
    </w:p>
    <w:p w14:paraId="475354BC" w14:textId="77777777" w:rsidR="001D05E8" w:rsidRPr="00A84774" w:rsidRDefault="001D05E8" w:rsidP="00DA2EE8">
      <w:pPr>
        <w:rPr>
          <w:rFonts w:ascii="Verdana" w:hAnsi="Verdana" w:cs="Times New Roman"/>
          <w:b/>
          <w:bCs/>
          <w:sz w:val="20"/>
          <w:szCs w:val="20"/>
        </w:rPr>
      </w:pPr>
    </w:p>
    <w:tbl>
      <w:tblPr>
        <w:tblStyle w:val="Tabela-Siatka"/>
        <w:tblW w:w="0" w:type="auto"/>
        <w:tblLayout w:type="fixed"/>
        <w:tblLook w:val="04A0" w:firstRow="1" w:lastRow="0" w:firstColumn="1" w:lastColumn="0" w:noHBand="0" w:noVBand="1"/>
      </w:tblPr>
      <w:tblGrid>
        <w:gridCol w:w="1668"/>
        <w:gridCol w:w="1559"/>
        <w:gridCol w:w="567"/>
        <w:gridCol w:w="5488"/>
      </w:tblGrid>
      <w:tr w:rsidR="00DA2EE8" w:rsidRPr="00A84774" w14:paraId="642929A6" w14:textId="77777777" w:rsidTr="00544B65">
        <w:tc>
          <w:tcPr>
            <w:tcW w:w="3794" w:type="dxa"/>
            <w:gridSpan w:val="3"/>
          </w:tcPr>
          <w:p w14:paraId="62E68890" w14:textId="77777777" w:rsidR="00DA2EE8" w:rsidRPr="00A84774" w:rsidRDefault="00DA2EE8" w:rsidP="00DA2EE8">
            <w:pPr>
              <w:spacing w:after="120" w:line="240" w:lineRule="auto"/>
              <w:rPr>
                <w:rFonts w:ascii="Verdana" w:hAnsi="Verdana"/>
                <w:sz w:val="20"/>
                <w:szCs w:val="20"/>
              </w:rPr>
            </w:pPr>
            <w:r w:rsidRPr="00A84774">
              <w:rPr>
                <w:rFonts w:ascii="Verdana" w:hAnsi="Verdana" w:cs="Times New Roman"/>
                <w:sz w:val="20"/>
                <w:szCs w:val="20"/>
              </w:rPr>
              <w:t xml:space="preserve">Nazwa kompetencji </w:t>
            </w:r>
          </w:p>
        </w:tc>
        <w:tc>
          <w:tcPr>
            <w:tcW w:w="5488" w:type="dxa"/>
          </w:tcPr>
          <w:p w14:paraId="4111D51A" w14:textId="77777777" w:rsidR="00DA2EE8" w:rsidRPr="00A84774" w:rsidRDefault="00DA2EE8" w:rsidP="00DA2EE8">
            <w:pPr>
              <w:spacing w:after="120" w:line="240" w:lineRule="auto"/>
              <w:rPr>
                <w:rFonts w:ascii="Verdana" w:hAnsi="Verdana"/>
                <w:b/>
                <w:sz w:val="20"/>
                <w:szCs w:val="20"/>
              </w:rPr>
            </w:pPr>
            <w:r w:rsidRPr="00A84774">
              <w:rPr>
                <w:rFonts w:ascii="Verdana" w:hAnsi="Verdana"/>
                <w:b/>
                <w:sz w:val="20"/>
                <w:szCs w:val="20"/>
              </w:rPr>
              <w:t>Wykorzystanie technologii I</w:t>
            </w:r>
            <w:r w:rsidR="00963DDB">
              <w:rPr>
                <w:rFonts w:ascii="Verdana" w:hAnsi="Verdana"/>
                <w:b/>
                <w:sz w:val="20"/>
                <w:szCs w:val="20"/>
              </w:rPr>
              <w:t>C</w:t>
            </w:r>
            <w:r w:rsidRPr="00A84774">
              <w:rPr>
                <w:rFonts w:ascii="Verdana" w:hAnsi="Verdana"/>
                <w:b/>
                <w:sz w:val="20"/>
                <w:szCs w:val="20"/>
              </w:rPr>
              <w:t xml:space="preserve">T w procesie komunikacji </w:t>
            </w:r>
          </w:p>
        </w:tc>
      </w:tr>
      <w:tr w:rsidR="00DA2EE8" w:rsidRPr="00A84774" w14:paraId="10A20E60" w14:textId="77777777" w:rsidTr="00544B65">
        <w:tc>
          <w:tcPr>
            <w:tcW w:w="3794" w:type="dxa"/>
            <w:gridSpan w:val="3"/>
          </w:tcPr>
          <w:p w14:paraId="1A2FB207"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Grupa kompetencji:</w:t>
            </w:r>
          </w:p>
        </w:tc>
        <w:tc>
          <w:tcPr>
            <w:tcW w:w="5488" w:type="dxa"/>
          </w:tcPr>
          <w:p w14:paraId="32CD7F86" w14:textId="52812AA2" w:rsidR="00DA2EE8" w:rsidRPr="00A84774" w:rsidRDefault="00963DDB" w:rsidP="00DA2EE8">
            <w:pPr>
              <w:spacing w:after="120" w:line="240" w:lineRule="auto"/>
              <w:rPr>
                <w:rFonts w:ascii="Verdana" w:hAnsi="Verdana"/>
                <w:bCs/>
                <w:sz w:val="20"/>
                <w:szCs w:val="20"/>
              </w:rPr>
            </w:pPr>
            <w:r>
              <w:rPr>
                <w:rFonts w:ascii="Verdana" w:hAnsi="Verdana"/>
                <w:bCs/>
                <w:sz w:val="20"/>
                <w:szCs w:val="20"/>
              </w:rPr>
              <w:t>Kom</w:t>
            </w:r>
            <w:r w:rsidRPr="00F27B8D">
              <w:rPr>
                <w:rFonts w:ascii="Verdana" w:hAnsi="Verdana"/>
                <w:bCs/>
                <w:sz w:val="20"/>
                <w:szCs w:val="20"/>
              </w:rPr>
              <w:t>unik</w:t>
            </w:r>
            <w:r w:rsidR="00F27B8D" w:rsidRPr="00F27B8D">
              <w:rPr>
                <w:rFonts w:ascii="Verdana" w:hAnsi="Verdana" w:cs="Times New Roman"/>
                <w:bCs/>
                <w:sz w:val="20"/>
                <w:szCs w:val="20"/>
              </w:rPr>
              <w:t>acja</w:t>
            </w:r>
            <w:r w:rsidRPr="00A84774">
              <w:rPr>
                <w:rFonts w:ascii="Verdana" w:hAnsi="Verdana"/>
                <w:bCs/>
                <w:sz w:val="20"/>
                <w:szCs w:val="20"/>
              </w:rPr>
              <w:t xml:space="preserve"> </w:t>
            </w:r>
            <w:r w:rsidR="00DA2EE8" w:rsidRPr="00A84774">
              <w:rPr>
                <w:rFonts w:ascii="Verdana" w:hAnsi="Verdana"/>
                <w:bCs/>
                <w:sz w:val="20"/>
                <w:szCs w:val="20"/>
              </w:rPr>
              <w:t>i wykorzystanie informacji</w:t>
            </w:r>
          </w:p>
        </w:tc>
      </w:tr>
      <w:tr w:rsidR="00DA2EE8" w:rsidRPr="00A84774" w14:paraId="692152AE" w14:textId="77777777" w:rsidTr="00544B65">
        <w:tc>
          <w:tcPr>
            <w:tcW w:w="1668" w:type="dxa"/>
            <w:vAlign w:val="center"/>
          </w:tcPr>
          <w:p w14:paraId="340E326C" w14:textId="77777777" w:rsidR="00DA2EE8" w:rsidRPr="00A84774" w:rsidRDefault="00DA2EE8" w:rsidP="00DA2EE8">
            <w:pPr>
              <w:spacing w:after="120" w:line="240" w:lineRule="auto"/>
              <w:jc w:val="center"/>
              <w:rPr>
                <w:rFonts w:ascii="Verdana" w:hAnsi="Verdana" w:cs="Times New Roman"/>
                <w:sz w:val="20"/>
                <w:szCs w:val="20"/>
                <w:highlight w:val="yellow"/>
              </w:rPr>
            </w:pPr>
            <w:r w:rsidRPr="00A84774">
              <w:rPr>
                <w:rFonts w:ascii="Verdana" w:hAnsi="Verdana" w:cs="Times New Roman"/>
                <w:sz w:val="20"/>
                <w:szCs w:val="20"/>
              </w:rPr>
              <w:t>Definicja kompetencji:</w:t>
            </w:r>
          </w:p>
        </w:tc>
        <w:tc>
          <w:tcPr>
            <w:tcW w:w="7614" w:type="dxa"/>
            <w:gridSpan w:val="3"/>
          </w:tcPr>
          <w:p w14:paraId="1FB11FE5" w14:textId="77777777" w:rsidR="00DA2EE8" w:rsidRPr="00A84774" w:rsidRDefault="00DA2EE8" w:rsidP="00D33777">
            <w:pPr>
              <w:pStyle w:val="Default"/>
              <w:spacing w:after="120"/>
              <w:jc w:val="both"/>
              <w:rPr>
                <w:rFonts w:ascii="Verdana" w:hAnsi="Verdana"/>
                <w:sz w:val="20"/>
                <w:szCs w:val="20"/>
                <w:highlight w:val="yellow"/>
              </w:rPr>
            </w:pPr>
            <w:r w:rsidRPr="00A84774">
              <w:rPr>
                <w:rFonts w:ascii="Verdana" w:hAnsi="Verdana"/>
                <w:sz w:val="20"/>
                <w:szCs w:val="20"/>
              </w:rPr>
              <w:t xml:space="preserve">Posługiwanie się </w:t>
            </w:r>
            <w:r w:rsidR="00D33777" w:rsidRPr="00A84774">
              <w:rPr>
                <w:rFonts w:ascii="Verdana" w:hAnsi="Verdana"/>
                <w:sz w:val="20"/>
                <w:szCs w:val="20"/>
              </w:rPr>
              <w:t xml:space="preserve">technologią </w:t>
            </w:r>
            <w:r w:rsidRPr="00A84774">
              <w:rPr>
                <w:rFonts w:ascii="Verdana" w:hAnsi="Verdana"/>
                <w:sz w:val="20"/>
                <w:szCs w:val="20"/>
              </w:rPr>
              <w:t>I</w:t>
            </w:r>
            <w:r w:rsidR="00963DDB">
              <w:rPr>
                <w:rFonts w:ascii="Verdana" w:hAnsi="Verdana"/>
                <w:sz w:val="20"/>
                <w:szCs w:val="20"/>
              </w:rPr>
              <w:t>C</w:t>
            </w:r>
            <w:r w:rsidRPr="00A84774">
              <w:rPr>
                <w:rFonts w:ascii="Verdana" w:hAnsi="Verdana"/>
                <w:sz w:val="20"/>
                <w:szCs w:val="20"/>
              </w:rPr>
              <w:t xml:space="preserve">T (sprzętem komputerowym, oprogramowaniem) pomocnym w efektywnej komunikacji wewnątrz i na zewnątrz organizacji. </w:t>
            </w:r>
          </w:p>
        </w:tc>
      </w:tr>
      <w:tr w:rsidR="00DA2EE8" w:rsidRPr="00A84774" w14:paraId="114BFF01" w14:textId="77777777" w:rsidTr="00544B65">
        <w:tc>
          <w:tcPr>
            <w:tcW w:w="1668" w:type="dxa"/>
            <w:vMerge w:val="restart"/>
            <w:vAlign w:val="center"/>
          </w:tcPr>
          <w:p w14:paraId="3E6DC9C8" w14:textId="77777777" w:rsidR="00DA2EE8" w:rsidRPr="00A84774" w:rsidRDefault="00DA2EE8" w:rsidP="00DA2EE8">
            <w:pPr>
              <w:spacing w:after="120" w:line="240" w:lineRule="auto"/>
              <w:jc w:val="center"/>
              <w:rPr>
                <w:rFonts w:ascii="Verdana" w:hAnsi="Verdana"/>
                <w:sz w:val="20"/>
                <w:szCs w:val="20"/>
                <w:highlight w:val="yellow"/>
              </w:rPr>
            </w:pPr>
            <w:r w:rsidRPr="00A84774">
              <w:rPr>
                <w:rFonts w:ascii="Verdana" w:hAnsi="Verdana" w:cs="Times New Roman"/>
                <w:sz w:val="20"/>
                <w:szCs w:val="20"/>
              </w:rPr>
              <w:t>Efekty uczenia się:</w:t>
            </w:r>
          </w:p>
        </w:tc>
        <w:tc>
          <w:tcPr>
            <w:tcW w:w="1559" w:type="dxa"/>
            <w:vAlign w:val="center"/>
          </w:tcPr>
          <w:p w14:paraId="14E2DF11" w14:textId="77777777" w:rsidR="00DA2EE8" w:rsidRPr="00A84774" w:rsidRDefault="00DA2EE8" w:rsidP="00DA2EE8">
            <w:pPr>
              <w:spacing w:after="120" w:line="240" w:lineRule="auto"/>
              <w:jc w:val="center"/>
              <w:rPr>
                <w:rFonts w:ascii="Verdana" w:hAnsi="Verdana" w:cs="Times New Roman"/>
                <w:sz w:val="20"/>
                <w:szCs w:val="20"/>
              </w:rPr>
            </w:pPr>
            <w:r w:rsidRPr="00A84774">
              <w:rPr>
                <w:rFonts w:ascii="Verdana" w:hAnsi="Verdana" w:cs="Times New Roman"/>
                <w:sz w:val="20"/>
                <w:szCs w:val="20"/>
              </w:rPr>
              <w:t>Wiedza</w:t>
            </w:r>
          </w:p>
        </w:tc>
        <w:tc>
          <w:tcPr>
            <w:tcW w:w="6055" w:type="dxa"/>
            <w:gridSpan w:val="2"/>
          </w:tcPr>
          <w:p w14:paraId="5E9447BF"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 xml:space="preserve">Ma </w:t>
            </w:r>
            <w:r w:rsidR="00D33777" w:rsidRPr="00A84774">
              <w:rPr>
                <w:rFonts w:ascii="Verdana" w:hAnsi="Verdana" w:cs="Times New Roman"/>
                <w:sz w:val="20"/>
                <w:szCs w:val="20"/>
              </w:rPr>
              <w:t xml:space="preserve">wiedzę </w:t>
            </w:r>
            <w:r w:rsidRPr="00A84774">
              <w:rPr>
                <w:rFonts w:ascii="Verdana" w:hAnsi="Verdana" w:cs="Times New Roman"/>
                <w:sz w:val="20"/>
                <w:szCs w:val="20"/>
              </w:rPr>
              <w:t>o zastosowaniu technologii I</w:t>
            </w:r>
            <w:r w:rsidR="00963DDB">
              <w:rPr>
                <w:rFonts w:ascii="Verdana" w:hAnsi="Verdana" w:cs="Times New Roman"/>
                <w:sz w:val="20"/>
                <w:szCs w:val="20"/>
              </w:rPr>
              <w:t>C</w:t>
            </w:r>
            <w:r w:rsidRPr="00A84774">
              <w:rPr>
                <w:rFonts w:ascii="Verdana" w:hAnsi="Verdana" w:cs="Times New Roman"/>
                <w:sz w:val="20"/>
                <w:szCs w:val="20"/>
              </w:rPr>
              <w:t>T w procesie komunikacji,</w:t>
            </w:r>
          </w:p>
          <w:p w14:paraId="7991498B"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 xml:space="preserve">Zna programy mogące służyć efektywnej komunikacji , </w:t>
            </w:r>
          </w:p>
          <w:p w14:paraId="55BF4D8F"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Zna zasady bezpieczeństwa komunikacji w sieci, w tym bezpieczeństwa przekazywanych informacji ,</w:t>
            </w:r>
          </w:p>
          <w:p w14:paraId="270F4EBA"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Zna zasady tworzenia komunikatów w wykorzystywanych technologiach (np. w komunikatorach).</w:t>
            </w:r>
          </w:p>
        </w:tc>
      </w:tr>
      <w:tr w:rsidR="00DA2EE8" w:rsidRPr="00A84774" w14:paraId="36EF377A" w14:textId="77777777" w:rsidTr="00544B65">
        <w:tc>
          <w:tcPr>
            <w:tcW w:w="1668" w:type="dxa"/>
            <w:vMerge/>
          </w:tcPr>
          <w:p w14:paraId="2B827D24" w14:textId="77777777" w:rsidR="00DA2EE8" w:rsidRPr="00A84774" w:rsidRDefault="00DA2EE8" w:rsidP="00DA2EE8">
            <w:pPr>
              <w:spacing w:after="120" w:line="240" w:lineRule="auto"/>
              <w:rPr>
                <w:rFonts w:ascii="Verdana" w:hAnsi="Verdana"/>
                <w:sz w:val="20"/>
                <w:szCs w:val="20"/>
                <w:highlight w:val="yellow"/>
              </w:rPr>
            </w:pPr>
          </w:p>
        </w:tc>
        <w:tc>
          <w:tcPr>
            <w:tcW w:w="1559" w:type="dxa"/>
            <w:vAlign w:val="center"/>
          </w:tcPr>
          <w:p w14:paraId="48079543" w14:textId="77777777" w:rsidR="00DA2EE8" w:rsidRPr="00A84774" w:rsidRDefault="00DA2EE8" w:rsidP="00DA2EE8">
            <w:pPr>
              <w:spacing w:after="120" w:line="240" w:lineRule="auto"/>
              <w:jc w:val="center"/>
              <w:rPr>
                <w:rFonts w:ascii="Verdana" w:hAnsi="Verdana" w:cs="Times New Roman"/>
                <w:sz w:val="20"/>
                <w:szCs w:val="20"/>
                <w:highlight w:val="yellow"/>
              </w:rPr>
            </w:pPr>
            <w:r w:rsidRPr="00A84774">
              <w:rPr>
                <w:rFonts w:ascii="Verdana" w:hAnsi="Verdana" w:cs="Times New Roman"/>
                <w:sz w:val="20"/>
                <w:szCs w:val="20"/>
              </w:rPr>
              <w:t>Umiejętności</w:t>
            </w:r>
          </w:p>
        </w:tc>
        <w:tc>
          <w:tcPr>
            <w:tcW w:w="6055" w:type="dxa"/>
            <w:gridSpan w:val="2"/>
          </w:tcPr>
          <w:p w14:paraId="65F5F43E"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Potrafi swobodnie poruszać się w sieci i korzystać z multimediów,</w:t>
            </w:r>
          </w:p>
          <w:p w14:paraId="27A7E49D"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Potrafi wykorz</w:t>
            </w:r>
            <w:r w:rsidR="00333CF6" w:rsidRPr="00A84774">
              <w:rPr>
                <w:rFonts w:ascii="Verdana" w:hAnsi="Verdana" w:cs="Times New Roman"/>
                <w:sz w:val="20"/>
                <w:szCs w:val="20"/>
              </w:rPr>
              <w:t>ystać aktywność społecznościową </w:t>
            </w:r>
            <w:r w:rsidRPr="00A84774">
              <w:rPr>
                <w:rFonts w:ascii="Verdana" w:hAnsi="Verdana" w:cs="Times New Roman"/>
                <w:sz w:val="20"/>
                <w:szCs w:val="20"/>
              </w:rPr>
              <w:t>w procesie komunikacji,</w:t>
            </w:r>
          </w:p>
          <w:p w14:paraId="6EFA18B3"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Umie budować treści przy użyciu form typowych dla nowych mediów,</w:t>
            </w:r>
          </w:p>
          <w:p w14:paraId="0B9277AD"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Potrafi komunikować się przy użyciu technologii informacyjnych,</w:t>
            </w:r>
          </w:p>
          <w:p w14:paraId="0D05EA03" w14:textId="77777777" w:rsidR="00DA2EE8" w:rsidRPr="00A84774" w:rsidRDefault="00DA2EE8" w:rsidP="00DA2EE8">
            <w:pPr>
              <w:spacing w:after="120" w:line="240" w:lineRule="auto"/>
              <w:rPr>
                <w:rFonts w:ascii="Verdana" w:hAnsi="Verdana" w:cs="Times New Roman"/>
                <w:sz w:val="20"/>
                <w:szCs w:val="20"/>
                <w:highlight w:val="yellow"/>
              </w:rPr>
            </w:pPr>
            <w:r w:rsidRPr="00A84774">
              <w:rPr>
                <w:rFonts w:ascii="Verdana" w:hAnsi="Verdana" w:cs="Times New Roman"/>
                <w:sz w:val="20"/>
                <w:szCs w:val="20"/>
              </w:rPr>
              <w:t>Potrafi zorganizować pracę w wirtualnym zespole.</w:t>
            </w:r>
          </w:p>
        </w:tc>
      </w:tr>
      <w:tr w:rsidR="00DA2EE8" w:rsidRPr="00A84774" w14:paraId="269A2D25" w14:textId="77777777" w:rsidTr="00544B65">
        <w:tc>
          <w:tcPr>
            <w:tcW w:w="1668" w:type="dxa"/>
            <w:vMerge/>
          </w:tcPr>
          <w:p w14:paraId="12301A9D" w14:textId="77777777" w:rsidR="00DA2EE8" w:rsidRPr="00A84774" w:rsidRDefault="00DA2EE8" w:rsidP="00DA2EE8">
            <w:pPr>
              <w:spacing w:after="120" w:line="240" w:lineRule="auto"/>
              <w:rPr>
                <w:rFonts w:ascii="Verdana" w:hAnsi="Verdana"/>
                <w:sz w:val="20"/>
                <w:szCs w:val="20"/>
                <w:highlight w:val="yellow"/>
              </w:rPr>
            </w:pPr>
          </w:p>
        </w:tc>
        <w:tc>
          <w:tcPr>
            <w:tcW w:w="1559" w:type="dxa"/>
            <w:vAlign w:val="center"/>
          </w:tcPr>
          <w:p w14:paraId="5A79C3F6" w14:textId="6E218E23" w:rsidR="00DA2EE8" w:rsidRPr="007D43C4" w:rsidRDefault="00082C8A" w:rsidP="00DA2EE8">
            <w:pPr>
              <w:spacing w:after="120" w:line="240" w:lineRule="auto"/>
              <w:jc w:val="center"/>
              <w:rPr>
                <w:rFonts w:ascii="Verdana" w:hAnsi="Verdana" w:cs="Times New Roman"/>
                <w:sz w:val="20"/>
                <w:szCs w:val="20"/>
              </w:rPr>
            </w:pPr>
            <w:r>
              <w:rPr>
                <w:rFonts w:ascii="Verdana" w:hAnsi="Verdana" w:cs="Times New Roman"/>
                <w:sz w:val="20"/>
                <w:szCs w:val="20"/>
              </w:rPr>
              <w:t>Kompetencje społeczne (postawy)</w:t>
            </w:r>
          </w:p>
        </w:tc>
        <w:tc>
          <w:tcPr>
            <w:tcW w:w="6055" w:type="dxa"/>
            <w:gridSpan w:val="2"/>
          </w:tcPr>
          <w:p w14:paraId="0C5FA6C9"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Profesjonalizm w kontaktach interpersonalnych.</w:t>
            </w:r>
          </w:p>
          <w:p w14:paraId="4C8E2E82" w14:textId="77777777" w:rsidR="00DA2EE8" w:rsidRPr="00A84774" w:rsidRDefault="00DA2EE8" w:rsidP="00DA2EE8">
            <w:pPr>
              <w:spacing w:after="120" w:line="240" w:lineRule="auto"/>
              <w:rPr>
                <w:rFonts w:ascii="Verdana" w:hAnsi="Verdana" w:cs="Times New Roman"/>
                <w:sz w:val="20"/>
                <w:szCs w:val="20"/>
              </w:rPr>
            </w:pPr>
            <w:r w:rsidRPr="00A84774">
              <w:rPr>
                <w:rFonts w:ascii="Verdana" w:hAnsi="Verdana" w:cs="Times New Roman"/>
                <w:sz w:val="20"/>
                <w:szCs w:val="20"/>
              </w:rPr>
              <w:t>Odpowiedzialność za przekazywane w sieci komunikaty.</w:t>
            </w:r>
          </w:p>
          <w:p w14:paraId="059B01A1" w14:textId="77777777" w:rsidR="00DA2EE8" w:rsidRPr="00A84774" w:rsidRDefault="00DA2EE8" w:rsidP="00DA2EE8">
            <w:pPr>
              <w:spacing w:after="120" w:line="240" w:lineRule="auto"/>
              <w:rPr>
                <w:rFonts w:ascii="Verdana" w:hAnsi="Verdana" w:cs="Times New Roman"/>
                <w:b/>
                <w:sz w:val="20"/>
                <w:szCs w:val="20"/>
              </w:rPr>
            </w:pPr>
            <w:r w:rsidRPr="00A84774">
              <w:rPr>
                <w:rFonts w:ascii="Verdana" w:hAnsi="Verdana" w:cs="Times New Roman"/>
                <w:sz w:val="20"/>
                <w:szCs w:val="20"/>
              </w:rPr>
              <w:t>Stosowanie etycznych zasad w komunikacji wykorzystującej technologie IT</w:t>
            </w:r>
          </w:p>
        </w:tc>
      </w:tr>
      <w:tr w:rsidR="00DA2EE8" w:rsidRPr="00A84774" w14:paraId="54D22E15" w14:textId="77777777" w:rsidTr="00544B65">
        <w:tc>
          <w:tcPr>
            <w:tcW w:w="1668" w:type="dxa"/>
            <w:vAlign w:val="center"/>
          </w:tcPr>
          <w:p w14:paraId="03C2AC00" w14:textId="1856CFD3" w:rsidR="00DA2EE8" w:rsidRPr="00A84774" w:rsidRDefault="00C932CF" w:rsidP="00DA2EE8">
            <w:pPr>
              <w:spacing w:after="120" w:line="240" w:lineRule="auto"/>
              <w:jc w:val="center"/>
              <w:rPr>
                <w:rFonts w:ascii="Verdana" w:hAnsi="Verdana" w:cs="Times New Roman"/>
                <w:sz w:val="20"/>
                <w:szCs w:val="20"/>
              </w:rPr>
            </w:pPr>
            <w:r>
              <w:rPr>
                <w:rFonts w:ascii="Verdana" w:hAnsi="Verdana" w:cs="Times New Roman"/>
                <w:sz w:val="20"/>
                <w:szCs w:val="20"/>
              </w:rPr>
              <w:t>Przykładowe narzędzia  weryfikacji kompetencji:</w:t>
            </w:r>
          </w:p>
        </w:tc>
        <w:tc>
          <w:tcPr>
            <w:tcW w:w="7614" w:type="dxa"/>
            <w:gridSpan w:val="3"/>
          </w:tcPr>
          <w:p w14:paraId="5E4D4162" w14:textId="77777777" w:rsidR="00DA2EE8" w:rsidRPr="00A84774" w:rsidRDefault="00DA2EE8" w:rsidP="00DA2EE8">
            <w:pPr>
              <w:spacing w:after="120" w:line="240" w:lineRule="auto"/>
              <w:jc w:val="both"/>
              <w:rPr>
                <w:rFonts w:ascii="Verdana" w:hAnsi="Verdana" w:cs="Times New Roman"/>
                <w:sz w:val="20"/>
                <w:szCs w:val="20"/>
                <w:highlight w:val="yellow"/>
              </w:rPr>
            </w:pPr>
            <w:r w:rsidRPr="00A84774">
              <w:rPr>
                <w:rFonts w:ascii="Verdana" w:hAnsi="Verdana" w:cs="Times New Roman"/>
                <w:sz w:val="20"/>
                <w:szCs w:val="20"/>
              </w:rPr>
              <w:t>Praktyczne sprawdzenie umiejętności i wiedzy na temat wykorzystania technologii I</w:t>
            </w:r>
            <w:r w:rsidR="00963DDB">
              <w:rPr>
                <w:rFonts w:ascii="Verdana" w:hAnsi="Verdana" w:cs="Times New Roman"/>
                <w:sz w:val="20"/>
                <w:szCs w:val="20"/>
              </w:rPr>
              <w:t>C</w:t>
            </w:r>
            <w:r w:rsidRPr="00A84774">
              <w:rPr>
                <w:rFonts w:ascii="Verdana" w:hAnsi="Verdana" w:cs="Times New Roman"/>
                <w:sz w:val="20"/>
                <w:szCs w:val="20"/>
              </w:rPr>
              <w:t>T w komunikacji: stworzenie komunikatu w dowolnym medium społecznościowym, zaprojektowanie pracy wirtualnego zespołu projektowego w oparciu o wybrana technologie IT.</w:t>
            </w:r>
          </w:p>
        </w:tc>
      </w:tr>
    </w:tbl>
    <w:p w14:paraId="1E3EC189" w14:textId="77777777" w:rsidR="00DA2EE8" w:rsidRPr="00A84774" w:rsidRDefault="00DA2EE8" w:rsidP="00DA2EE8">
      <w:pPr>
        <w:rPr>
          <w:rFonts w:ascii="Verdana" w:hAnsi="Verdana"/>
          <w:b/>
          <w:bCs/>
          <w:sz w:val="20"/>
          <w:szCs w:val="20"/>
        </w:rPr>
      </w:pPr>
    </w:p>
    <w:p w14:paraId="68935971" w14:textId="77777777" w:rsidR="00DA2EE8" w:rsidRPr="00A84774" w:rsidRDefault="00DA2EE8" w:rsidP="00732B24">
      <w:pPr>
        <w:rPr>
          <w:rFonts w:ascii="Verdana" w:hAnsi="Verdana" w:cs="Times New Roman"/>
          <w:b/>
        </w:rPr>
      </w:pPr>
    </w:p>
    <w:sectPr w:rsidR="00DA2EE8" w:rsidRPr="00A84774" w:rsidSect="008B54A3">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E2A9C" w14:textId="77777777" w:rsidR="00E003F7" w:rsidRDefault="00E003F7" w:rsidP="002B54A6">
      <w:pPr>
        <w:spacing w:after="0" w:line="240" w:lineRule="auto"/>
      </w:pPr>
      <w:r>
        <w:separator/>
      </w:r>
    </w:p>
  </w:endnote>
  <w:endnote w:type="continuationSeparator" w:id="0">
    <w:p w14:paraId="1A1CB0FB" w14:textId="77777777" w:rsidR="00E003F7" w:rsidRDefault="00E003F7" w:rsidP="002B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rmorantGaramond-Regular">
    <w:altName w:val="Cambria"/>
    <w:panose1 w:val="00000000000000000000"/>
    <w:charset w:val="EE"/>
    <w:family w:val="roman"/>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4C7B" w14:textId="77777777" w:rsidR="00CC1E27" w:rsidRDefault="00CC1E27" w:rsidP="00AD7B09">
    <w:pPr>
      <w:pStyle w:val="Stopka"/>
      <w:framePr w:wrap="around" w:vAnchor="text" w:hAnchor="margin" w:xAlign="right" w:y="1"/>
      <w:rPr>
        <w:rStyle w:val="Numerstrony"/>
        <w:lang w:val="pl-PL"/>
      </w:rPr>
    </w:pPr>
    <w:r>
      <w:rPr>
        <w:rStyle w:val="Numerstrony"/>
      </w:rPr>
      <w:fldChar w:fldCharType="begin"/>
    </w:r>
    <w:r>
      <w:rPr>
        <w:rStyle w:val="Numerstrony"/>
      </w:rPr>
      <w:instrText xml:space="preserve">PAGE  </w:instrText>
    </w:r>
    <w:r>
      <w:rPr>
        <w:rStyle w:val="Numerstrony"/>
      </w:rPr>
      <w:fldChar w:fldCharType="end"/>
    </w:r>
  </w:p>
  <w:p w14:paraId="6F29E126" w14:textId="77777777" w:rsidR="00CC1E27" w:rsidRDefault="00CC1E27" w:rsidP="0049202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4B14" w14:textId="4B29B3F7" w:rsidR="00CC1E27" w:rsidRDefault="00CC1E27" w:rsidP="0049202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21BF6">
      <w:rPr>
        <w:rStyle w:val="Numerstrony"/>
        <w:noProof/>
      </w:rPr>
      <w:t>17</w:t>
    </w:r>
    <w:r>
      <w:rPr>
        <w:rStyle w:val="Numerstrony"/>
      </w:rPr>
      <w:fldChar w:fldCharType="end"/>
    </w:r>
  </w:p>
  <w:p w14:paraId="4A9228F7" w14:textId="77777777" w:rsidR="00CC1E27" w:rsidRDefault="00CC1E27" w:rsidP="0049202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5E466" w14:textId="77777777" w:rsidR="00E003F7" w:rsidRDefault="00E003F7" w:rsidP="002B54A6">
      <w:pPr>
        <w:spacing w:after="0" w:line="240" w:lineRule="auto"/>
      </w:pPr>
      <w:r>
        <w:separator/>
      </w:r>
    </w:p>
  </w:footnote>
  <w:footnote w:type="continuationSeparator" w:id="0">
    <w:p w14:paraId="6B32DF3C" w14:textId="77777777" w:rsidR="00E003F7" w:rsidRDefault="00E003F7" w:rsidP="002B54A6">
      <w:pPr>
        <w:spacing w:after="0" w:line="240" w:lineRule="auto"/>
      </w:pPr>
      <w:r>
        <w:continuationSeparator/>
      </w:r>
    </w:p>
  </w:footnote>
  <w:footnote w:id="1">
    <w:p w14:paraId="0F8AE7F4" w14:textId="77777777" w:rsidR="00CC1E27" w:rsidRPr="00A40A72" w:rsidRDefault="00CC1E27" w:rsidP="00A40A72">
      <w:pPr>
        <w:pStyle w:val="Tekstprzypisudolnego"/>
        <w:rPr>
          <w:bCs/>
          <w:lang w:val="pl-PL"/>
        </w:rPr>
      </w:pPr>
      <w:r>
        <w:rPr>
          <w:rStyle w:val="Odwoanieprzypisudolnego"/>
        </w:rPr>
        <w:footnoteRef/>
      </w:r>
      <w:r w:rsidRPr="00A40A72">
        <w:rPr>
          <w:lang w:val="pl-PL"/>
        </w:rPr>
        <w:t xml:space="preserve"> Jurek P. (2012), </w:t>
      </w:r>
      <w:r w:rsidRPr="00A40A72">
        <w:rPr>
          <w:i/>
          <w:lang w:val="pl-PL"/>
        </w:rPr>
        <w:t>Metody pomiaru kompetencji zawodowych</w:t>
      </w:r>
      <w:r w:rsidRPr="00A40A72">
        <w:rPr>
          <w:lang w:val="pl-PL"/>
        </w:rPr>
        <w:t>, „</w:t>
      </w:r>
      <w:r w:rsidRPr="00A40A72">
        <w:rPr>
          <w:bCs/>
          <w:lang w:val="pl-PL"/>
        </w:rPr>
        <w:t xml:space="preserve">Zeszyt informacyjno-metodyczny doradcy zawodowego”, Nr 54, Warszawa: Ministerstwo Pracy i Polityki Społecznej, Departament Rynku Pracy, s. 11. </w:t>
      </w:r>
    </w:p>
  </w:footnote>
  <w:footnote w:id="2">
    <w:p w14:paraId="5EF135A2" w14:textId="77777777" w:rsidR="00CC1E27" w:rsidRPr="00A40A72" w:rsidRDefault="00CC1E27" w:rsidP="00A40A72">
      <w:pPr>
        <w:pStyle w:val="Tekstprzypisudolnego"/>
        <w:rPr>
          <w:lang w:val="pl-PL"/>
        </w:rPr>
      </w:pPr>
      <w:r>
        <w:rPr>
          <w:rStyle w:val="Odwoanieprzypisudolnego"/>
        </w:rPr>
        <w:footnoteRef/>
      </w:r>
      <w:r w:rsidRPr="00A40A72">
        <w:rPr>
          <w:lang w:val="pl-PL"/>
        </w:rPr>
        <w:t xml:space="preserve"> Tamże, s. 12. </w:t>
      </w:r>
    </w:p>
  </w:footnote>
  <w:footnote w:id="3">
    <w:p w14:paraId="66A37851" w14:textId="77777777" w:rsidR="00CC1E27" w:rsidRPr="00A40A72" w:rsidRDefault="00CC1E27" w:rsidP="00A40A72">
      <w:pPr>
        <w:pStyle w:val="Tekstprzypisudolnego"/>
        <w:rPr>
          <w:lang w:val="pl-PL"/>
        </w:rPr>
      </w:pPr>
      <w:r>
        <w:rPr>
          <w:rStyle w:val="Odwoanieprzypisudolnego"/>
        </w:rPr>
        <w:footnoteRef/>
      </w:r>
      <w:r w:rsidRPr="00A40A72">
        <w:rPr>
          <w:lang w:val="pl-PL"/>
        </w:rPr>
        <w:t xml:space="preserve"> Tamże. </w:t>
      </w:r>
    </w:p>
  </w:footnote>
  <w:footnote w:id="4">
    <w:p w14:paraId="284BADEB" w14:textId="77777777" w:rsidR="00CC1E27" w:rsidRPr="00A40A72" w:rsidRDefault="00CC1E27" w:rsidP="00A40A72">
      <w:pPr>
        <w:pStyle w:val="Tekstprzypisudolnego"/>
        <w:rPr>
          <w:lang w:val="pl-PL"/>
        </w:rPr>
      </w:pPr>
      <w:r w:rsidRPr="00815AA7">
        <w:rPr>
          <w:rStyle w:val="Odwoanieprzypisudolnego"/>
        </w:rPr>
        <w:footnoteRef/>
      </w:r>
      <w:r w:rsidRPr="00A40A72">
        <w:rPr>
          <w:lang w:val="pl-PL"/>
        </w:rPr>
        <w:t xml:space="preserve"> Kupczyk T., Stor M. (2017), </w:t>
      </w:r>
      <w:r w:rsidRPr="00A40A72">
        <w:rPr>
          <w:i/>
          <w:lang w:val="pl-PL"/>
        </w:rPr>
        <w:t>Zarządzanie kompetencjami. Teoria, badania i praktyka biznesowa</w:t>
      </w:r>
      <w:r w:rsidRPr="00A40A72">
        <w:rPr>
          <w:lang w:val="pl-PL"/>
        </w:rPr>
        <w:t xml:space="preserve">, Wyższa Szkoła Handlowa we Włocławiu, Wrocław. </w:t>
      </w:r>
    </w:p>
  </w:footnote>
  <w:footnote w:id="5">
    <w:p w14:paraId="7A5BD8D3" w14:textId="77777777" w:rsidR="00CC1E27" w:rsidRPr="00A40A72" w:rsidRDefault="00CC1E27" w:rsidP="00A40A72">
      <w:pPr>
        <w:rPr>
          <w:sz w:val="20"/>
          <w:szCs w:val="20"/>
          <w:lang w:val="en-GB" w:eastAsia="pl-PL"/>
        </w:rPr>
      </w:pPr>
      <w:r w:rsidRPr="00815AA7">
        <w:rPr>
          <w:rStyle w:val="Odwoanieprzypisudolnego"/>
          <w:sz w:val="20"/>
          <w:szCs w:val="20"/>
        </w:rPr>
        <w:footnoteRef/>
      </w:r>
      <w:r w:rsidRPr="00A40A72">
        <w:rPr>
          <w:sz w:val="20"/>
          <w:szCs w:val="20"/>
          <w:lang w:val="en-GB"/>
        </w:rPr>
        <w:t xml:space="preserve"> </w:t>
      </w:r>
      <w:r w:rsidRPr="00A40A72">
        <w:rPr>
          <w:sz w:val="20"/>
          <w:szCs w:val="20"/>
          <w:lang w:val="en-GB" w:eastAsia="pl-PL"/>
        </w:rPr>
        <w:t xml:space="preserve">Winterton J. (2009), </w:t>
      </w:r>
      <w:r w:rsidRPr="00A40A72">
        <w:rPr>
          <w:i/>
          <w:sz w:val="20"/>
          <w:szCs w:val="20"/>
          <w:lang w:val="en-GB" w:eastAsia="pl-PL"/>
        </w:rPr>
        <w:t>Competence across Europe: highest common factor or lowest common denominator?</w:t>
      </w:r>
      <w:r w:rsidRPr="00A40A72">
        <w:rPr>
          <w:sz w:val="20"/>
          <w:szCs w:val="20"/>
          <w:lang w:val="en-GB" w:eastAsia="pl-PL"/>
        </w:rPr>
        <w:t>, Journal of European Industrial Training, 33, Issue 8/9, s. 681–70.</w:t>
      </w:r>
    </w:p>
  </w:footnote>
  <w:footnote w:id="6">
    <w:p w14:paraId="309A094B" w14:textId="77777777" w:rsidR="00CC1E27" w:rsidRPr="00A40A72" w:rsidRDefault="00CC1E27" w:rsidP="00A40A72">
      <w:pPr>
        <w:pStyle w:val="Tekstprzypisudolnego"/>
        <w:rPr>
          <w:lang w:val="pl-PL"/>
        </w:rPr>
      </w:pPr>
      <w:r w:rsidRPr="00815AA7">
        <w:rPr>
          <w:rStyle w:val="Odwoanieprzypisudolnego"/>
        </w:rPr>
        <w:footnoteRef/>
      </w:r>
      <w:r w:rsidRPr="00A40A72">
        <w:rPr>
          <w:lang w:val="pl-PL"/>
        </w:rPr>
        <w:t xml:space="preserve"> Kupczyk T., Stor M. (2017), </w:t>
      </w:r>
      <w:r w:rsidRPr="00A40A72">
        <w:rPr>
          <w:i/>
          <w:lang w:val="pl-PL"/>
        </w:rPr>
        <w:t>op.cit.</w:t>
      </w:r>
      <w:r w:rsidRPr="00A40A72">
        <w:rPr>
          <w:lang w:val="pl-PL"/>
        </w:rPr>
        <w:t xml:space="preserve"> </w:t>
      </w:r>
    </w:p>
  </w:footnote>
  <w:footnote w:id="7">
    <w:p w14:paraId="206358CA" w14:textId="77777777" w:rsidR="00CC1E27" w:rsidRPr="00A40A72" w:rsidRDefault="00CC1E27" w:rsidP="00A40A72">
      <w:pPr>
        <w:pStyle w:val="Tekstprzypisudolnego"/>
        <w:rPr>
          <w:lang w:val="pl-PL"/>
        </w:rPr>
      </w:pPr>
      <w:r>
        <w:rPr>
          <w:rStyle w:val="Odwoanieprzypisudolnego"/>
        </w:rPr>
        <w:footnoteRef/>
      </w:r>
      <w:r w:rsidRPr="00A40A72">
        <w:rPr>
          <w:lang w:val="pl-PL"/>
        </w:rPr>
        <w:t xml:space="preserve"> Zob. m.in. Bednarska-Wnuk I. (2012), </w:t>
      </w:r>
      <w:r w:rsidRPr="00A40A72">
        <w:rPr>
          <w:i/>
          <w:lang w:val="pl-PL"/>
        </w:rPr>
        <w:t>Transformacja ról i umiejętności menedżera</w:t>
      </w:r>
      <w:r w:rsidRPr="00A40A72">
        <w:rPr>
          <w:lang w:val="pl-PL"/>
        </w:rPr>
        <w:t xml:space="preserve">, w: K. Januszkiewicz i zespół, </w:t>
      </w:r>
      <w:r w:rsidRPr="00A40A72">
        <w:rPr>
          <w:i/>
          <w:lang w:val="pl-PL"/>
        </w:rPr>
        <w:t>Zachowania ludzi w organizacji: uwarunkowania w kierunki ewolucji</w:t>
      </w:r>
      <w:r w:rsidRPr="00A40A72">
        <w:rPr>
          <w:lang w:val="pl-PL"/>
        </w:rPr>
        <w:t xml:space="preserve">, Łódź: Wydawnictwo Uniwersytetu Łódzkiego, s. 116-140. </w:t>
      </w:r>
    </w:p>
  </w:footnote>
  <w:footnote w:id="8">
    <w:p w14:paraId="1E520F5B" w14:textId="77777777" w:rsidR="00CC1E27" w:rsidRPr="00A40A72" w:rsidRDefault="00CC1E27" w:rsidP="00A40A72">
      <w:pPr>
        <w:rPr>
          <w:sz w:val="20"/>
          <w:szCs w:val="20"/>
          <w:lang w:val="en-GB" w:eastAsia="pl-PL"/>
        </w:rPr>
      </w:pPr>
      <w:r w:rsidRPr="00815AA7">
        <w:rPr>
          <w:rStyle w:val="Odwoanieprzypisudolnego"/>
          <w:sz w:val="20"/>
          <w:szCs w:val="20"/>
        </w:rPr>
        <w:footnoteRef/>
      </w:r>
      <w:r w:rsidRPr="00A40A72">
        <w:rPr>
          <w:sz w:val="20"/>
          <w:szCs w:val="20"/>
          <w:lang w:val="en-GB"/>
        </w:rPr>
        <w:t xml:space="preserve"> </w:t>
      </w:r>
      <w:r w:rsidRPr="00A40A72">
        <w:rPr>
          <w:sz w:val="20"/>
          <w:szCs w:val="20"/>
          <w:lang w:val="en-GB" w:eastAsia="pl-PL"/>
        </w:rPr>
        <w:t xml:space="preserve">Boyatzis, R. E., (1982), </w:t>
      </w:r>
      <w:r w:rsidRPr="00A40A72">
        <w:rPr>
          <w:i/>
          <w:sz w:val="20"/>
          <w:szCs w:val="20"/>
          <w:lang w:val="en-GB" w:eastAsia="pl-PL"/>
        </w:rPr>
        <w:t>The competent manager. The model for effective performance</w:t>
      </w:r>
      <w:r w:rsidRPr="00A40A72">
        <w:rPr>
          <w:sz w:val="20"/>
          <w:szCs w:val="20"/>
          <w:lang w:val="en-GB" w:eastAsia="pl-PL"/>
        </w:rPr>
        <w:t>, John Wiley &amp; Sons, Inc., New York.</w:t>
      </w:r>
    </w:p>
  </w:footnote>
  <w:footnote w:id="9">
    <w:p w14:paraId="4D23E4F5" w14:textId="77777777" w:rsidR="00CC1E27" w:rsidRPr="00A40A72" w:rsidRDefault="00CC1E27" w:rsidP="00A40A72">
      <w:pPr>
        <w:rPr>
          <w:sz w:val="20"/>
          <w:szCs w:val="20"/>
          <w:lang w:val="en-GB" w:eastAsia="pl-PL"/>
        </w:rPr>
      </w:pPr>
      <w:r w:rsidRPr="00815AA7">
        <w:rPr>
          <w:rStyle w:val="Odwoanieprzypisudolnego"/>
          <w:sz w:val="20"/>
          <w:szCs w:val="20"/>
        </w:rPr>
        <w:footnoteRef/>
      </w:r>
      <w:r w:rsidRPr="00A40A72">
        <w:rPr>
          <w:sz w:val="20"/>
          <w:szCs w:val="20"/>
          <w:lang w:val="en-GB"/>
        </w:rPr>
        <w:t xml:space="preserve"> Spencer </w:t>
      </w:r>
      <w:r w:rsidRPr="00A40A72">
        <w:rPr>
          <w:sz w:val="20"/>
          <w:szCs w:val="20"/>
          <w:lang w:val="en-GB" w:eastAsia="pl-PL"/>
        </w:rPr>
        <w:t xml:space="preserve">L. M., Spencer S. M. (1993). </w:t>
      </w:r>
      <w:r w:rsidRPr="00A40A72">
        <w:rPr>
          <w:i/>
          <w:sz w:val="20"/>
          <w:szCs w:val="20"/>
          <w:lang w:val="en-GB" w:eastAsia="pl-PL"/>
        </w:rPr>
        <w:t>Competencies at work: Models for superior performance</w:t>
      </w:r>
      <w:r w:rsidRPr="00A40A72">
        <w:rPr>
          <w:sz w:val="20"/>
          <w:szCs w:val="20"/>
          <w:lang w:val="en-GB" w:eastAsia="pl-PL"/>
        </w:rPr>
        <w:t>, John Wiley &amp; Sons, New York.</w:t>
      </w:r>
    </w:p>
  </w:footnote>
  <w:footnote w:id="10">
    <w:p w14:paraId="75136F1B" w14:textId="77777777" w:rsidR="00CC1E27" w:rsidRPr="00A40A72" w:rsidRDefault="00CC1E27" w:rsidP="00A40A72">
      <w:pPr>
        <w:pStyle w:val="Tekstprzypisudolnego"/>
        <w:rPr>
          <w:lang w:val="pl-PL"/>
        </w:rPr>
      </w:pPr>
      <w:r>
        <w:rPr>
          <w:rStyle w:val="Odwoanieprzypisudolnego"/>
        </w:rPr>
        <w:footnoteRef/>
      </w:r>
      <w:r w:rsidRPr="00A40A72">
        <w:rPr>
          <w:lang w:val="pl-PL"/>
        </w:rPr>
        <w:t xml:space="preserve"> </w:t>
      </w:r>
      <w:r w:rsidRPr="00A40A72">
        <w:rPr>
          <w:rStyle w:val="Uwydatnienie"/>
          <w:rFonts w:eastAsia="Times New Roman"/>
          <w:lang w:val="pl-PL"/>
        </w:rPr>
        <w:t>Smółka</w:t>
      </w:r>
      <w:r w:rsidRPr="00A40A72">
        <w:rPr>
          <w:rStyle w:val="st"/>
          <w:rFonts w:eastAsia="Times New Roman"/>
          <w:lang w:val="pl-PL"/>
        </w:rPr>
        <w:t xml:space="preserve"> P. (</w:t>
      </w:r>
      <w:r w:rsidRPr="00A40A72">
        <w:rPr>
          <w:rStyle w:val="Uwydatnienie"/>
          <w:rFonts w:eastAsia="Times New Roman"/>
          <w:lang w:val="pl-PL"/>
        </w:rPr>
        <w:t>2008),</w:t>
      </w:r>
      <w:r w:rsidRPr="00A40A72">
        <w:rPr>
          <w:rStyle w:val="st"/>
          <w:rFonts w:eastAsia="Times New Roman"/>
          <w:lang w:val="pl-PL"/>
        </w:rPr>
        <w:t xml:space="preserve"> </w:t>
      </w:r>
      <w:r w:rsidRPr="00A40A72">
        <w:rPr>
          <w:rStyle w:val="st"/>
          <w:rFonts w:eastAsia="Times New Roman"/>
          <w:i/>
          <w:lang w:val="pl-PL"/>
        </w:rPr>
        <w:t>Kompetencje społeczne. Metody pomiaru i doskonalenia umiejętności interpersonalnych</w:t>
      </w:r>
      <w:r w:rsidRPr="00A40A72">
        <w:rPr>
          <w:rStyle w:val="st"/>
          <w:rFonts w:eastAsia="Times New Roman"/>
          <w:lang w:val="pl-PL"/>
        </w:rPr>
        <w:t>. Wolters Kluwer Polska, Kraków.</w:t>
      </w:r>
      <w:r w:rsidRPr="00A40A72">
        <w:rPr>
          <w:lang w:val="pl-PL"/>
        </w:rPr>
        <w:t xml:space="preserve"> </w:t>
      </w:r>
    </w:p>
  </w:footnote>
  <w:footnote w:id="11">
    <w:p w14:paraId="059A526D" w14:textId="77777777" w:rsidR="00CC1E27" w:rsidRPr="00A40A72" w:rsidRDefault="00CC1E27" w:rsidP="00A40A72">
      <w:pPr>
        <w:pStyle w:val="Tekstprzypisudolnego"/>
        <w:rPr>
          <w:lang w:val="pl-PL"/>
        </w:rPr>
      </w:pPr>
      <w:r>
        <w:rPr>
          <w:rStyle w:val="Odwoanieprzypisudolnego"/>
        </w:rPr>
        <w:footnoteRef/>
      </w:r>
      <w:r w:rsidRPr="00A40A72">
        <w:rPr>
          <w:lang w:val="pl-PL"/>
        </w:rPr>
        <w:t xml:space="preserve"> Quinn R., Fearman S., Thompson M., McGrath M., </w:t>
      </w:r>
      <w:r w:rsidRPr="00A40A72">
        <w:rPr>
          <w:i/>
          <w:iCs/>
          <w:lang w:val="pl-PL"/>
        </w:rPr>
        <w:t xml:space="preserve">Profesjonalne zarządzanie: kluczowe kompetencje kierownicze, </w:t>
      </w:r>
      <w:r w:rsidRPr="00A40A72">
        <w:rPr>
          <w:iCs/>
          <w:lang w:val="pl-PL"/>
        </w:rPr>
        <w:t xml:space="preserve">Warszawa: Polskie Wydawnictwo Ekonomiczne. </w:t>
      </w:r>
    </w:p>
  </w:footnote>
  <w:footnote w:id="12">
    <w:p w14:paraId="0C58DD91" w14:textId="77777777" w:rsidR="00CC1E27" w:rsidRPr="00A40A72" w:rsidRDefault="00CC1E27" w:rsidP="00A40A72">
      <w:pPr>
        <w:pStyle w:val="Tekstprzypisudolnego"/>
        <w:rPr>
          <w:lang w:val="pl-PL"/>
        </w:rPr>
      </w:pPr>
      <w:r>
        <w:rPr>
          <w:rStyle w:val="Odwoanieprzypisudolnego"/>
        </w:rPr>
        <w:footnoteRef/>
      </w:r>
      <w:r w:rsidRPr="00A40A72">
        <w:rPr>
          <w:lang w:val="pl-PL"/>
        </w:rPr>
        <w:t xml:space="preserve"> Tamże. </w:t>
      </w:r>
    </w:p>
  </w:footnote>
  <w:footnote w:id="13">
    <w:p w14:paraId="4838BF78" w14:textId="77777777" w:rsidR="00CC1E27" w:rsidRPr="00A40A72" w:rsidRDefault="00CC1E27" w:rsidP="00A40A72">
      <w:pPr>
        <w:pStyle w:val="Tekstprzypisudolnego"/>
        <w:rPr>
          <w:lang w:val="pl-PL"/>
        </w:rPr>
      </w:pPr>
      <w:r>
        <w:rPr>
          <w:rStyle w:val="Odwoanieprzypisudolnego"/>
        </w:rPr>
        <w:footnoteRef/>
      </w:r>
      <w:r w:rsidRPr="00A40A72">
        <w:rPr>
          <w:lang w:val="pl-PL"/>
        </w:rPr>
        <w:t xml:space="preserve"> Tamże, s. 28. </w:t>
      </w:r>
    </w:p>
  </w:footnote>
  <w:footnote w:id="14">
    <w:p w14:paraId="4416367C" w14:textId="77777777" w:rsidR="00CC1E27" w:rsidRPr="00A40A72" w:rsidRDefault="00CC1E27" w:rsidP="00A40A72">
      <w:pPr>
        <w:pStyle w:val="Tekstprzypisudolnego"/>
        <w:rPr>
          <w:lang w:val="pl-PL"/>
        </w:rPr>
      </w:pPr>
      <w:r>
        <w:rPr>
          <w:rStyle w:val="Odwoanieprzypisudolnego"/>
        </w:rPr>
        <w:footnoteRef/>
      </w:r>
      <w:r w:rsidRPr="00A40A72">
        <w:rPr>
          <w:lang w:val="pl-PL"/>
        </w:rPr>
        <w:t xml:space="preserve"> Sytuacyjnego podejście do przywództwa w literaturze przedmiotu kojarzone jest z koncepcją R. Tannenbauma i W. Schmidta, teorią NLW, teorią ścieżki do celu oraz modelem Vrooma-Yettona-Jago [Zob. m.in. Griffin R. (1997), </w:t>
      </w:r>
      <w:r w:rsidRPr="00A40A72">
        <w:rPr>
          <w:i/>
          <w:lang w:val="pl-PL"/>
        </w:rPr>
        <w:t>Podstawy zarządzania organizacjami</w:t>
      </w:r>
      <w:r w:rsidRPr="00A40A72">
        <w:rPr>
          <w:lang w:val="pl-PL"/>
        </w:rPr>
        <w:t xml:space="preserve">, Warszawa: Wydawnictwo Naukowe PWN, s. 502-514. </w:t>
      </w:r>
    </w:p>
  </w:footnote>
  <w:footnote w:id="15">
    <w:p w14:paraId="23350F5C" w14:textId="77777777" w:rsidR="00CC1E27" w:rsidRPr="00A40A72" w:rsidRDefault="00CC1E27" w:rsidP="00A40A72">
      <w:pPr>
        <w:pStyle w:val="Tekstprzypisudolnego"/>
        <w:rPr>
          <w:lang w:val="pl-PL"/>
        </w:rPr>
      </w:pPr>
      <w:r w:rsidRPr="00D17555">
        <w:rPr>
          <w:rStyle w:val="Odwoanieprzypisudolnego"/>
        </w:rPr>
        <w:footnoteRef/>
      </w:r>
      <w:r w:rsidRPr="00A40A72">
        <w:rPr>
          <w:lang w:val="pl-PL"/>
        </w:rPr>
        <w:t xml:space="preserve"> Haromszeki Ł. </w:t>
      </w:r>
      <w:r w:rsidRPr="00A40A72">
        <w:rPr>
          <w:rFonts w:eastAsia="Times New Roman"/>
          <w:lang w:val="pl-PL"/>
        </w:rPr>
        <w:t xml:space="preserve">(2014),  </w:t>
      </w:r>
      <w:r w:rsidRPr="00A40A72">
        <w:rPr>
          <w:rFonts w:eastAsia="Times New Roman"/>
          <w:i/>
          <w:lang w:val="pl-PL"/>
        </w:rPr>
        <w:t>Expectations towards Global Organisational Leaders</w:t>
      </w:r>
      <w:r w:rsidRPr="00A40A72">
        <w:rPr>
          <w:rFonts w:eastAsia="Times New Roman"/>
          <w:lang w:val="pl-PL"/>
        </w:rPr>
        <w:t>, w: Zeszyty Naukowe Uniwersytetu Ekonomicznego w Krakowie, Uniwersytet Ekonomiczny w Krakowie, nr 9 (933), s. 109-122</w:t>
      </w:r>
      <w:r w:rsidRPr="00A40A72">
        <w:rPr>
          <w:lang w:val="pl-PL"/>
        </w:rPr>
        <w:t>.</w:t>
      </w:r>
    </w:p>
  </w:footnote>
  <w:footnote w:id="16">
    <w:p w14:paraId="459B0DDE" w14:textId="77777777" w:rsidR="00CC1E27" w:rsidRPr="00A40A72" w:rsidRDefault="00CC1E27" w:rsidP="00A40A72">
      <w:pPr>
        <w:pStyle w:val="Tekstprzypisudolnego"/>
        <w:rPr>
          <w:lang w:val="pl-PL"/>
        </w:rPr>
      </w:pPr>
      <w:r w:rsidRPr="00D17555">
        <w:rPr>
          <w:rStyle w:val="Odwoanieprzypisudolnego"/>
        </w:rPr>
        <w:footnoteRef/>
      </w:r>
      <w:r w:rsidRPr="00A40A72">
        <w:rPr>
          <w:lang w:val="pl-PL"/>
        </w:rPr>
        <w:t xml:space="preserve"> Tamże.</w:t>
      </w:r>
    </w:p>
  </w:footnote>
  <w:footnote w:id="17">
    <w:p w14:paraId="686FE87E" w14:textId="77777777" w:rsidR="00CC1E27" w:rsidRPr="00A40A72" w:rsidRDefault="00CC1E27" w:rsidP="00A40A72">
      <w:pPr>
        <w:pStyle w:val="Tekstprzypisudolnego"/>
        <w:rPr>
          <w:lang w:val="pl-PL"/>
        </w:rPr>
      </w:pPr>
      <w:r w:rsidRPr="00D17555">
        <w:rPr>
          <w:rStyle w:val="Odwoanieprzypisudolnego"/>
        </w:rPr>
        <w:footnoteRef/>
      </w:r>
      <w:r w:rsidRPr="00A40A72">
        <w:rPr>
          <w:lang w:val="pl-PL"/>
        </w:rPr>
        <w:t xml:space="preserve"> Tamże. </w:t>
      </w:r>
    </w:p>
  </w:footnote>
  <w:footnote w:id="18">
    <w:p w14:paraId="28372ABA" w14:textId="77777777" w:rsidR="00CC1E27" w:rsidRPr="00A40A72" w:rsidRDefault="00CC1E27" w:rsidP="00A40A72">
      <w:pPr>
        <w:pStyle w:val="Tekstprzypisudolnego"/>
        <w:jc w:val="both"/>
        <w:rPr>
          <w:lang w:val="pl-PL"/>
        </w:rPr>
      </w:pPr>
      <w:r w:rsidRPr="00D1768B">
        <w:rPr>
          <w:rStyle w:val="Odwoanieprzypisudolnego"/>
        </w:rPr>
        <w:footnoteRef/>
      </w:r>
      <w:r w:rsidRPr="00A40A72">
        <w:rPr>
          <w:lang w:val="pl-PL"/>
        </w:rPr>
        <w:t xml:space="preserve"> </w:t>
      </w:r>
      <w:r w:rsidRPr="00A40A72">
        <w:rPr>
          <w:rFonts w:eastAsia="Times New Roman"/>
          <w:color w:val="262625"/>
          <w:lang w:val="pl-PL" w:eastAsia="pl-PL"/>
        </w:rPr>
        <w:t>Badanie było prowadzone na próbie reprezentatywnej 600 pracowników kadry zarządzającej i 1200 pracowników szeregowych zatrudnionych w małych i średnich przedsiębiorstwach, wzbogacone o 30 wywiadów pogłębionych z przedstawicielami kadry kierowniczej. Badanie na zlecenie Polskiej Agencji Rozwoju Przedsiębiorczości wykonało konsorcjum PSDB Sp. z o.o. i Quality Watch Sp. z o.o.</w:t>
      </w:r>
    </w:p>
  </w:footnote>
  <w:footnote w:id="19">
    <w:p w14:paraId="676EEC32" w14:textId="77777777" w:rsidR="00CC1E27" w:rsidRPr="00A40A72" w:rsidRDefault="00CC1E27" w:rsidP="00A40A72">
      <w:pPr>
        <w:pStyle w:val="Tekstprzypisudolnego"/>
        <w:rPr>
          <w:lang w:val="pl-PL"/>
        </w:rPr>
      </w:pPr>
      <w:r>
        <w:rPr>
          <w:rStyle w:val="Odwoanieprzypisudolnego"/>
        </w:rPr>
        <w:footnoteRef/>
      </w:r>
      <w:r w:rsidRPr="00A40A72">
        <w:rPr>
          <w:lang w:val="pl-PL"/>
        </w:rPr>
        <w:t xml:space="preserve"> Zob. m.in.: Wysocki R. (2013), </w:t>
      </w:r>
      <w:r w:rsidRPr="00A40A72">
        <w:rPr>
          <w:i/>
          <w:iCs/>
          <w:lang w:val="pl-PL"/>
        </w:rPr>
        <w:t xml:space="preserve">Efektywne zarządzanie projektami: tradycyjne, zwinne, ekstremalne, </w:t>
      </w:r>
      <w:r w:rsidRPr="00A40A72">
        <w:rPr>
          <w:lang w:val="pl-PL"/>
        </w:rPr>
        <w:t xml:space="preserve">Gliwice: Helion; Trocki M. (red. nauk.) (2012), </w:t>
      </w:r>
      <w:r w:rsidRPr="00A40A72">
        <w:rPr>
          <w:i/>
          <w:lang w:val="pl-PL"/>
        </w:rPr>
        <w:t>Nowoczesne zarządzanie projektami</w:t>
      </w:r>
      <w:r w:rsidRPr="00A40A72">
        <w:rPr>
          <w:lang w:val="pl-PL"/>
        </w:rPr>
        <w:t xml:space="preserve">, Warszawa: Polskie Wydawnictwo Ekonomiczne; Wachowiak P, Gregorczyk S., Grucza B., Ogonek K. (2004), </w:t>
      </w:r>
      <w:r w:rsidRPr="00A40A72">
        <w:rPr>
          <w:i/>
          <w:lang w:val="pl-PL"/>
        </w:rPr>
        <w:t>Kierowanie zespołem projektowym</w:t>
      </w:r>
      <w:r w:rsidRPr="00A40A72">
        <w:rPr>
          <w:lang w:val="pl-PL"/>
        </w:rPr>
        <w:t xml:space="preserve">, Warszawa: Difin; Gellert M., Nowak C. (2008), </w:t>
      </w:r>
      <w:r w:rsidRPr="00A40A72">
        <w:rPr>
          <w:i/>
          <w:lang w:val="pl-PL"/>
        </w:rPr>
        <w:t>Zespół</w:t>
      </w:r>
      <w:r w:rsidRPr="00A40A72">
        <w:rPr>
          <w:lang w:val="pl-PL"/>
        </w:rPr>
        <w:t>, Gdańsk: GWP; Listwan T., Sułkowski Ł. (red. nauk) (2013),</w:t>
      </w:r>
      <w:r w:rsidRPr="00A40A72">
        <w:rPr>
          <w:rFonts w:ascii="Arial" w:hAnsi="Arial" w:cs="Arial"/>
          <w:color w:val="000000"/>
          <w:sz w:val="24"/>
          <w:szCs w:val="24"/>
          <w:lang w:val="pl-PL"/>
        </w:rPr>
        <w:t xml:space="preserve"> </w:t>
      </w:r>
    </w:p>
    <w:p w14:paraId="25683712" w14:textId="77777777" w:rsidR="00CC1E27" w:rsidRPr="00A40A72" w:rsidRDefault="00CC1E27" w:rsidP="00A40A72">
      <w:pPr>
        <w:pStyle w:val="Tekstprzypisudolnego"/>
        <w:rPr>
          <w:lang w:val="pl-PL"/>
        </w:rPr>
      </w:pPr>
      <w:r w:rsidRPr="00A40A72">
        <w:rPr>
          <w:bCs/>
          <w:i/>
          <w:lang w:val="pl-PL"/>
        </w:rPr>
        <w:t xml:space="preserve">Ekonomiczne i sprawnościowe problemy zarządzania projektami, </w:t>
      </w:r>
      <w:r w:rsidRPr="00A40A72">
        <w:rPr>
          <w:b/>
          <w:bCs/>
          <w:lang w:val="pl-PL"/>
        </w:rPr>
        <w:t>„</w:t>
      </w:r>
      <w:r w:rsidRPr="00A40A72">
        <w:rPr>
          <w:lang w:val="pl-PL"/>
        </w:rPr>
        <w:t>Przedsiębiorczość i Zarządzanie”, Tom XIV,</w:t>
      </w:r>
      <w:r w:rsidRPr="00A40A72">
        <w:rPr>
          <w:i/>
          <w:lang w:val="pl-PL"/>
        </w:rPr>
        <w:t xml:space="preserve"> </w:t>
      </w:r>
      <w:r w:rsidRPr="00A40A72">
        <w:rPr>
          <w:lang w:val="pl-PL"/>
        </w:rPr>
        <w:t xml:space="preserve">Zeszyt 11, cz. II. </w:t>
      </w:r>
      <w:r w:rsidRPr="00A40A72">
        <w:rPr>
          <w:i/>
          <w:lang w:val="pl-PL"/>
        </w:rPr>
        <w:t xml:space="preserve"> </w:t>
      </w:r>
    </w:p>
  </w:footnote>
  <w:footnote w:id="20">
    <w:p w14:paraId="2A157F83" w14:textId="77777777" w:rsidR="00CC1E27" w:rsidRPr="00A40A72" w:rsidRDefault="00CC1E27" w:rsidP="00A40A72">
      <w:pPr>
        <w:pStyle w:val="Tekstprzypisudolnego"/>
        <w:rPr>
          <w:lang w:val="pl-PL"/>
        </w:rPr>
      </w:pPr>
      <w:r>
        <w:rPr>
          <w:rStyle w:val="Odwoanieprzypisudolnego"/>
        </w:rPr>
        <w:footnoteRef/>
      </w:r>
      <w:r w:rsidRPr="00A40A72">
        <w:rPr>
          <w:lang w:val="pl-PL"/>
        </w:rPr>
        <w:t xml:space="preserve"> Zob. m.in.: Springer A., </w:t>
      </w:r>
      <w:r w:rsidRPr="00A40A72">
        <w:rPr>
          <w:i/>
          <w:lang w:val="pl-PL"/>
        </w:rPr>
        <w:t>Building Strategy of Talent Retention on basis of Achievement Goal Theory of Motivation – Theoretical Assumption</w:t>
      </w:r>
      <w:r w:rsidRPr="00A40A72">
        <w:rPr>
          <w:lang w:val="pl-PL"/>
        </w:rPr>
        <w:t>,</w:t>
      </w:r>
      <w:r w:rsidRPr="00A40A72">
        <w:rPr>
          <w:rFonts w:cs="Calibri"/>
          <w:lang w:val="pl-PL"/>
        </w:rPr>
        <w:t xml:space="preserve"> „</w:t>
      </w:r>
      <w:r w:rsidRPr="00A40A72">
        <w:rPr>
          <w:lang w:val="pl-PL"/>
        </w:rPr>
        <w:t xml:space="preserve">Business Trends”, 2/2013, s.12-18; Springer A., </w:t>
      </w:r>
      <w:r w:rsidRPr="00A40A72">
        <w:rPr>
          <w:i/>
          <w:lang w:val="pl-PL"/>
        </w:rPr>
        <w:t>Zarządzanie talentami w praktyce polskich przedsiębiorstw, „</w:t>
      </w:r>
      <w:r w:rsidRPr="00A40A72">
        <w:rPr>
          <w:lang w:val="pl-PL"/>
        </w:rPr>
        <w:t xml:space="preserve">Marketing i Rynek”, 5/2014 s.1212-1219; Springer A. (2014), </w:t>
      </w:r>
      <w:r w:rsidRPr="00A40A72">
        <w:rPr>
          <w:i/>
          <w:lang w:val="pl-PL"/>
        </w:rPr>
        <w:t xml:space="preserve">Orientacja na talenty a kształtowanie kapitału ludzkiego organizacji, </w:t>
      </w:r>
      <w:r w:rsidRPr="00A40A72">
        <w:rPr>
          <w:lang w:val="pl-PL"/>
        </w:rPr>
        <w:t xml:space="preserve">Prace Naukowe Uniwersytetu Ekonomicznego we Wrocławiu, nr 349, s.399-308; Łukasiewicz G., Sienkiewicz Ł., </w:t>
      </w:r>
      <w:r w:rsidRPr="00A40A72">
        <w:rPr>
          <w:i/>
          <w:lang w:val="pl-PL"/>
        </w:rPr>
        <w:t>Jakościowy kontekst kapitału ludzkiego w organizacjach wielokulturowych - analiza holistyczna z wykorzystaniem narzędzia NKL, „</w:t>
      </w:r>
      <w:r w:rsidRPr="00A40A72">
        <w:rPr>
          <w:lang w:val="pl-PL"/>
        </w:rPr>
        <w:t xml:space="preserve">Przedsiębiorczość i Zarządzanie”, vol. 17, nr 3/2016, cz. 2, </w:t>
      </w:r>
      <w:r w:rsidRPr="00A40A72">
        <w:rPr>
          <w:i/>
          <w:lang w:val="pl-PL"/>
        </w:rPr>
        <w:t>Studia z zarządzania międzykulturowego</w:t>
      </w:r>
      <w:r w:rsidRPr="00A40A72">
        <w:rPr>
          <w:lang w:val="pl-PL"/>
        </w:rPr>
        <w:t xml:space="preserve">, Wydawnictwo Społecznej  Akademii  Nauk, Warszawa, str. 175-192; Hill L., Brandeau G., Truelove E., Lineback K., </w:t>
      </w:r>
      <w:r w:rsidRPr="00A40A72">
        <w:rPr>
          <w:i/>
          <w:lang w:val="pl-PL"/>
        </w:rPr>
        <w:t>Collective Genius</w:t>
      </w:r>
      <w:r w:rsidRPr="00A40A72">
        <w:rPr>
          <w:lang w:val="pl-PL"/>
        </w:rPr>
        <w:t xml:space="preserve">,  Harvard Business Review, Jun 2014, Vol.92(6), pp.94-102; Świątek W., </w:t>
      </w:r>
      <w:r w:rsidRPr="00A40A72">
        <w:rPr>
          <w:i/>
          <w:lang w:val="pl-PL"/>
        </w:rPr>
        <w:t>Rola lidera w innowacyjnej organizacji</w:t>
      </w:r>
      <w:r w:rsidRPr="00A40A72">
        <w:rPr>
          <w:lang w:val="pl-PL"/>
        </w:rPr>
        <w:t xml:space="preserve">, „Zarządzanie Zasobami Ludzkimi”, Nr 1/2016, IPiSS.  </w:t>
      </w:r>
    </w:p>
  </w:footnote>
  <w:footnote w:id="21">
    <w:p w14:paraId="15C9937E" w14:textId="77777777" w:rsidR="00CC1E27" w:rsidRPr="00A40A72" w:rsidRDefault="00CC1E27" w:rsidP="00A40A72">
      <w:pPr>
        <w:pStyle w:val="Tekstprzypisudolnego"/>
        <w:rPr>
          <w:lang w:val="pl-PL"/>
        </w:rPr>
      </w:pPr>
      <w:r>
        <w:rPr>
          <w:rStyle w:val="Odwoanieprzypisudolnego"/>
        </w:rPr>
        <w:footnoteRef/>
      </w:r>
      <w:r w:rsidRPr="00A40A72">
        <w:rPr>
          <w:lang w:val="pl-PL"/>
        </w:rPr>
        <w:t xml:space="preserve"> Zob. m.in.: Lipka A., Winnicka- Wejs A., Acedański J., Różnice między- i pozapokoleniowe w lojalności względem organizacji – metody diagnozy, „Zarządzanie Zasobami Ludzkimi”, Nr 1/2015, IPISS; Gadomska-Lila K., </w:t>
      </w:r>
      <w:r w:rsidRPr="00A40A72">
        <w:rPr>
          <w:i/>
          <w:lang w:val="pl-PL"/>
        </w:rPr>
        <w:t>Pokolenie Y wyzwaniem dla zarzadzania zasobami ludzkimi</w:t>
      </w:r>
      <w:r w:rsidRPr="00A40A72">
        <w:rPr>
          <w:lang w:val="pl-PL"/>
        </w:rPr>
        <w:t xml:space="preserve">, „Zarządzanie Zasobami Ludzkimi”, Nr 1/2015, IPiSS; Gajda J., Seroka-Stolka R., Zarządzanie pracownikami różnych pokoleń warunkiem efektywnej działalności organizacji, </w:t>
      </w:r>
      <w:bookmarkStart w:id="1" w:name="_Hlk515218214"/>
      <w:r w:rsidRPr="00A40A72">
        <w:rPr>
          <w:lang w:val="pl-PL"/>
        </w:rPr>
        <w:t>„Zarządzanie Zasobami Ludzkimi”, Nr 5/2014</w:t>
      </w:r>
      <w:bookmarkEnd w:id="1"/>
      <w:r w:rsidRPr="00A40A72">
        <w:rPr>
          <w:lang w:val="pl-PL"/>
        </w:rPr>
        <w:t xml:space="preserve">; Kołodziejczyk-Olczak I., </w:t>
      </w:r>
      <w:r w:rsidRPr="00A40A72">
        <w:rPr>
          <w:i/>
          <w:lang w:val="pl-PL"/>
        </w:rPr>
        <w:t>Praktyki zarzadzania międzypokoleniowego w obszarze rekrutacji i selekcji pracowników</w:t>
      </w:r>
      <w:r w:rsidRPr="00A40A72">
        <w:rPr>
          <w:lang w:val="pl-PL"/>
        </w:rPr>
        <w:t xml:space="preserve">, „Zarządzanie Zasobami Ludzkimi”, Nr 5/2014; Lubrańska A., </w:t>
      </w:r>
      <w:r w:rsidRPr="00A40A72">
        <w:rPr>
          <w:i/>
          <w:lang w:val="pl-PL"/>
        </w:rPr>
        <w:t>Wartości cenione w pracy zawodowej – różnice międzypokoleniowe</w:t>
      </w:r>
      <w:r w:rsidRPr="00A40A72">
        <w:rPr>
          <w:lang w:val="pl-PL"/>
        </w:rPr>
        <w:t xml:space="preserve">, „Zarządzanie Zasobami Ludzkimi”, Nr 3-4/2016; Wiśniewska S., </w:t>
      </w:r>
      <w:r w:rsidRPr="00A40A72">
        <w:rPr>
          <w:i/>
          <w:lang w:val="pl-PL"/>
        </w:rPr>
        <w:t>Zarzadzanie różnorodnością kulturową – aspekt teoretyczno-praktyczny</w:t>
      </w:r>
      <w:r w:rsidRPr="00A40A72">
        <w:rPr>
          <w:lang w:val="pl-PL"/>
        </w:rPr>
        <w:t xml:space="preserve">, „Zarządzanie Zasobami Ludzkimi”, Nr 3-4/2016; Jawor-Joniewicz A., </w:t>
      </w:r>
      <w:r w:rsidRPr="00A40A72">
        <w:rPr>
          <w:i/>
          <w:lang w:val="pl-PL"/>
        </w:rPr>
        <w:t>Budowanie zaangażowania pracowników z uwzględnieniem zarządzania różnorodnością</w:t>
      </w:r>
      <w:r w:rsidRPr="00A40A72">
        <w:rPr>
          <w:lang w:val="pl-PL"/>
        </w:rPr>
        <w:t xml:space="preserve">, „Zarządzanie Zasobami Ludzkimi”, Nr 3-4/2016.  </w:t>
      </w:r>
    </w:p>
  </w:footnote>
  <w:footnote w:id="22">
    <w:p w14:paraId="712C0683" w14:textId="77777777" w:rsidR="00CC1E27" w:rsidRPr="00A40A72" w:rsidRDefault="00CC1E27" w:rsidP="00A40A72">
      <w:pPr>
        <w:pStyle w:val="Tekstprzypisudolnego"/>
        <w:rPr>
          <w:lang w:val="pl-PL"/>
        </w:rPr>
      </w:pPr>
      <w:r>
        <w:rPr>
          <w:rStyle w:val="Odwoanieprzypisudolnego"/>
        </w:rPr>
        <w:footnoteRef/>
      </w:r>
      <w:r w:rsidRPr="00A40A72">
        <w:rPr>
          <w:lang w:val="pl-PL"/>
        </w:rPr>
        <w:t xml:space="preserve"> Zob. m.in. Masłyk-Musiał E. (2014), </w:t>
      </w:r>
      <w:r w:rsidRPr="00A40A72">
        <w:rPr>
          <w:i/>
          <w:lang w:val="pl-PL"/>
        </w:rPr>
        <w:t>Organizacja w zmianach – perspektywa konsultanta</w:t>
      </w:r>
      <w:r w:rsidRPr="00A40A72">
        <w:rPr>
          <w:lang w:val="pl-PL"/>
        </w:rPr>
        <w:t xml:space="preserve">, Warszawa: Oficyna Wydawnicza Politechniki Warszawskiej; Spector B. (2015), </w:t>
      </w:r>
      <w:r w:rsidRPr="00A40A72">
        <w:rPr>
          <w:i/>
          <w:lang w:val="pl-PL"/>
        </w:rPr>
        <w:t>Wprowadzanie zmiany w organizacji</w:t>
      </w:r>
      <w:r w:rsidRPr="00A40A72">
        <w:rPr>
          <w:lang w:val="pl-PL"/>
        </w:rPr>
        <w:t xml:space="preserve">, Warszawa: Wydawnictwo Naukowe PWN; „Zarządzanie Zasobami Ludzkimi”, Nr 2/2013, IPiSS – cały numer. </w:t>
      </w:r>
    </w:p>
  </w:footnote>
  <w:footnote w:id="23">
    <w:p w14:paraId="4102C334" w14:textId="77777777" w:rsidR="00CC1E27" w:rsidRPr="00375A5A" w:rsidRDefault="00CC1E27" w:rsidP="00A40A72">
      <w:pPr>
        <w:pStyle w:val="Tekstprzypisudolnego"/>
      </w:pPr>
      <w:r>
        <w:rPr>
          <w:rStyle w:val="Odwoanieprzypisudolnego"/>
        </w:rPr>
        <w:footnoteRef/>
      </w:r>
      <w:r w:rsidRPr="00375A5A">
        <w:t xml:space="preserve"> Zob. m.in.: Frost P. (2003), </w:t>
      </w:r>
      <w:r w:rsidRPr="00375A5A">
        <w:rPr>
          <w:i/>
        </w:rPr>
        <w:t>Toxic Emotions at Work: How Compassionate Managers Handle Pain and Conflict</w:t>
      </w:r>
      <w:r w:rsidRPr="00375A5A">
        <w:t xml:space="preserve">, Boston-Massachusetts: Harvard Business School Press. </w:t>
      </w:r>
    </w:p>
  </w:footnote>
  <w:footnote w:id="24">
    <w:p w14:paraId="22078639" w14:textId="77777777" w:rsidR="00CC1E27" w:rsidRPr="003C6507" w:rsidRDefault="00CC1E27" w:rsidP="00A40A72">
      <w:pPr>
        <w:pStyle w:val="Tekstprzypisudolnego"/>
        <w:rPr>
          <w:i/>
          <w:iCs/>
          <w:lang w:val="pl-PL"/>
        </w:rPr>
      </w:pPr>
      <w:r>
        <w:rPr>
          <w:rStyle w:val="Odwoanieprzypisudolnego"/>
        </w:rPr>
        <w:footnoteRef/>
      </w:r>
      <w:r w:rsidRPr="00A40A72">
        <w:rPr>
          <w:lang w:val="pl-PL"/>
        </w:rPr>
        <w:t xml:space="preserve"> Zob. m.in. Kociatkiewicz J., Kostera M., </w:t>
      </w:r>
      <w:r w:rsidRPr="00A40A72">
        <w:rPr>
          <w:i/>
          <w:iCs/>
          <w:lang w:val="pl-PL"/>
        </w:rPr>
        <w:t xml:space="preserve">Zarządzanie humanistyczne. Zarys programu, </w:t>
      </w:r>
      <w:r w:rsidRPr="00A40A72">
        <w:rPr>
          <w:lang w:val="pl-PL"/>
        </w:rPr>
        <w:t>„Problemy Zarządzania”, 2013, t. 11, nr 4 (44), s. 9–19;</w:t>
      </w:r>
      <w:r w:rsidRPr="00A40A72">
        <w:rPr>
          <w:rFonts w:ascii="CormorantGaramond-Regular" w:hAnsi="CormorantGaramond-Regular" w:cs="CormorantGaramond-Regular"/>
          <w:sz w:val="18"/>
          <w:szCs w:val="18"/>
          <w:lang w:val="pl-PL"/>
        </w:rPr>
        <w:t xml:space="preserve"> </w:t>
      </w:r>
      <w:r w:rsidRPr="00A40A72">
        <w:rPr>
          <w:lang w:val="pl-PL"/>
        </w:rPr>
        <w:t xml:space="preserve">M. Kostera (red.) (2014), </w:t>
      </w:r>
      <w:r w:rsidRPr="00A40A72">
        <w:rPr>
          <w:i/>
          <w:iCs/>
          <w:lang w:val="pl-PL"/>
        </w:rPr>
        <w:t>O przedsiębiorczości: historie niezwykłe: studia przypadków z zarządzania humanistycznego</w:t>
      </w:r>
      <w:r w:rsidRPr="00A40A72">
        <w:rPr>
          <w:lang w:val="pl-PL"/>
        </w:rPr>
        <w:t xml:space="preserve">, Warszawa: Difin; </w:t>
      </w:r>
      <w:r w:rsidRPr="00A40A72">
        <w:rPr>
          <w:i/>
          <w:iCs/>
          <w:lang w:val="pl-PL"/>
        </w:rPr>
        <w:t xml:space="preserve"> </w:t>
      </w:r>
      <w:r w:rsidRPr="00A40A72">
        <w:rPr>
          <w:iCs/>
          <w:lang w:val="pl-PL"/>
        </w:rPr>
        <w:t>Kostera M.</w:t>
      </w:r>
      <w:r w:rsidRPr="00A40A72">
        <w:rPr>
          <w:i/>
          <w:iCs/>
          <w:lang w:val="pl-PL"/>
        </w:rPr>
        <w:t xml:space="preserve"> </w:t>
      </w:r>
      <w:r w:rsidRPr="00A40A72">
        <w:rPr>
          <w:lang w:val="pl-PL"/>
        </w:rPr>
        <w:t xml:space="preserve">(red.) (2014), </w:t>
      </w:r>
      <w:r w:rsidRPr="00A40A72">
        <w:rPr>
          <w:i/>
          <w:iCs/>
          <w:lang w:val="pl-PL"/>
        </w:rPr>
        <w:t>O zarządzaniu: historie niezwykłe: studia przypadków z zarządzania humanistycznego,</w:t>
      </w:r>
      <w:r w:rsidRPr="00A40A72">
        <w:rPr>
          <w:lang w:val="pl-PL"/>
        </w:rPr>
        <w:t xml:space="preserve"> Warszawa: Difin; Nieremberg B., Batko R.,  Sułkowski Ł. (red.) </w:t>
      </w:r>
      <w:r w:rsidRPr="003C6507">
        <w:rPr>
          <w:lang w:val="pl-PL"/>
        </w:rPr>
        <w:t xml:space="preserve">(2015), </w:t>
      </w:r>
      <w:r w:rsidRPr="003C6507">
        <w:rPr>
          <w:i/>
          <w:lang w:val="pl-PL"/>
        </w:rPr>
        <w:t>Zarządzanie humanistyczne</w:t>
      </w:r>
      <w:r w:rsidRPr="003C6507">
        <w:rPr>
          <w:lang w:val="pl-PL"/>
        </w:rPr>
        <w:t xml:space="preserve">, Kraków: Wydawnictwo Uniwersytetu Jagiellońskiego. </w:t>
      </w:r>
    </w:p>
  </w:footnote>
  <w:footnote w:id="25">
    <w:p w14:paraId="15B4F481" w14:textId="77777777" w:rsidR="00CC1E27" w:rsidRPr="00C118B1" w:rsidRDefault="00CC1E27" w:rsidP="00C118B1">
      <w:pPr>
        <w:pStyle w:val="Tekstprzypisudolnego"/>
        <w:jc w:val="both"/>
        <w:rPr>
          <w:lang w:val="pl-PL"/>
        </w:rPr>
      </w:pPr>
      <w:r>
        <w:rPr>
          <w:rStyle w:val="Odwoanieprzypisudolnego"/>
        </w:rPr>
        <w:footnoteRef/>
      </w:r>
      <w:r w:rsidRPr="003C6507">
        <w:rPr>
          <w:lang w:val="pl-PL"/>
        </w:rPr>
        <w:t xml:space="preserve"> </w:t>
      </w:r>
      <w:r>
        <w:rPr>
          <w:lang w:val="pl-PL"/>
        </w:rPr>
        <w:t xml:space="preserve">Społeczna odpowiedzialność biznesu (ang. </w:t>
      </w:r>
      <w:r w:rsidRPr="00C118B1">
        <w:rPr>
          <w:i/>
          <w:lang w:val="pl-PL"/>
        </w:rPr>
        <w:t>Social Corporate Responsibility</w:t>
      </w:r>
      <w:r>
        <w:rPr>
          <w:lang w:val="pl-PL"/>
        </w:rPr>
        <w:t xml:space="preserve"> -CSR)  to </w:t>
      </w:r>
      <w:r w:rsidRPr="003C6507">
        <w:rPr>
          <w:lang w:val="pl-PL"/>
        </w:rPr>
        <w:t>strategia zarządzania, zgodnie z którą przedsiębiorstwa w swoich działaniach dobrowolnie uwzględniają interesy społeczne, aspekty środowiskowe, czy relacje z różnymi grupami interesariuszy, w szczególności z pracownikami. Bycie społecznie odpowiedzialnym oznacza inwestowanie w zasoby ludzkie, w ochronę środowiska, relacje z otoczeniem firmy i informowanie o tych działaniach, co przyczynia się do wzrostu konkurencyjności przedsiębiorstwa i kształtowania warunków dla zrównoważonego rozwoju społecznego i ekonomicznego (</w:t>
      </w:r>
      <w:hyperlink r:id="rId1" w:history="1">
        <w:r w:rsidRPr="003C6507">
          <w:rPr>
            <w:rStyle w:val="Hipercze"/>
            <w:lang w:val="pl-PL"/>
          </w:rPr>
          <w:t>https://www.parp.gov.pl/csr</w:t>
        </w:r>
      </w:hyperlink>
      <w:r w:rsidRPr="003C6507">
        <w:rPr>
          <w:lang w:val="pl-PL"/>
        </w:rPr>
        <w:t xml:space="preserve"> - logowanie 19.09.2018).</w:t>
      </w:r>
    </w:p>
  </w:footnote>
  <w:footnote w:id="26">
    <w:p w14:paraId="5A14AA64" w14:textId="77777777" w:rsidR="00CC1E27" w:rsidRPr="00C118B1" w:rsidRDefault="00CC1E27" w:rsidP="00C118B1">
      <w:pPr>
        <w:pStyle w:val="Tekstprzypisudolnego"/>
        <w:jc w:val="both"/>
        <w:rPr>
          <w:lang w:val="pl-PL"/>
        </w:rPr>
      </w:pPr>
      <w:r>
        <w:rPr>
          <w:rStyle w:val="Odwoanieprzypisudolnego"/>
        </w:rPr>
        <w:footnoteRef/>
      </w:r>
      <w:r w:rsidRPr="003C6507">
        <w:rPr>
          <w:lang w:val="pl-PL"/>
        </w:rPr>
        <w:t xml:space="preserve"> Budowanie wizerunku pracodawcy (ang. </w:t>
      </w:r>
      <w:r w:rsidRPr="00C118B1">
        <w:rPr>
          <w:i/>
          <w:lang w:val="pl-PL"/>
        </w:rPr>
        <w:t>Employer Branding</w:t>
      </w:r>
      <w:r w:rsidRPr="003C6507">
        <w:rPr>
          <w:lang w:val="pl-PL"/>
        </w:rPr>
        <w:t xml:space="preserve"> – EB) to działanie służące </w:t>
      </w:r>
      <w:r w:rsidRPr="003C6507">
        <w:rPr>
          <w:rStyle w:val="ilfuvd"/>
          <w:lang w:val="pl-PL"/>
        </w:rPr>
        <w:t>kreowaniu wizerunku organizacji jako dobrego, atrakcyjnego pracodawcy, służące m.in. przyciągnięciu do firmy nowych pracowników o poszukiwanych przez nią kompetencjach.</w:t>
      </w:r>
    </w:p>
  </w:footnote>
  <w:footnote w:id="27">
    <w:p w14:paraId="54345ECB" w14:textId="78949ACB" w:rsidR="00CC1E27" w:rsidRPr="00C118B1" w:rsidRDefault="00CC1E27">
      <w:pPr>
        <w:pStyle w:val="Tekstprzypisudolnego"/>
        <w:rPr>
          <w:lang w:val="pl-PL"/>
        </w:rPr>
      </w:pPr>
      <w:r>
        <w:rPr>
          <w:rStyle w:val="Odwoanieprzypisudolnego"/>
        </w:rPr>
        <w:footnoteRef/>
      </w:r>
      <w:r w:rsidRPr="00E906F0">
        <w:rPr>
          <w:lang w:val="pl-PL"/>
        </w:rPr>
        <w:t xml:space="preserve"> </w:t>
      </w:r>
      <w:r>
        <w:rPr>
          <w:lang w:val="pl-PL"/>
        </w:rPr>
        <w:t xml:space="preserve">Zasada SMART jest sposobem definiowania celów, w ramach którego każdy z celów musi być: szczegółowy (ang. S – </w:t>
      </w:r>
      <w:r w:rsidRPr="00C118B1">
        <w:rPr>
          <w:i/>
          <w:lang w:val="pl-PL"/>
        </w:rPr>
        <w:t>specific</w:t>
      </w:r>
      <w:r>
        <w:rPr>
          <w:lang w:val="pl-PL"/>
        </w:rPr>
        <w:t xml:space="preserve">), mierzalny (ang. M – </w:t>
      </w:r>
      <w:r w:rsidRPr="00C118B1">
        <w:rPr>
          <w:i/>
          <w:lang w:val="pl-PL"/>
        </w:rPr>
        <w:t>measureable</w:t>
      </w:r>
      <w:r>
        <w:rPr>
          <w:lang w:val="pl-PL"/>
        </w:rPr>
        <w:t xml:space="preserve">), osiągalny (ang. A – </w:t>
      </w:r>
      <w:r w:rsidRPr="00C118B1">
        <w:rPr>
          <w:i/>
          <w:lang w:val="pl-PL"/>
        </w:rPr>
        <w:t>achievable</w:t>
      </w:r>
      <w:r>
        <w:rPr>
          <w:lang w:val="pl-PL"/>
        </w:rPr>
        <w:t xml:space="preserve">), realistyczny (ang. R – </w:t>
      </w:r>
      <w:r>
        <w:rPr>
          <w:i/>
          <w:lang w:val="pl-PL"/>
        </w:rPr>
        <w:t>realistic</w:t>
      </w:r>
      <w:r>
        <w:rPr>
          <w:lang w:val="pl-PL"/>
        </w:rPr>
        <w:t xml:space="preserve">), określony w czasie (ang. T – time bound). </w:t>
      </w:r>
    </w:p>
  </w:footnote>
  <w:footnote w:id="28">
    <w:p w14:paraId="126DB2CA" w14:textId="238F1CA1" w:rsidR="00CC1E27" w:rsidRPr="00C118B1" w:rsidRDefault="00CC1E27">
      <w:pPr>
        <w:pStyle w:val="Tekstprzypisudolnego"/>
        <w:rPr>
          <w:lang w:val="pl-PL"/>
        </w:rPr>
      </w:pPr>
      <w:r>
        <w:rPr>
          <w:rStyle w:val="Odwoanieprzypisudolnego"/>
        </w:rPr>
        <w:footnoteRef/>
      </w:r>
      <w:r w:rsidRPr="00E906F0">
        <w:rPr>
          <w:lang w:val="pl-PL"/>
        </w:rPr>
        <w:t xml:space="preserve"> Metody analizy strategicznej obejmują między innymi metody analizy otoczenia konkurencyjnego przedsiębiorstwa wpływającego na jego funkcjonowanie (takie jak analiza silnych stron, słabych stron, szans i zagrożeń – SWOT) a także pozwalajace na zrozumienie pozycji konkurencyjnej (np. macierz funkcji i zasobów, macierz BCG, itp.)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C5B32" w14:textId="67F050A9" w:rsidR="00CC1E27" w:rsidRDefault="00221BF6">
    <w:pPr>
      <w:pStyle w:val="Nagwek"/>
    </w:pPr>
    <w:r w:rsidRPr="00221BF6">
      <w:rPr>
        <w:noProof/>
        <w:lang w:val="pl-PL" w:eastAsia="pl-PL"/>
      </w:rPr>
      <w:drawing>
        <wp:inline distT="0" distB="0" distL="0" distR="0" wp14:anchorId="4907B6D7" wp14:editId="5C55971A">
          <wp:extent cx="5731510" cy="622683"/>
          <wp:effectExtent l="0" t="0" r="2540" b="6350"/>
          <wp:docPr id="2" name="Obraz 2" descr="C:\Users\magdalena.moj\Desktop\Zarządzenie 12.03.2020 r\20_lat_POWER_JPG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dalena.moj\Desktop\Zarządzenie 12.03.2020 r\20_lat_POWER_JPG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226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55A6"/>
    <w:multiLevelType w:val="hybridMultilevel"/>
    <w:tmpl w:val="DB46963E"/>
    <w:lvl w:ilvl="0" w:tplc="D58AB5E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CFD773D"/>
    <w:multiLevelType w:val="hybridMultilevel"/>
    <w:tmpl w:val="DD627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003E6"/>
    <w:multiLevelType w:val="hybridMultilevel"/>
    <w:tmpl w:val="5B10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F0AA8"/>
    <w:multiLevelType w:val="hybridMultilevel"/>
    <w:tmpl w:val="203E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971FC"/>
    <w:multiLevelType w:val="hybridMultilevel"/>
    <w:tmpl w:val="A1FE129E"/>
    <w:lvl w:ilvl="0" w:tplc="9B78B2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E747ED4"/>
    <w:multiLevelType w:val="multilevel"/>
    <w:tmpl w:val="E3E4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7D7876"/>
    <w:multiLevelType w:val="multilevel"/>
    <w:tmpl w:val="519A1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1E5F46"/>
    <w:multiLevelType w:val="hybridMultilevel"/>
    <w:tmpl w:val="140EA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862461"/>
    <w:multiLevelType w:val="hybridMultilevel"/>
    <w:tmpl w:val="AFC4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E24AC"/>
    <w:multiLevelType w:val="hybridMultilevel"/>
    <w:tmpl w:val="D33662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D27535"/>
    <w:multiLevelType w:val="multilevel"/>
    <w:tmpl w:val="8CC85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E05374"/>
    <w:multiLevelType w:val="hybridMultilevel"/>
    <w:tmpl w:val="652498D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4822DC"/>
    <w:multiLevelType w:val="hybridMultilevel"/>
    <w:tmpl w:val="2404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65784"/>
    <w:multiLevelType w:val="hybridMultilevel"/>
    <w:tmpl w:val="568C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24F58"/>
    <w:multiLevelType w:val="hybridMultilevel"/>
    <w:tmpl w:val="737E0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913BFB"/>
    <w:multiLevelType w:val="multilevel"/>
    <w:tmpl w:val="BD920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B62593"/>
    <w:multiLevelType w:val="hybridMultilevel"/>
    <w:tmpl w:val="942CF3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B773F3"/>
    <w:multiLevelType w:val="hybridMultilevel"/>
    <w:tmpl w:val="24DA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56D7B"/>
    <w:multiLevelType w:val="hybridMultilevel"/>
    <w:tmpl w:val="0156A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BF6DBE"/>
    <w:multiLevelType w:val="hybridMultilevel"/>
    <w:tmpl w:val="8D0EF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9E31B5"/>
    <w:multiLevelType w:val="hybridMultilevel"/>
    <w:tmpl w:val="7ED0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821765"/>
    <w:multiLevelType w:val="hybridMultilevel"/>
    <w:tmpl w:val="33B05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D319D5"/>
    <w:multiLevelType w:val="hybridMultilevel"/>
    <w:tmpl w:val="4E90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10859"/>
    <w:multiLevelType w:val="hybridMultilevel"/>
    <w:tmpl w:val="83A0F1BE"/>
    <w:lvl w:ilvl="0" w:tplc="0415000F">
      <w:start w:val="1"/>
      <w:numFmt w:val="decimal"/>
      <w:lvlText w:val="%1."/>
      <w:lvlJc w:val="left"/>
      <w:pPr>
        <w:ind w:left="720" w:hanging="360"/>
      </w:pPr>
      <w:rPr>
        <w:rFonts w:hint="default"/>
      </w:rPr>
    </w:lvl>
    <w:lvl w:ilvl="1" w:tplc="C55C0FCE">
      <w:start w:val="10"/>
      <w:numFmt w:val="bullet"/>
      <w:lvlText w:val=""/>
      <w:lvlJc w:val="left"/>
      <w:pPr>
        <w:ind w:left="1440" w:hanging="360"/>
      </w:pPr>
      <w:rPr>
        <w:rFonts w:ascii="Symbol" w:eastAsia="Times New Roman" w:hAnsi="Symbol" w:cs="Times New Roman" w:hint="default"/>
        <w:b/>
        <w: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16767B"/>
    <w:multiLevelType w:val="hybridMultilevel"/>
    <w:tmpl w:val="EF10B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874F66"/>
    <w:multiLevelType w:val="hybridMultilevel"/>
    <w:tmpl w:val="6450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
  </w:num>
  <w:num w:numId="4">
    <w:abstractNumId w:val="12"/>
  </w:num>
  <w:num w:numId="5">
    <w:abstractNumId w:val="13"/>
  </w:num>
  <w:num w:numId="6">
    <w:abstractNumId w:val="22"/>
  </w:num>
  <w:num w:numId="7">
    <w:abstractNumId w:val="0"/>
  </w:num>
  <w:num w:numId="8">
    <w:abstractNumId w:val="11"/>
  </w:num>
  <w:num w:numId="9">
    <w:abstractNumId w:val="21"/>
  </w:num>
  <w:num w:numId="10">
    <w:abstractNumId w:val="16"/>
  </w:num>
  <w:num w:numId="11">
    <w:abstractNumId w:val="24"/>
  </w:num>
  <w:num w:numId="12">
    <w:abstractNumId w:val="19"/>
  </w:num>
  <w:num w:numId="13">
    <w:abstractNumId w:val="7"/>
  </w:num>
  <w:num w:numId="14">
    <w:abstractNumId w:val="1"/>
  </w:num>
  <w:num w:numId="15">
    <w:abstractNumId w:val="18"/>
  </w:num>
  <w:num w:numId="16">
    <w:abstractNumId w:val="14"/>
  </w:num>
  <w:num w:numId="17">
    <w:abstractNumId w:val="23"/>
  </w:num>
  <w:num w:numId="18">
    <w:abstractNumId w:val="9"/>
  </w:num>
  <w:num w:numId="19">
    <w:abstractNumId w:val="4"/>
  </w:num>
  <w:num w:numId="20">
    <w:abstractNumId w:val="3"/>
  </w:num>
  <w:num w:numId="21">
    <w:abstractNumId w:val="10"/>
  </w:num>
  <w:num w:numId="22">
    <w:abstractNumId w:val="5"/>
  </w:num>
  <w:num w:numId="23">
    <w:abstractNumId w:val="6"/>
  </w:num>
  <w:num w:numId="24">
    <w:abstractNumId w:val="15"/>
  </w:num>
  <w:num w:numId="25">
    <w:abstractNumId w:val="20"/>
  </w:num>
  <w:num w:numId="2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ztjC0tDA1MzW2sDRV0lEKTi0uzszPAykwrAUAf6O7jiwAAAA="/>
  </w:docVars>
  <w:rsids>
    <w:rsidRoot w:val="00045B9E"/>
    <w:rsid w:val="0000253A"/>
    <w:rsid w:val="000033D4"/>
    <w:rsid w:val="00030E5B"/>
    <w:rsid w:val="00045B9E"/>
    <w:rsid w:val="00046BED"/>
    <w:rsid w:val="0005176F"/>
    <w:rsid w:val="00060A1A"/>
    <w:rsid w:val="00076924"/>
    <w:rsid w:val="00082C8A"/>
    <w:rsid w:val="0009274E"/>
    <w:rsid w:val="000977EA"/>
    <w:rsid w:val="000A36D0"/>
    <w:rsid w:val="000B4712"/>
    <w:rsid w:val="000C5346"/>
    <w:rsid w:val="00130BA0"/>
    <w:rsid w:val="00130D61"/>
    <w:rsid w:val="0013599D"/>
    <w:rsid w:val="001521CB"/>
    <w:rsid w:val="00152A0F"/>
    <w:rsid w:val="0015750F"/>
    <w:rsid w:val="001640DC"/>
    <w:rsid w:val="00165A35"/>
    <w:rsid w:val="00182695"/>
    <w:rsid w:val="001914A1"/>
    <w:rsid w:val="00191DC7"/>
    <w:rsid w:val="00197C7A"/>
    <w:rsid w:val="001B2095"/>
    <w:rsid w:val="001B7FAA"/>
    <w:rsid w:val="001D05D7"/>
    <w:rsid w:val="001D05E8"/>
    <w:rsid w:val="001E3332"/>
    <w:rsid w:val="001E4E54"/>
    <w:rsid w:val="002101AA"/>
    <w:rsid w:val="00221BF6"/>
    <w:rsid w:val="00226AC0"/>
    <w:rsid w:val="00234CC5"/>
    <w:rsid w:val="00235903"/>
    <w:rsid w:val="00240066"/>
    <w:rsid w:val="00271A82"/>
    <w:rsid w:val="00292BF0"/>
    <w:rsid w:val="002A60ED"/>
    <w:rsid w:val="002A78F3"/>
    <w:rsid w:val="002B54A6"/>
    <w:rsid w:val="002C049F"/>
    <w:rsid w:val="002C24EB"/>
    <w:rsid w:val="002C3F8C"/>
    <w:rsid w:val="002D6687"/>
    <w:rsid w:val="002E62B2"/>
    <w:rsid w:val="002F4136"/>
    <w:rsid w:val="002F4584"/>
    <w:rsid w:val="002F7936"/>
    <w:rsid w:val="00323C5B"/>
    <w:rsid w:val="00333CF6"/>
    <w:rsid w:val="00336EE1"/>
    <w:rsid w:val="003512A2"/>
    <w:rsid w:val="00353C76"/>
    <w:rsid w:val="00354CF3"/>
    <w:rsid w:val="003B416B"/>
    <w:rsid w:val="003C6137"/>
    <w:rsid w:val="003C6507"/>
    <w:rsid w:val="003D3D1D"/>
    <w:rsid w:val="003E207B"/>
    <w:rsid w:val="003E5A4B"/>
    <w:rsid w:val="003E5C9C"/>
    <w:rsid w:val="003F1151"/>
    <w:rsid w:val="003F66C9"/>
    <w:rsid w:val="00416450"/>
    <w:rsid w:val="004202BF"/>
    <w:rsid w:val="00437E3A"/>
    <w:rsid w:val="00473BEC"/>
    <w:rsid w:val="0049202D"/>
    <w:rsid w:val="004938CB"/>
    <w:rsid w:val="004C2B23"/>
    <w:rsid w:val="004D7B8E"/>
    <w:rsid w:val="004E2226"/>
    <w:rsid w:val="004E2823"/>
    <w:rsid w:val="004F2F7E"/>
    <w:rsid w:val="00532755"/>
    <w:rsid w:val="005407B1"/>
    <w:rsid w:val="00544B65"/>
    <w:rsid w:val="005509A9"/>
    <w:rsid w:val="00562A3D"/>
    <w:rsid w:val="00562D91"/>
    <w:rsid w:val="005658B9"/>
    <w:rsid w:val="005828AA"/>
    <w:rsid w:val="005A23D2"/>
    <w:rsid w:val="005C0E20"/>
    <w:rsid w:val="005F55F2"/>
    <w:rsid w:val="006151EA"/>
    <w:rsid w:val="0065142E"/>
    <w:rsid w:val="00677554"/>
    <w:rsid w:val="00682303"/>
    <w:rsid w:val="0068244C"/>
    <w:rsid w:val="00682E75"/>
    <w:rsid w:val="00683CEA"/>
    <w:rsid w:val="0069221E"/>
    <w:rsid w:val="00692235"/>
    <w:rsid w:val="006928D4"/>
    <w:rsid w:val="00695DE5"/>
    <w:rsid w:val="006A455A"/>
    <w:rsid w:val="006B7787"/>
    <w:rsid w:val="006D4D52"/>
    <w:rsid w:val="006E6FDD"/>
    <w:rsid w:val="006F160B"/>
    <w:rsid w:val="007049AB"/>
    <w:rsid w:val="00720163"/>
    <w:rsid w:val="007219FB"/>
    <w:rsid w:val="00724FBC"/>
    <w:rsid w:val="007250C4"/>
    <w:rsid w:val="00732B24"/>
    <w:rsid w:val="007334A5"/>
    <w:rsid w:val="00753346"/>
    <w:rsid w:val="00754908"/>
    <w:rsid w:val="00784873"/>
    <w:rsid w:val="0079364B"/>
    <w:rsid w:val="007B0CCF"/>
    <w:rsid w:val="007B65BB"/>
    <w:rsid w:val="007C0FAF"/>
    <w:rsid w:val="007D43C4"/>
    <w:rsid w:val="007F4CD4"/>
    <w:rsid w:val="007F738B"/>
    <w:rsid w:val="00823A23"/>
    <w:rsid w:val="00835A6D"/>
    <w:rsid w:val="00850383"/>
    <w:rsid w:val="00851E1A"/>
    <w:rsid w:val="008678BF"/>
    <w:rsid w:val="00876089"/>
    <w:rsid w:val="008B34F8"/>
    <w:rsid w:val="008B54A3"/>
    <w:rsid w:val="008B5DBE"/>
    <w:rsid w:val="008B678F"/>
    <w:rsid w:val="008C1842"/>
    <w:rsid w:val="008D14D5"/>
    <w:rsid w:val="008F5264"/>
    <w:rsid w:val="00914A9A"/>
    <w:rsid w:val="00915265"/>
    <w:rsid w:val="00925262"/>
    <w:rsid w:val="0092626F"/>
    <w:rsid w:val="00934D4B"/>
    <w:rsid w:val="00940E26"/>
    <w:rsid w:val="00963DDB"/>
    <w:rsid w:val="00984D60"/>
    <w:rsid w:val="009D0B56"/>
    <w:rsid w:val="009E2512"/>
    <w:rsid w:val="009E4A89"/>
    <w:rsid w:val="009E550A"/>
    <w:rsid w:val="00A200C0"/>
    <w:rsid w:val="00A373DC"/>
    <w:rsid w:val="00A40A72"/>
    <w:rsid w:val="00A4181F"/>
    <w:rsid w:val="00A52572"/>
    <w:rsid w:val="00A5337E"/>
    <w:rsid w:val="00A64117"/>
    <w:rsid w:val="00A66FAC"/>
    <w:rsid w:val="00A725E4"/>
    <w:rsid w:val="00A84774"/>
    <w:rsid w:val="00A90327"/>
    <w:rsid w:val="00A957D7"/>
    <w:rsid w:val="00AA7BA3"/>
    <w:rsid w:val="00AB100F"/>
    <w:rsid w:val="00AB5BFD"/>
    <w:rsid w:val="00AB6BEF"/>
    <w:rsid w:val="00AB7A75"/>
    <w:rsid w:val="00AB7AA0"/>
    <w:rsid w:val="00AD7B09"/>
    <w:rsid w:val="00AE361C"/>
    <w:rsid w:val="00B23D4A"/>
    <w:rsid w:val="00B35F6E"/>
    <w:rsid w:val="00B62BBC"/>
    <w:rsid w:val="00B64983"/>
    <w:rsid w:val="00B84229"/>
    <w:rsid w:val="00B977E9"/>
    <w:rsid w:val="00BB4E79"/>
    <w:rsid w:val="00BD60FC"/>
    <w:rsid w:val="00BE67BE"/>
    <w:rsid w:val="00BF1AA7"/>
    <w:rsid w:val="00C00544"/>
    <w:rsid w:val="00C00D2E"/>
    <w:rsid w:val="00C010D8"/>
    <w:rsid w:val="00C03D52"/>
    <w:rsid w:val="00C118B1"/>
    <w:rsid w:val="00C52716"/>
    <w:rsid w:val="00C601D9"/>
    <w:rsid w:val="00C67C4B"/>
    <w:rsid w:val="00C71909"/>
    <w:rsid w:val="00C7192B"/>
    <w:rsid w:val="00C932CF"/>
    <w:rsid w:val="00CB12F2"/>
    <w:rsid w:val="00CB68ED"/>
    <w:rsid w:val="00CC0D78"/>
    <w:rsid w:val="00CC1E27"/>
    <w:rsid w:val="00CC51E9"/>
    <w:rsid w:val="00CD24FD"/>
    <w:rsid w:val="00CE17EA"/>
    <w:rsid w:val="00D33777"/>
    <w:rsid w:val="00D455C9"/>
    <w:rsid w:val="00D606D8"/>
    <w:rsid w:val="00D63C37"/>
    <w:rsid w:val="00D66383"/>
    <w:rsid w:val="00D821F7"/>
    <w:rsid w:val="00D93BF5"/>
    <w:rsid w:val="00DA2EE8"/>
    <w:rsid w:val="00DB3976"/>
    <w:rsid w:val="00DF07BF"/>
    <w:rsid w:val="00DF25C0"/>
    <w:rsid w:val="00DF2D51"/>
    <w:rsid w:val="00E003F7"/>
    <w:rsid w:val="00E01D5C"/>
    <w:rsid w:val="00E11A89"/>
    <w:rsid w:val="00E2608F"/>
    <w:rsid w:val="00E321C4"/>
    <w:rsid w:val="00E34FCD"/>
    <w:rsid w:val="00E3765A"/>
    <w:rsid w:val="00E4017D"/>
    <w:rsid w:val="00E51750"/>
    <w:rsid w:val="00E57E99"/>
    <w:rsid w:val="00E64079"/>
    <w:rsid w:val="00E71FD8"/>
    <w:rsid w:val="00E84471"/>
    <w:rsid w:val="00E845AA"/>
    <w:rsid w:val="00E906F0"/>
    <w:rsid w:val="00E90F17"/>
    <w:rsid w:val="00E92856"/>
    <w:rsid w:val="00E92B57"/>
    <w:rsid w:val="00F27B8D"/>
    <w:rsid w:val="00F30D59"/>
    <w:rsid w:val="00F3679A"/>
    <w:rsid w:val="00F37C7E"/>
    <w:rsid w:val="00F519B9"/>
    <w:rsid w:val="00F55456"/>
    <w:rsid w:val="00F655D0"/>
    <w:rsid w:val="00F73E1B"/>
    <w:rsid w:val="00F956A5"/>
    <w:rsid w:val="00FB2508"/>
    <w:rsid w:val="00FC1DA9"/>
    <w:rsid w:val="00FC53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D6C08"/>
  <w15:docId w15:val="{49D35F11-7957-417D-8019-FF110111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4E54"/>
    <w:pPr>
      <w:spacing w:after="160" w:line="259" w:lineRule="auto"/>
    </w:pPr>
    <w:rPr>
      <w:lang w:val="pl-PL"/>
    </w:rPr>
  </w:style>
  <w:style w:type="paragraph" w:styleId="Nagwek1">
    <w:name w:val="heading 1"/>
    <w:basedOn w:val="Normalny"/>
    <w:next w:val="Normalny"/>
    <w:link w:val="Nagwek1Znak"/>
    <w:uiPriority w:val="9"/>
    <w:qFormat/>
    <w:rsid w:val="00045B9E"/>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5B9E"/>
    <w:rPr>
      <w:rFonts w:asciiTheme="majorHAnsi" w:eastAsiaTheme="majorEastAsia" w:hAnsiTheme="majorHAnsi" w:cstheme="majorBidi"/>
      <w:color w:val="365F91" w:themeColor="accent1" w:themeShade="BF"/>
      <w:sz w:val="32"/>
      <w:szCs w:val="32"/>
    </w:rPr>
  </w:style>
  <w:style w:type="paragraph" w:styleId="Akapitzlist">
    <w:name w:val="List Paragraph"/>
    <w:basedOn w:val="Normalny"/>
    <w:link w:val="AkapitzlistZnak"/>
    <w:uiPriority w:val="34"/>
    <w:qFormat/>
    <w:rsid w:val="00CC51E9"/>
    <w:pPr>
      <w:spacing w:after="200" w:line="276" w:lineRule="auto"/>
      <w:ind w:left="720"/>
      <w:contextualSpacing/>
    </w:pPr>
    <w:rPr>
      <w:rFonts w:ascii="Calibri" w:eastAsia="Calibri" w:hAnsi="Calibri" w:cs="Times New Roman"/>
    </w:rPr>
  </w:style>
  <w:style w:type="character" w:customStyle="1" w:styleId="AkapitzlistZnak">
    <w:name w:val="Akapit z listą Znak"/>
    <w:link w:val="Akapitzlist"/>
    <w:uiPriority w:val="34"/>
    <w:locked/>
    <w:rsid w:val="00CC51E9"/>
    <w:rPr>
      <w:rFonts w:ascii="Calibri" w:eastAsia="Calibri" w:hAnsi="Calibri" w:cs="Times New Roman"/>
      <w:lang w:val="pl-PL"/>
    </w:rPr>
  </w:style>
  <w:style w:type="character" w:styleId="Hipercze">
    <w:name w:val="Hyperlink"/>
    <w:basedOn w:val="Domylnaczcionkaakapitu"/>
    <w:uiPriority w:val="99"/>
    <w:unhideWhenUsed/>
    <w:rsid w:val="00E01D5C"/>
    <w:rPr>
      <w:color w:val="0000FF" w:themeColor="hyperlink"/>
      <w:u w:val="single"/>
    </w:rPr>
  </w:style>
  <w:style w:type="character" w:styleId="Pogrubienie">
    <w:name w:val="Strong"/>
    <w:basedOn w:val="Domylnaczcionkaakapitu"/>
    <w:uiPriority w:val="22"/>
    <w:qFormat/>
    <w:rsid w:val="00E01D5C"/>
    <w:rPr>
      <w:b/>
      <w:bCs/>
    </w:rPr>
  </w:style>
  <w:style w:type="paragraph" w:customStyle="1" w:styleId="Default">
    <w:name w:val="Default"/>
    <w:rsid w:val="002F4584"/>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Nagwekspisutreci">
    <w:name w:val="TOC Heading"/>
    <w:basedOn w:val="Nagwek1"/>
    <w:next w:val="Normalny"/>
    <w:uiPriority w:val="39"/>
    <w:unhideWhenUsed/>
    <w:qFormat/>
    <w:rsid w:val="00682E75"/>
    <w:pPr>
      <w:spacing w:line="259" w:lineRule="auto"/>
      <w:outlineLvl w:val="9"/>
    </w:pPr>
    <w:rPr>
      <w:lang w:val="pl-PL" w:eastAsia="pl-PL"/>
    </w:rPr>
  </w:style>
  <w:style w:type="paragraph" w:styleId="Spistreci1">
    <w:name w:val="toc 1"/>
    <w:basedOn w:val="Normalny"/>
    <w:next w:val="Normalny"/>
    <w:autoRedefine/>
    <w:uiPriority w:val="39"/>
    <w:unhideWhenUsed/>
    <w:rsid w:val="00682E75"/>
    <w:pPr>
      <w:spacing w:after="100" w:line="276" w:lineRule="auto"/>
    </w:pPr>
    <w:rPr>
      <w:lang w:val="en-GB"/>
    </w:rPr>
  </w:style>
  <w:style w:type="paragraph" w:styleId="Tekstprzypisukocowego">
    <w:name w:val="endnote text"/>
    <w:basedOn w:val="Normalny"/>
    <w:link w:val="TekstprzypisukocowegoZnak"/>
    <w:uiPriority w:val="99"/>
    <w:semiHidden/>
    <w:unhideWhenUsed/>
    <w:rsid w:val="002B54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54A6"/>
    <w:rPr>
      <w:sz w:val="20"/>
      <w:szCs w:val="20"/>
    </w:rPr>
  </w:style>
  <w:style w:type="character" w:styleId="Odwoanieprzypisukocowego">
    <w:name w:val="endnote reference"/>
    <w:basedOn w:val="Domylnaczcionkaakapitu"/>
    <w:uiPriority w:val="99"/>
    <w:semiHidden/>
    <w:unhideWhenUsed/>
    <w:rsid w:val="002B54A6"/>
    <w:rPr>
      <w:vertAlign w:val="superscript"/>
    </w:rPr>
  </w:style>
  <w:style w:type="paragraph" w:styleId="Tekstprzypisudolnego">
    <w:name w:val="footnote text"/>
    <w:basedOn w:val="Normalny"/>
    <w:link w:val="TekstprzypisudolnegoZnak"/>
    <w:uiPriority w:val="99"/>
    <w:unhideWhenUsed/>
    <w:rsid w:val="00DF07BF"/>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rsid w:val="00DF07BF"/>
    <w:rPr>
      <w:sz w:val="20"/>
      <w:szCs w:val="20"/>
    </w:rPr>
  </w:style>
  <w:style w:type="character" w:styleId="Odwoanieprzypisudolnego">
    <w:name w:val="footnote reference"/>
    <w:basedOn w:val="Domylnaczcionkaakapitu"/>
    <w:uiPriority w:val="99"/>
    <w:unhideWhenUsed/>
    <w:rsid w:val="00DF07BF"/>
    <w:rPr>
      <w:vertAlign w:val="superscript"/>
    </w:rPr>
  </w:style>
  <w:style w:type="paragraph" w:styleId="Nagwek">
    <w:name w:val="header"/>
    <w:basedOn w:val="Normalny"/>
    <w:link w:val="NagwekZnak"/>
    <w:uiPriority w:val="99"/>
    <w:unhideWhenUsed/>
    <w:rsid w:val="003E5A4B"/>
    <w:pPr>
      <w:tabs>
        <w:tab w:val="center" w:pos="4536"/>
        <w:tab w:val="right" w:pos="9072"/>
      </w:tabs>
      <w:spacing w:after="0" w:line="240" w:lineRule="auto"/>
    </w:pPr>
    <w:rPr>
      <w:lang w:val="en-GB"/>
    </w:rPr>
  </w:style>
  <w:style w:type="character" w:customStyle="1" w:styleId="NagwekZnak">
    <w:name w:val="Nagłówek Znak"/>
    <w:basedOn w:val="Domylnaczcionkaakapitu"/>
    <w:link w:val="Nagwek"/>
    <w:uiPriority w:val="99"/>
    <w:rsid w:val="003E5A4B"/>
  </w:style>
  <w:style w:type="paragraph" w:styleId="Stopka">
    <w:name w:val="footer"/>
    <w:basedOn w:val="Normalny"/>
    <w:link w:val="StopkaZnak"/>
    <w:uiPriority w:val="99"/>
    <w:unhideWhenUsed/>
    <w:rsid w:val="003E5A4B"/>
    <w:pPr>
      <w:tabs>
        <w:tab w:val="center" w:pos="4536"/>
        <w:tab w:val="right" w:pos="9072"/>
      </w:tabs>
      <w:spacing w:after="0" w:line="240" w:lineRule="auto"/>
    </w:pPr>
    <w:rPr>
      <w:lang w:val="en-GB"/>
    </w:rPr>
  </w:style>
  <w:style w:type="character" w:customStyle="1" w:styleId="StopkaZnak">
    <w:name w:val="Stopka Znak"/>
    <w:basedOn w:val="Domylnaczcionkaakapitu"/>
    <w:link w:val="Stopka"/>
    <w:uiPriority w:val="99"/>
    <w:rsid w:val="003E5A4B"/>
  </w:style>
  <w:style w:type="character" w:customStyle="1" w:styleId="Nierozpoznanawzmianka1">
    <w:name w:val="Nierozpoznana wzmianka1"/>
    <w:basedOn w:val="Domylnaczcionkaakapitu"/>
    <w:uiPriority w:val="99"/>
    <w:semiHidden/>
    <w:unhideWhenUsed/>
    <w:rsid w:val="00DB3976"/>
    <w:rPr>
      <w:color w:val="808080"/>
      <w:shd w:val="clear" w:color="auto" w:fill="E6E6E6"/>
    </w:rPr>
  </w:style>
  <w:style w:type="character" w:styleId="Odwoaniedokomentarza">
    <w:name w:val="annotation reference"/>
    <w:basedOn w:val="Domylnaczcionkaakapitu"/>
    <w:unhideWhenUsed/>
    <w:rsid w:val="00AB100F"/>
    <w:rPr>
      <w:sz w:val="16"/>
      <w:szCs w:val="16"/>
    </w:rPr>
  </w:style>
  <w:style w:type="paragraph" w:styleId="Tekstkomentarza">
    <w:name w:val="annotation text"/>
    <w:basedOn w:val="Normalny"/>
    <w:link w:val="TekstkomentarzaZnak"/>
    <w:unhideWhenUsed/>
    <w:rsid w:val="00AB100F"/>
    <w:pPr>
      <w:spacing w:after="200" w:line="240" w:lineRule="auto"/>
    </w:pPr>
    <w:rPr>
      <w:sz w:val="20"/>
      <w:szCs w:val="20"/>
      <w:lang w:val="en-GB"/>
    </w:rPr>
  </w:style>
  <w:style w:type="character" w:customStyle="1" w:styleId="TekstkomentarzaZnak">
    <w:name w:val="Tekst komentarza Znak"/>
    <w:basedOn w:val="Domylnaczcionkaakapitu"/>
    <w:link w:val="Tekstkomentarza"/>
    <w:rsid w:val="00AB100F"/>
    <w:rPr>
      <w:sz w:val="20"/>
      <w:szCs w:val="20"/>
    </w:rPr>
  </w:style>
  <w:style w:type="paragraph" w:styleId="Tematkomentarza">
    <w:name w:val="annotation subject"/>
    <w:basedOn w:val="Tekstkomentarza"/>
    <w:next w:val="Tekstkomentarza"/>
    <w:link w:val="TematkomentarzaZnak"/>
    <w:uiPriority w:val="99"/>
    <w:semiHidden/>
    <w:unhideWhenUsed/>
    <w:rsid w:val="00AB100F"/>
    <w:rPr>
      <w:b/>
      <w:bCs/>
    </w:rPr>
  </w:style>
  <w:style w:type="character" w:customStyle="1" w:styleId="TematkomentarzaZnak">
    <w:name w:val="Temat komentarza Znak"/>
    <w:basedOn w:val="TekstkomentarzaZnak"/>
    <w:link w:val="Tematkomentarza"/>
    <w:uiPriority w:val="99"/>
    <w:semiHidden/>
    <w:rsid w:val="00AB100F"/>
    <w:rPr>
      <w:b/>
      <w:bCs/>
      <w:sz w:val="20"/>
      <w:szCs w:val="20"/>
    </w:rPr>
  </w:style>
  <w:style w:type="paragraph" w:styleId="Tekstdymka">
    <w:name w:val="Balloon Text"/>
    <w:basedOn w:val="Normalny"/>
    <w:link w:val="TekstdymkaZnak"/>
    <w:uiPriority w:val="99"/>
    <w:semiHidden/>
    <w:unhideWhenUsed/>
    <w:rsid w:val="00AB100F"/>
    <w:pPr>
      <w:spacing w:after="0" w:line="240" w:lineRule="auto"/>
    </w:pPr>
    <w:rPr>
      <w:rFonts w:ascii="Segoe UI" w:hAnsi="Segoe UI" w:cs="Segoe UI"/>
      <w:sz w:val="18"/>
      <w:szCs w:val="18"/>
      <w:lang w:val="en-GB"/>
    </w:rPr>
  </w:style>
  <w:style w:type="character" w:customStyle="1" w:styleId="TekstdymkaZnak">
    <w:name w:val="Tekst dymka Znak"/>
    <w:basedOn w:val="Domylnaczcionkaakapitu"/>
    <w:link w:val="Tekstdymka"/>
    <w:uiPriority w:val="99"/>
    <w:semiHidden/>
    <w:rsid w:val="00AB100F"/>
    <w:rPr>
      <w:rFonts w:ascii="Segoe UI" w:hAnsi="Segoe UI" w:cs="Segoe UI"/>
      <w:sz w:val="18"/>
      <w:szCs w:val="18"/>
    </w:rPr>
  </w:style>
  <w:style w:type="table" w:styleId="Tabela-Siatka">
    <w:name w:val="Table Grid"/>
    <w:basedOn w:val="Standardowy"/>
    <w:uiPriority w:val="59"/>
    <w:rsid w:val="001E4E54"/>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0B47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49202D"/>
  </w:style>
  <w:style w:type="character" w:customStyle="1" w:styleId="st">
    <w:name w:val="st"/>
    <w:basedOn w:val="Domylnaczcionkaakapitu"/>
    <w:rsid w:val="00A40A72"/>
  </w:style>
  <w:style w:type="character" w:styleId="Uwydatnienie">
    <w:name w:val="Emphasis"/>
    <w:uiPriority w:val="20"/>
    <w:qFormat/>
    <w:rsid w:val="00A40A72"/>
    <w:rPr>
      <w:i/>
      <w:iCs/>
    </w:rPr>
  </w:style>
  <w:style w:type="character" w:customStyle="1" w:styleId="ilfuvd">
    <w:name w:val="ilfuvd"/>
    <w:basedOn w:val="Domylnaczcionkaakapitu"/>
    <w:rsid w:val="00A64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81328">
      <w:bodyDiv w:val="1"/>
      <w:marLeft w:val="0"/>
      <w:marRight w:val="0"/>
      <w:marTop w:val="0"/>
      <w:marBottom w:val="0"/>
      <w:divBdr>
        <w:top w:val="none" w:sz="0" w:space="0" w:color="auto"/>
        <w:left w:val="none" w:sz="0" w:space="0" w:color="auto"/>
        <w:bottom w:val="none" w:sz="0" w:space="0" w:color="auto"/>
        <w:right w:val="none" w:sz="0" w:space="0" w:color="auto"/>
      </w:divBdr>
    </w:div>
    <w:div w:id="172228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arp.gov.pl/c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631E-9809-42F1-8435-661D123C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19052</Words>
  <Characters>114313</Characters>
  <Application>Microsoft Office Word</Application>
  <DocSecurity>0</DocSecurity>
  <Lines>952</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Budzewski</dc:creator>
  <cp:lastModifiedBy>Katarzyna Kownacka</cp:lastModifiedBy>
  <cp:revision>2</cp:revision>
  <dcterms:created xsi:type="dcterms:W3CDTF">2020-03-25T15:34:00Z</dcterms:created>
  <dcterms:modified xsi:type="dcterms:W3CDTF">2020-03-25T15:34:00Z</dcterms:modified>
</cp:coreProperties>
</file>